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200"/>
        <w:jc w:val="center"/>
      </w:pPr>
      <w:r>
        <w:rPr>
          <w:rFonts w:ascii="Arial" w:cs="Arial" w:eastAsia="Arial" w:hAnsi="Arial"/>
          <w:b/>
          <w:bCs/>
          <w:color w:val="1B4F72"/>
          <w:sz w:val="52"/>
          <w:szCs w:val="52"/>
        </w:rPr>
        <w:t xml:space="preserve">Lionheart Platform</w:t>
      </w:r>
    </w:p>
    <w:p>
      <w:pPr>
        <w:spacing w:after="100"/>
        <w:jc w:val="center"/>
      </w:pPr>
      <w:r>
        <w:rPr>
          <w:rFonts w:ascii="Arial" w:cs="Arial" w:eastAsia="Arial" w:hAnsi="Arial"/>
          <w:color w:val="E67E22"/>
          <w:sz w:val="36"/>
          <w:szCs w:val="36"/>
        </w:rPr>
        <w:t xml:space="preserve">Role &amp; Dashboard Reference Guide</w:t>
      </w:r>
    </w:p>
    <w:p>
      <w:pPr>
        <w:spacing w:after="400"/>
        <w:jc w:val="center"/>
      </w:pPr>
      <w:r>
        <w:rPr>
          <w:rFonts w:ascii="Arial" w:cs="Arial" w:eastAsia="Arial" w:hAnsi="Arial"/>
          <w:color w:val="7F8C8D"/>
          <w:sz w:val="22"/>
          <w:szCs w:val="22"/>
        </w:rPr>
        <w:t xml:space="preserve">What each role sees, can do, and should ideally experience on login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none" w:sz="0"/>
              <w:left w:val="none" w:sz="0"/>
              <w:bottom w:val="none" w:sz="0"/>
              <w:right w:val="none" w:sz="0"/>
            </w:tcBorders>
            <w:shd w:fill="D6EAF8" w:val="clear"/>
            <w:tcMar>
              <w:top w:type="dxa" w:w="200"/>
              <w:left w:type="dxa" w:w="200"/>
              <w:bottom w:type="dxa" w:w="200"/>
              <w:right w:type="dxa" w:w="200"/>
            </w:tcMar>
          </w:tcPr>
          <w:p>
            <w:pPr>
              <w:jc w:val="center"/>
            </w:pPr>
            <w:r>
              <w:rPr>
                <w:rFonts w:ascii="Arial" w:cs="Arial" w:eastAsia="Arial" w:hAnsi="Arial"/>
                <w:b/>
                <w:bCs/>
                <w:color w:val="1B4F72"/>
                <w:sz w:val="44"/>
                <w:szCs w:val="44"/>
              </w:rPr>
              <w:t xml:space="preserve">14</w:t>
            </w:r>
          </w:p>
          <w:p>
            <w:pPr>
              <w:jc w:val="center"/>
            </w:pPr>
            <w:r>
              <w:rPr>
                <w:rFonts w:ascii="Arial" w:cs="Arial" w:eastAsia="Arial" w:hAnsi="Arial"/>
                <w:color w:val="7F8C8D"/>
                <w:sz w:val="20"/>
                <w:szCs w:val="20"/>
              </w:rPr>
              <w:t xml:space="preserve">Roles</w:t>
            </w:r>
          </w:p>
        </w:tc>
        <w:tc>
          <w:tcPr>
            <w:tcW w:type="dxa" w:w="2000"/>
            <w:tcBorders>
              <w:top w:val="none" w:sz="0"/>
              <w:left w:val="none" w:sz="0"/>
              <w:bottom w:val="none" w:sz="0"/>
              <w:right w:val="none" w:sz="0"/>
            </w:tcBorders>
            <w:shd w:fill="FDEBD0" w:val="clear"/>
            <w:tcMar>
              <w:top w:type="dxa" w:w="200"/>
              <w:left w:type="dxa" w:w="200"/>
              <w:bottom w:type="dxa" w:w="200"/>
              <w:right w:type="dxa" w:w="200"/>
            </w:tcMar>
          </w:tcPr>
          <w:p>
            <w:pPr>
              <w:jc w:val="center"/>
            </w:pPr>
            <w:r>
              <w:rPr>
                <w:rFonts w:ascii="Arial" w:cs="Arial" w:eastAsia="Arial" w:hAnsi="Arial"/>
                <w:b/>
                <w:bCs/>
                <w:color w:val="E67E22"/>
                <w:sz w:val="44"/>
                <w:szCs w:val="44"/>
              </w:rPr>
              <w:t xml:space="preserve">105+</w:t>
            </w:r>
          </w:p>
          <w:p>
            <w:pPr>
              <w:jc w:val="center"/>
            </w:pPr>
            <w:r>
              <w:rPr>
                <w:rFonts w:ascii="Arial" w:cs="Arial" w:eastAsia="Arial" w:hAnsi="Arial"/>
                <w:color w:val="7F8C8D"/>
                <w:sz w:val="20"/>
                <w:szCs w:val="20"/>
              </w:rPr>
              <w:t xml:space="preserve">Permissions</w:t>
            </w:r>
          </w:p>
        </w:tc>
        <w:tc>
          <w:tcPr>
            <w:tcW w:type="dxa" w:w="2000"/>
            <w:tcBorders>
              <w:top w:val="none" w:sz="0"/>
              <w:left w:val="none" w:sz="0"/>
              <w:bottom w:val="none" w:sz="0"/>
              <w:right w:val="none" w:sz="0"/>
            </w:tcBorders>
            <w:shd w:fill="D5F5E3" w:val="clear"/>
            <w:tcMar>
              <w:top w:type="dxa" w:w="200"/>
              <w:left w:type="dxa" w:w="200"/>
              <w:bottom w:type="dxa" w:w="200"/>
              <w:right w:type="dxa" w:w="200"/>
            </w:tcMar>
          </w:tcPr>
          <w:p>
            <w:pPr>
              <w:jc w:val="center"/>
            </w:pPr>
            <w:r>
              <w:rPr>
                <w:rFonts w:ascii="Arial" w:cs="Arial" w:eastAsia="Arial" w:hAnsi="Arial"/>
                <w:b/>
                <w:bCs/>
                <w:color w:val="27AE60"/>
                <w:sz w:val="44"/>
                <w:szCs w:val="44"/>
              </w:rPr>
              <w:t xml:space="preserve">5</w:t>
            </w:r>
          </w:p>
          <w:p>
            <w:pPr>
              <w:jc w:val="center"/>
            </w:pPr>
            <w:r>
              <w:rPr>
                <w:rFonts w:ascii="Arial" w:cs="Arial" w:eastAsia="Arial" w:hAnsi="Arial"/>
                <w:color w:val="7F8C8D"/>
                <w:sz w:val="20"/>
                <w:szCs w:val="20"/>
              </w:rPr>
              <w:t xml:space="preserve">Teams</w:t>
            </w:r>
          </w:p>
        </w:tc>
      </w:tr>
    </w:tbl>
    <w:p>
      <w:pPr>
        <w:spacing w:before="4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tcBorders>
              <w:top w:val="single" w:color="E74C3C" w:sz="2"/>
              <w:left w:val="single" w:color="E74C3C" w:sz="6"/>
              <w:bottom w:val="single" w:color="FADBD8" w:sz="1"/>
              <w:right w:val="single" w:color="FADBD8" w:sz="1"/>
            </w:tcBorders>
            <w:shd w:fill="FADBD8" w:val="clear"/>
            <w:tcMar>
              <w:top w:type="dxa" w:w="150"/>
              <w:left w:type="dxa" w:w="250"/>
              <w:bottom w:type="dxa" w:w="150"/>
              <w:right w:type="dxa" w:w="250"/>
            </w:tcMar>
          </w:tcPr>
          <w:p>
            <w:pPr>
              <w:spacing w:after="80"/>
            </w:pPr>
            <w:r>
              <w:rPr>
                <w:rFonts w:ascii="Arial" w:cs="Arial" w:eastAsia="Arial" w:hAnsi="Arial"/>
                <w:b/>
                <w:bCs/>
                <w:color w:val="E74C3C"/>
                <w:sz w:val="22"/>
                <w:szCs w:val="22"/>
              </w:rPr>
              <w:t xml:space="preserve">Key Finding</w:t>
            </w:r>
          </w:p>
          <w:p>
            <w:r>
              <w:rPr>
                <w:rFonts w:ascii="Arial" w:cs="Arial" w:eastAsia="Arial" w:hAnsi="Arial"/>
                <w:color w:val="2C3E50"/>
                <w:sz w:val="20"/>
                <w:szCs w:val="20"/>
              </w:rPr>
              <w:t xml:space="preserve">The main dashboard page is currently identical for all 14 roles. Every user sees the same greeting, My Tasks list, and Leo AI chat panel. Role differentiation happens only in sidebar navigation and backend permission checks. This document proposes role-specific dashboard experiences.</w:t>
            </w:r>
          </w:p>
        </w:tc>
      </w:tr>
    </w:tbl>
    <w:p>
      <w:r>
        <w:br w:type="page"/>
      </w:r>
    </w:p>
    <w:p>
      <w:pPr>
        <w:pStyle w:val="Heading1"/>
        <w:spacing w:after="200" w:before="360"/>
      </w:pPr>
      <w:r>
        <w:rPr>
          <w:rFonts w:ascii="Arial" w:cs="Arial" w:eastAsia="Arial" w:hAnsi="Arial"/>
          <w:b/>
          <w:bCs/>
          <w:color w:val="1B4F72"/>
          <w:sz w:val="32"/>
          <w:szCs w:val="32"/>
        </w:rPr>
        <w:t xml:space="preserve">Quick Reference: Role Comparison Matrix</w:t>
      </w:r>
    </w:p>
    <w:p>
      <w:pPr>
        <w:spacing w:after="200"/>
      </w:pPr>
      <w:r>
        <w:rPr>
          <w:rFonts w:ascii="Arial" w:cs="Arial" w:eastAsia="Arial" w:hAnsi="Arial"/>
          <w:color w:val="7F8C8D"/>
          <w:sz w:val="20"/>
          <w:szCs w:val="20"/>
        </w:rPr>
        <w:t xml:space="preserve">This matrix shows what each role can access at a glance. Rows are grouped by functional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60"/>
        <w:gridCol w:w="860"/>
        <w:gridCol w:w="860"/>
        <w:gridCol w:w="860"/>
        <w:gridCol w:w="860"/>
        <w:gridCol w:w="860"/>
        <w:gridCol w:w="860"/>
        <w:gridCol w:w="860"/>
        <w:gridCol w:w="860"/>
      </w:tblGrid>
      <w:tr>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Functional Area</w:t>
            </w:r>
          </w:p>
        </w:tc>
        <w:tc>
          <w:tcPr>
            <w:tcW w:type="dxa" w:w="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Super Admin</w:t>
            </w:r>
          </w:p>
        </w:tc>
        <w:tc>
          <w:tcPr>
            <w:tcW w:type="dxa" w:w="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Admin</w:t>
            </w:r>
          </w:p>
        </w:tc>
        <w:tc>
          <w:tcPr>
            <w:tcW w:type="dxa" w:w="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Member</w:t>
            </w:r>
          </w:p>
        </w:tc>
        <w:tc>
          <w:tcPr>
            <w:tcW w:type="dxa" w:w="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Teacher</w:t>
            </w:r>
          </w:p>
        </w:tc>
        <w:tc>
          <w:tcPr>
            <w:tcW w:type="dxa" w:w="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Viewer</w:t>
            </w:r>
          </w:p>
        </w:tc>
        <w:tc>
          <w:tcPr>
            <w:tcW w:type="dxa" w:w="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Maint. Head</w:t>
            </w:r>
          </w:p>
        </w:tc>
        <w:tc>
          <w:tcPr>
            <w:tcW w:type="dxa" w:w="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Maint. Tech</w:t>
            </w:r>
          </w:p>
        </w:tc>
        <w:tc>
          <w:tcPr>
            <w:tcW w:type="dxa" w:w="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 Coord.</w:t>
            </w:r>
          </w:p>
        </w:tc>
        <w:tc>
          <w:tcPr>
            <w:tcW w:type="dxa" w:w="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Secretary</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2C3E50"/>
                <w:sz w:val="16"/>
                <w:szCs w:val="16"/>
              </w:rPr>
              <w:t xml:space="preserve">Tickets / Tasks</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CRUD + assign</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CRUD + assign</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Create + own</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Create + own</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own</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BDC3C7"/>
                <w:sz w:val="14"/>
                <w:szCs w:val="14"/>
              </w:rPr>
              <w:t xml:space="preserve">—</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BDC3C7"/>
                <w:sz w:val="14"/>
                <w:szCs w:val="14"/>
              </w:rPr>
              <w:t xml:space="preserve">—</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BDC3C7"/>
                <w:sz w:val="14"/>
                <w:szCs w:val="14"/>
              </w:rPr>
              <w:t xml:space="preserve">—</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BDC3C7"/>
                <w:sz w:val="14"/>
                <w:szCs w:val="14"/>
              </w:rPr>
              <w:t xml:space="preserve">—</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C3E50"/>
                <w:sz w:val="16"/>
                <w:szCs w:val="16"/>
              </w:rPr>
              <w:t xml:space="preserve">Events</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 approve</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 approve</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only</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only</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only</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BDC3C7"/>
                <w:sz w:val="14"/>
                <w:szCs w:val="14"/>
              </w:rPr>
              <w:t xml:space="preserve">—</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BDC3C7"/>
                <w:sz w:val="14"/>
                <w:szCs w:val="14"/>
              </w:rPr>
              <w:t xml:space="preserve">—</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BDC3C7"/>
                <w:sz w:val="14"/>
                <w:szCs w:val="14"/>
              </w:rPr>
              <w:t xml:space="preserve">—</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BDC3C7"/>
                <w:sz w:val="14"/>
                <w:szCs w:val="14"/>
              </w:rPr>
              <w:t xml:space="preserve">—</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2C3E50"/>
                <w:sz w:val="16"/>
                <w:szCs w:val="16"/>
              </w:rPr>
              <w:t xml:space="preserve">Calendar</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management</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management</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 own events</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 own events</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only</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only</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only</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only</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only</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C3E50"/>
                <w:sz w:val="16"/>
                <w:szCs w:val="16"/>
              </w:rPr>
              <w:t xml:space="preserve">Athletics</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management</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management</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only</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only</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only</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BDC3C7"/>
                <w:sz w:val="14"/>
                <w:szCs w:val="14"/>
              </w:rPr>
              <w:t xml:space="preserve">—</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BDC3C7"/>
                <w:sz w:val="14"/>
                <w:szCs w:val="14"/>
              </w:rPr>
              <w:t xml:space="preserve">—</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BDC3C7"/>
                <w:sz w:val="14"/>
                <w:szCs w:val="14"/>
              </w:rPr>
              <w:t xml:space="preserve">—</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BDC3C7"/>
                <w:sz w:val="14"/>
                <w:szCs w:val="14"/>
              </w:rPr>
              <w:t xml:space="preserve">—</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2C3E50"/>
                <w:sz w:val="16"/>
                <w:szCs w:val="16"/>
              </w:rPr>
              <w:t xml:space="preserve">Maintenance</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management</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management</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Submit + own</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Submit + own</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own</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management</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Claim + own</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Submit + own</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Submit + own</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C3E50"/>
                <w:sz w:val="16"/>
                <w:szCs w:val="16"/>
              </w:rPr>
              <w:t xml:space="preserve">IT Help Desk</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management</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management</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4"/>
                <w:szCs w:val="14"/>
              </w:rPr>
              <w:t xml:space="preserve">Submit + own</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4"/>
                <w:szCs w:val="14"/>
              </w:rPr>
              <w:t xml:space="preserve">Submit + own</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own</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BDC3C7"/>
                <w:sz w:val="14"/>
                <w:szCs w:val="14"/>
              </w:rPr>
              <w:t xml:space="preserve">—</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BDC3C7"/>
                <w:sz w:val="14"/>
                <w:szCs w:val="14"/>
              </w:rPr>
              <w:t xml:space="preserve">—</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management</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4"/>
                <w:szCs w:val="14"/>
              </w:rPr>
              <w:t xml:space="preserve">Submit + magic links</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2C3E50"/>
                <w:sz w:val="16"/>
                <w:szCs w:val="16"/>
              </w:rPr>
              <w:t xml:space="preserve">Devices</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CRUD</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CRUD</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only</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only</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only</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BDC3C7"/>
                <w:sz w:val="14"/>
                <w:szCs w:val="14"/>
              </w:rPr>
              <w:t xml:space="preserve">—</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BDC3C7"/>
                <w:sz w:val="14"/>
                <w:szCs w:val="14"/>
              </w:rPr>
              <w:t xml:space="preserve">—</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CRUD + sync</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only</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C3E50"/>
                <w:sz w:val="16"/>
                <w:szCs w:val="16"/>
              </w:rPr>
              <w:t xml:space="preserve">Students</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management</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management</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BDC3C7"/>
                <w:sz w:val="14"/>
                <w:szCs w:val="14"/>
              </w:rPr>
              <w:t xml:space="preserve">—</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4"/>
                <w:szCs w:val="14"/>
              </w:rPr>
              <w:t xml:space="preserve">Read own school</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BDC3C7"/>
                <w:sz w:val="14"/>
                <w:szCs w:val="14"/>
              </w:rPr>
              <w:t xml:space="preserve">—</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BDC3C7"/>
                <w:sz w:val="14"/>
                <w:szCs w:val="14"/>
              </w:rPr>
              <w:t xml:space="preserve">—</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BDC3C7"/>
                <w:sz w:val="14"/>
                <w:szCs w:val="14"/>
              </w:rPr>
              <w:t xml:space="preserve">—</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management</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4"/>
                <w:szCs w:val="14"/>
              </w:rPr>
              <w:t xml:space="preserve">Read own school</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2C3E50"/>
                <w:sz w:val="16"/>
                <w:szCs w:val="16"/>
              </w:rPr>
              <w:t xml:space="preserve">Settings / Users</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 billing</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(no billing)</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only</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only</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BDC3C7"/>
                <w:sz w:val="14"/>
                <w:szCs w:val="14"/>
              </w:rPr>
              <w:t xml:space="preserve">—</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users/teams</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only</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users/teams</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only</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C3E50"/>
                <w:sz w:val="16"/>
                <w:szCs w:val="16"/>
              </w:rPr>
              <w:t xml:space="preserve">Knowledge Base</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CRUD</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CRUD</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only</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only</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only</w:t>
            </w:r>
          </w:p>
        </w:tc>
        <w:tc>
          <w:tcPr>
            <w:tcW w:type="dxa" w:w="8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14"/>
                <w:szCs w:val="14"/>
              </w:rPr>
              <w:t xml:space="preserve">Full CRUD</w:t>
            </w:r>
          </w:p>
        </w:tc>
        <w:tc>
          <w:tcPr>
            <w:tcW w:type="dxa" w:w="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4"/>
                <w:szCs w:val="14"/>
              </w:rPr>
              <w:t xml:space="preserve">Create + update</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only</w:t>
            </w:r>
          </w:p>
        </w:tc>
        <w:tc>
          <w:tcPr>
            <w:tcW w:type="dxa" w:w="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14"/>
                <w:szCs w:val="14"/>
              </w:rPr>
              <w:t xml:space="preserve">Read only</w:t>
            </w:r>
          </w:p>
        </w:tc>
      </w:tr>
    </w:tbl>
    <w:p>
      <w:pPr>
        <w:spacing w:after="60" w:before="120"/>
      </w:pPr>
      <w:r>
        <w:rPr>
          <w:rFonts w:ascii="Arial" w:cs="Arial" w:eastAsia="Arial" w:hAnsi="Arial"/>
          <w:i/>
          <w:iCs/>
          <w:color w:val="7F8C8D"/>
          <w:sz w:val="18"/>
          <w:szCs w:val="18"/>
        </w:rPr>
        <w:t xml:space="preserve">Note: Athletic Director, Coach, Student Technician, Board Member, and Parent roles follow similar patterns within their specific domains. See individual role pages for full details.</w:t>
      </w:r>
    </w:p>
    <w:p>
      <w:r>
        <w:br w:type="page"/>
      </w:r>
    </w:p>
    <w:p>
      <w:pPr>
        <w:pStyle w:val="Heading1"/>
        <w:spacing w:after="200" w:before="200"/>
      </w:pPr>
      <w:r>
        <w:rPr>
          <w:rFonts w:ascii="Arial" w:cs="Arial" w:eastAsia="Arial" w:hAnsi="Arial"/>
          <w:b/>
          <w:bCs/>
          <w:color w:val="1B4F72"/>
          <w:sz w:val="36"/>
          <w:szCs w:val="36"/>
        </w:rPr>
        <w:t xml:space="preserve">Detailed Role Breakdown</w:t>
      </w:r>
    </w:p>
    <w:p>
      <w:pPr>
        <w:spacing w:after="200"/>
      </w:pPr>
      <w:r>
        <w:rPr>
          <w:rFonts w:ascii="Arial" w:cs="Arial" w:eastAsia="Arial" w:hAnsi="Arial"/>
          <w:color w:val="7F8C8D"/>
          <w:sz w:val="20"/>
          <w:szCs w:val="20"/>
        </w:rPr>
        <w:t xml:space="preserve">Each role page shows: current permissions, sidebar visibility, what they see today on the dashboard, and what they should ideally see for a tailored experience.</w:t>
      </w:r>
    </w:p>
    <w:p>
      <w:pPr>
        <w:pStyle w:val="Heading2"/>
        <w:spacing w:after="120" w:before="360"/>
      </w:pPr>
      <w:r>
        <w:rPr>
          <w:rFonts w:ascii="Arial" w:cs="Arial" w:eastAsia="Arial" w:hAnsi="Arial"/>
          <w:b/>
          <w:bCs/>
          <w:color w:val="1B4F72"/>
          <w:sz w:val="28"/>
          <w:szCs w:val="28"/>
        </w:rPr>
        <w:t xml:space="preserve">1. Super Admin</w:t>
      </w:r>
    </w:p>
    <w:p>
      <w:pPr>
        <w:spacing w:after="60"/>
      </w:pPr>
      <w:r>
        <w:rPr>
          <w:rFonts w:ascii="Arial" w:cs="Arial" w:eastAsia="Arial" w:hAnsi="Arial"/>
          <w:b/>
          <w:bCs/>
          <w:color w:val="7F8C8D"/>
          <w:sz w:val="20"/>
          <w:szCs w:val="20"/>
        </w:rPr>
        <w:t xml:space="preserve">Slug: </w:t>
      </w:r>
      <w:r>
        <w:rPr>
          <w:rFonts w:ascii="Arial" w:cs="Arial" w:eastAsia="Arial" w:hAnsi="Arial"/>
          <w:i/>
          <w:iCs/>
          <w:color w:val="7F8C8D"/>
          <w:sz w:val="20"/>
          <w:szCs w:val="20"/>
        </w:rPr>
        <w:t xml:space="preserve">super-admin</w:t>
      </w:r>
      <w:r>
        <w:rPr>
          <w:rFonts w:ascii="Arial" w:cs="Arial" w:eastAsia="Arial" w:hAnsi="Arial"/>
          <w:b/>
          <w:bCs/>
          <w:color w:val="7F8C8D"/>
          <w:sz w:val="20"/>
          <w:szCs w:val="20"/>
        </w:rPr>
        <w:t xml:space="preserve">   |   Permissions: </w:t>
      </w:r>
      <w:r>
        <w:rPr>
          <w:rFonts w:ascii="Arial" w:cs="Arial" w:eastAsia="Arial" w:hAnsi="Arial"/>
          <w:b/>
          <w:bCs/>
          <w:color w:val="E67E22"/>
          <w:sz w:val="20"/>
          <w:szCs w:val="20"/>
        </w:rPr>
        <w:t xml:space="preserve">ALL</w:t>
      </w:r>
    </w:p>
    <w:p>
      <w:pPr>
        <w:spacing w:after="120"/>
      </w:pPr>
      <w:r>
        <w:rPr>
          <w:rFonts w:ascii="Arial" w:cs="Arial" w:eastAsia="Arial" w:hAnsi="Arial"/>
          <w:color w:val="2C3E50"/>
          <w:sz w:val="22"/>
          <w:szCs w:val="22"/>
        </w:rPr>
        <w:t xml:space="preserve">Full system access including billing and user management. This is the org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6"/>
              <w:bottom w:val="single" w:color="D6EAF8" w:sz="1"/>
              <w:right w:val="single" w:color="D6EAF8" w:sz="1"/>
            </w:tcBorders>
            <w:shd w:fill="D6EAF8" w:val="clear"/>
            <w:tcMar>
              <w:top w:type="dxa" w:w="100"/>
              <w:left w:type="dxa" w:w="200"/>
              <w:bottom w:type="dxa" w:w="100"/>
              <w:right w:type="dxa" w:w="200"/>
            </w:tcMar>
          </w:tcPr>
          <w:p>
            <w:r>
              <w:rPr>
                <w:rFonts w:ascii="Arial" w:cs="Arial" w:eastAsia="Arial" w:hAnsi="Arial"/>
                <w:b/>
                <w:bCs/>
                <w:color w:val="1B4F72"/>
                <w:sz w:val="20"/>
                <w:szCs w:val="20"/>
              </w:rPr>
              <w:t xml:space="preserve">Permissions: </w:t>
            </w:r>
            <w:r>
              <w:rPr>
                <w:rFonts w:ascii="Arial" w:cs="Arial" w:eastAsia="Arial" w:hAnsi="Arial"/>
                <w:color w:val="2C3E50"/>
                <w:sz w:val="20"/>
                <w:szCs w:val="20"/>
              </w:rPr>
              <w:t xml:space="preserve">Wildcard (*:*) — can do everything in the system.</w:t>
            </w:r>
          </w:p>
        </w:tc>
      </w:tr>
    </w:tbl>
    <w:p>
      <w:pPr>
        <w:spacing w:after="100" w:before="100"/>
      </w:pPr>
    </w:p>
    <w:p>
      <w:pPr>
        <w:spacing w:after="80" w:before="120"/>
      </w:pPr>
      <w:r>
        <w:rPr>
          <w:rFonts w:ascii="Arial" w:cs="Arial" w:eastAsia="Arial" w:hAnsi="Arial"/>
          <w:b/>
          <w:bCs/>
          <w:color w:val="1B4F72"/>
          <w:sz w:val="22"/>
          <w:szCs w:val="22"/>
        </w:rPr>
        <w:t xml:space="preserve">Key Capabilities</w:t>
      </w:r>
    </w:p>
    <w:p>
      <w:pPr>
        <w:spacing w:after="120"/>
      </w:pPr>
      <w:r>
        <w:rPr>
          <w:rFonts w:ascii="Arial" w:cs="Arial" w:eastAsia="Arial" w:hAnsi="Arial"/>
          <w:color w:val="2C3E50"/>
          <w:sz w:val="20"/>
          <w:szCs w:val="20"/>
        </w:rPr>
        <w:t xml:space="preserve">Can manage billing, invite/remove users, create/edit roles, manage all teams, approve events, manage all maintenance and IT, full settings access.</w:t>
      </w:r>
    </w:p>
    <w:p>
      <w:pPr>
        <w:spacing w:after="80" w:before="120"/>
      </w:pPr>
      <w:r>
        <w:rPr>
          <w:rFonts w:ascii="Arial" w:cs="Arial" w:eastAsia="Arial" w:hAnsi="Arial"/>
          <w:b/>
          <w:bCs/>
          <w:color w:val="1B4F72"/>
          <w:sz w:val="22"/>
          <w:szCs w:val="22"/>
        </w:rPr>
        <w:t xml:space="preserve">What They See in the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Dashboard</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Calendar (full management)</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AV Inventory</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Athletics (full management, if enabled)</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Maintenance Hub — Work Orders, Assets, PM Calendar, Compliance, Knowledge Base</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IT Help Desk — Devices, Lifecycle, Security, Reports &amp; Admin</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Settings — Profile, School Info, Roles, Teams, Users, Campus, Add-ons, Activity Log, Billing</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'View As...' user impersonation</w:t>
            </w:r>
          </w:p>
        </w:tc>
      </w:tr>
    </w:tbl>
    <w:p>
      <w:pPr>
        <w:spacing w:after="100" w:before="100"/>
      </w:pPr>
    </w:p>
    <w:p>
      <w:pPr>
        <w:spacing w:after="80" w:before="120"/>
      </w:pPr>
      <w:r>
        <w:rPr>
          <w:rFonts w:ascii="Arial" w:cs="Arial" w:eastAsia="Arial" w:hAnsi="Arial"/>
          <w:b/>
          <w:bCs/>
          <w:color w:val="E74C3C"/>
          <w:sz w:val="22"/>
          <w:szCs w:val="22"/>
        </w:rPr>
        <w:t xml:space="preserve">Current Dashboard Experience</w:t>
      </w:r>
    </w:p>
    <w:p>
      <w:pPr>
        <w:spacing w:after="120"/>
      </w:pPr>
      <w:r>
        <w:rPr>
          <w:rFonts w:ascii="Arial" w:cs="Arial" w:eastAsia="Arial" w:hAnsi="Arial"/>
          <w:color w:val="2C3E50"/>
          <w:sz w:val="20"/>
          <w:szCs w:val="20"/>
        </w:rPr>
        <w:t xml:space="preserve">Same generic dashboard as everyone else: greeting, My Tasks list (all tickets), Leo AI chat panel, Create dropdown (Event, Facilities Request, IT Request).</w:t>
      </w:r>
    </w:p>
    <w:p>
      <w:pPr>
        <w:spacing w:after="80" w:before="120"/>
      </w:pPr>
      <w:r>
        <w:rPr>
          <w:rFonts w:ascii="Arial" w:cs="Arial" w:eastAsia="Arial" w:hAnsi="Arial"/>
          <w:b/>
          <w:bCs/>
          <w:color w:val="27AE60"/>
          <w:sz w:val="22"/>
          <w:szCs w:val="22"/>
        </w:rPr>
        <w:t xml:space="preserve">Ideal Dashboard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Org-wide KPI summary cards (total open tickets, pending events, active users, unresolved maintenance)</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Activity feed showing recent actions across all modules</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Quick-action tiles for common admin tasks (invite user, create event, review pending approvals)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System health indicators (e.g., pending password setups, roles with no users)</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Campus-wide overview if multi-campus</w:t>
            </w:r>
          </w:p>
        </w:tc>
      </w:tr>
    </w:tbl>
    <w:p>
      <w:r>
        <w:br w:type="page"/>
      </w:r>
    </w:p>
    <w:p>
      <w:pPr>
        <w:pStyle w:val="Heading2"/>
        <w:spacing w:after="120" w:before="360"/>
      </w:pPr>
      <w:r>
        <w:rPr>
          <w:rFonts w:ascii="Arial" w:cs="Arial" w:eastAsia="Arial" w:hAnsi="Arial"/>
          <w:b/>
          <w:bCs/>
          <w:color w:val="1B4F72"/>
          <w:sz w:val="28"/>
          <w:szCs w:val="28"/>
        </w:rPr>
        <w:t xml:space="preserve">2. Administrator</w:t>
      </w:r>
    </w:p>
    <w:p>
      <w:pPr>
        <w:spacing w:after="60"/>
      </w:pPr>
      <w:r>
        <w:rPr>
          <w:rFonts w:ascii="Arial" w:cs="Arial" w:eastAsia="Arial" w:hAnsi="Arial"/>
          <w:b/>
          <w:bCs/>
          <w:color w:val="7F8C8D"/>
          <w:sz w:val="20"/>
          <w:szCs w:val="20"/>
        </w:rPr>
        <w:t xml:space="preserve">Slug: </w:t>
      </w:r>
      <w:r>
        <w:rPr>
          <w:rFonts w:ascii="Arial" w:cs="Arial" w:eastAsia="Arial" w:hAnsi="Arial"/>
          <w:i/>
          <w:iCs/>
          <w:color w:val="7F8C8D"/>
          <w:sz w:val="20"/>
          <w:szCs w:val="20"/>
        </w:rPr>
        <w:t xml:space="preserve">admin</w:t>
      </w:r>
      <w:r>
        <w:rPr>
          <w:rFonts w:ascii="Arial" w:cs="Arial" w:eastAsia="Arial" w:hAnsi="Arial"/>
          <w:b/>
          <w:bCs/>
          <w:color w:val="7F8C8D"/>
          <w:sz w:val="20"/>
          <w:szCs w:val="20"/>
        </w:rPr>
        <w:t xml:space="preserve">   |   Permissions: </w:t>
      </w:r>
      <w:r>
        <w:rPr>
          <w:rFonts w:ascii="Arial" w:cs="Arial" w:eastAsia="Arial" w:hAnsi="Arial"/>
          <w:b/>
          <w:bCs/>
          <w:color w:val="E67E22"/>
          <w:sz w:val="20"/>
          <w:szCs w:val="20"/>
        </w:rPr>
        <w:t xml:space="preserve">81</w:t>
      </w:r>
    </w:p>
    <w:p>
      <w:pPr>
        <w:spacing w:after="120"/>
      </w:pPr>
      <w:r>
        <w:rPr>
          <w:rFonts w:ascii="Arial" w:cs="Arial" w:eastAsia="Arial" w:hAnsi="Arial"/>
          <w:color w:val="2C3E50"/>
          <w:sz w:val="22"/>
          <w:szCs w:val="22"/>
        </w:rPr>
        <w:t xml:space="preserve">Full operational access — can manage users, approve events, and oversee all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6"/>
              <w:bottom w:val="single" w:color="D6EAF8" w:sz="1"/>
              <w:right w:val="single" w:color="D6EAF8" w:sz="1"/>
            </w:tcBorders>
            <w:shd w:fill="D6EAF8" w:val="clear"/>
            <w:tcMar>
              <w:top w:type="dxa" w:w="100"/>
              <w:left w:type="dxa" w:w="200"/>
              <w:bottom w:type="dxa" w:w="100"/>
              <w:right w:type="dxa" w:w="200"/>
            </w:tcMar>
          </w:tcPr>
          <w:p>
            <w:r>
              <w:rPr>
                <w:rFonts w:ascii="Arial" w:cs="Arial" w:eastAsia="Arial" w:hAnsi="Arial"/>
                <w:b/>
                <w:bCs/>
                <w:color w:val="1B4F72"/>
                <w:sz w:val="20"/>
                <w:szCs w:val="20"/>
              </w:rPr>
              <w:t xml:space="preserve">Permissions: </w:t>
            </w:r>
            <w:r>
              <w:rPr>
                <w:rFonts w:ascii="Arial" w:cs="Arial" w:eastAsia="Arial" w:hAnsi="Arial"/>
                <w:color w:val="2C3E50"/>
                <w:sz w:val="20"/>
                <w:szCs w:val="20"/>
              </w:rPr>
              <w:t xml:space="preserve">81 permissions covering all operational areas. Lacks only billing (*:* wildcard).</w:t>
            </w:r>
          </w:p>
        </w:tc>
      </w:tr>
    </w:tbl>
    <w:p>
      <w:pPr>
        <w:spacing w:after="100" w:before="100"/>
      </w:pPr>
    </w:p>
    <w:p>
      <w:pPr>
        <w:spacing w:after="80" w:before="120"/>
      </w:pPr>
      <w:r>
        <w:rPr>
          <w:rFonts w:ascii="Arial" w:cs="Arial" w:eastAsia="Arial" w:hAnsi="Arial"/>
          <w:b/>
          <w:bCs/>
          <w:color w:val="1B4F72"/>
          <w:sz w:val="22"/>
          <w:szCs w:val="22"/>
        </w:rPr>
        <w:t xml:space="preserve">Key Capabilities</w:t>
      </w:r>
    </w:p>
    <w:p>
      <w:pPr>
        <w:spacing w:after="120"/>
      </w:pPr>
      <w:r>
        <w:rPr>
          <w:rFonts w:ascii="Arial" w:cs="Arial" w:eastAsia="Arial" w:hAnsi="Arial"/>
          <w:color w:val="2C3E50"/>
          <w:sz w:val="20"/>
          <w:szCs w:val="20"/>
        </w:rPr>
        <w:t xml:space="preserve">Everything except billing. Can approve events, manage users/roles/teams, full maintenance and IT oversight, manage compliance, create knowledge base articles.</w:t>
      </w:r>
    </w:p>
    <w:p>
      <w:pPr>
        <w:spacing w:after="80" w:before="120"/>
      </w:pPr>
      <w:r>
        <w:rPr>
          <w:rFonts w:ascii="Arial" w:cs="Arial" w:eastAsia="Arial" w:hAnsi="Arial"/>
          <w:b/>
          <w:bCs/>
          <w:color w:val="1B4F72"/>
          <w:sz w:val="22"/>
          <w:szCs w:val="22"/>
        </w:rPr>
        <w:t xml:space="preserve">What They See in the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Dashboard</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Calendar (full management)</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AV Inventory</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Athletics (full management, if enabled)</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Maintenance Hub — Work Orders, Assets, PM Calendar, Compliance, Knowledge Base</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IT Help Desk — Devices, Lifecycle, Security, Reports &amp; Admin</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Settings — Profile, School Info, Roles, Teams, Users, Campus, Add-ons, Activity Log (no Billing)</w:t>
            </w:r>
          </w:p>
        </w:tc>
      </w:tr>
    </w:tbl>
    <w:p>
      <w:pPr>
        <w:spacing w:after="100" w:before="100"/>
      </w:pPr>
    </w:p>
    <w:p>
      <w:pPr>
        <w:spacing w:after="80" w:before="120"/>
      </w:pPr>
      <w:r>
        <w:rPr>
          <w:rFonts w:ascii="Arial" w:cs="Arial" w:eastAsia="Arial" w:hAnsi="Arial"/>
          <w:b/>
          <w:bCs/>
          <w:color w:val="E74C3C"/>
          <w:sz w:val="22"/>
          <w:szCs w:val="22"/>
        </w:rPr>
        <w:t xml:space="preserve">Current Dashboard Experience</w:t>
      </w:r>
    </w:p>
    <w:p>
      <w:pPr>
        <w:spacing w:after="120"/>
      </w:pPr>
      <w:r>
        <w:rPr>
          <w:rFonts w:ascii="Arial" w:cs="Arial" w:eastAsia="Arial" w:hAnsi="Arial"/>
          <w:color w:val="2C3E50"/>
          <w:sz w:val="20"/>
          <w:szCs w:val="20"/>
        </w:rPr>
        <w:t xml:space="preserve">Same generic dashboard: greeting, My Tasks, Leo AI, Create dropdown.</w:t>
      </w:r>
    </w:p>
    <w:p>
      <w:pPr>
        <w:spacing w:after="80" w:before="120"/>
      </w:pPr>
      <w:r>
        <w:rPr>
          <w:rFonts w:ascii="Arial" w:cs="Arial" w:eastAsia="Arial" w:hAnsi="Arial"/>
          <w:b/>
          <w:bCs/>
          <w:color w:val="27AE60"/>
          <w:sz w:val="22"/>
          <w:szCs w:val="22"/>
        </w:rPr>
        <w:t xml:space="preserve">Ideal Dashboard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Similar to Super Admin but without billing/system health</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Pending approvals queue (events awaiting approval, maintenance QA sign-offs)</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Team workload overview (tickets by team, unassigned items)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Recent activity feed for the org</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Quick links to most-used admin functions</w:t>
            </w:r>
          </w:p>
        </w:tc>
      </w:tr>
    </w:tbl>
    <w:p>
      <w:r>
        <w:br w:type="page"/>
      </w:r>
    </w:p>
    <w:p>
      <w:pPr>
        <w:pStyle w:val="Heading2"/>
        <w:spacing w:after="120" w:before="360"/>
      </w:pPr>
      <w:r>
        <w:rPr>
          <w:rFonts w:ascii="Arial" w:cs="Arial" w:eastAsia="Arial" w:hAnsi="Arial"/>
          <w:b/>
          <w:bCs/>
          <w:color w:val="1B4F72"/>
          <w:sz w:val="28"/>
          <w:szCs w:val="28"/>
        </w:rPr>
        <w:t xml:space="preserve">3. Member</w:t>
      </w:r>
    </w:p>
    <w:p>
      <w:pPr>
        <w:spacing w:after="60"/>
      </w:pPr>
      <w:r>
        <w:rPr>
          <w:rFonts w:ascii="Arial" w:cs="Arial" w:eastAsia="Arial" w:hAnsi="Arial"/>
          <w:b/>
          <w:bCs/>
          <w:color w:val="7F8C8D"/>
          <w:sz w:val="20"/>
          <w:szCs w:val="20"/>
        </w:rPr>
        <w:t xml:space="preserve">Slug: </w:t>
      </w:r>
      <w:r>
        <w:rPr>
          <w:rFonts w:ascii="Arial" w:cs="Arial" w:eastAsia="Arial" w:hAnsi="Arial"/>
          <w:i/>
          <w:iCs/>
          <w:color w:val="7F8C8D"/>
          <w:sz w:val="20"/>
          <w:szCs w:val="20"/>
        </w:rPr>
        <w:t xml:space="preserve">member</w:t>
      </w:r>
      <w:r>
        <w:rPr>
          <w:rFonts w:ascii="Arial" w:cs="Arial" w:eastAsia="Arial" w:hAnsi="Arial"/>
          <w:b/>
          <w:bCs/>
          <w:color w:val="7F8C8D"/>
          <w:sz w:val="20"/>
          <w:szCs w:val="20"/>
        </w:rPr>
        <w:t xml:space="preserve">   |   Permissions: </w:t>
      </w:r>
      <w:r>
        <w:rPr>
          <w:rFonts w:ascii="Arial" w:cs="Arial" w:eastAsia="Arial" w:hAnsi="Arial"/>
          <w:b/>
          <w:bCs/>
          <w:color w:val="E67E22"/>
          <w:sz w:val="20"/>
          <w:szCs w:val="20"/>
        </w:rPr>
        <w:t xml:space="preserve">28</w:t>
      </w:r>
    </w:p>
    <w:p>
      <w:pPr>
        <w:spacing w:after="120"/>
      </w:pPr>
      <w:r>
        <w:rPr>
          <w:rFonts w:ascii="Arial" w:cs="Arial" w:eastAsia="Arial" w:hAnsi="Arial"/>
          <w:color w:val="2C3E50"/>
          <w:sz w:val="22"/>
          <w:szCs w:val="22"/>
        </w:rPr>
        <w:t xml:space="preserve">Standard user — can create tickets, submit requests, and manage their own calendar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6"/>
              <w:bottom w:val="single" w:color="D6EAF8" w:sz="1"/>
              <w:right w:val="single" w:color="D6EAF8" w:sz="1"/>
            </w:tcBorders>
            <w:shd w:fill="D6EAF8" w:val="clear"/>
            <w:tcMar>
              <w:top w:type="dxa" w:w="100"/>
              <w:left w:type="dxa" w:w="200"/>
              <w:bottom w:type="dxa" w:w="100"/>
              <w:right w:type="dxa" w:w="200"/>
            </w:tcMar>
          </w:tcPr>
          <w:p>
            <w:r>
              <w:rPr>
                <w:rFonts w:ascii="Arial" w:cs="Arial" w:eastAsia="Arial" w:hAnsi="Arial"/>
                <w:b/>
                <w:bCs/>
                <w:color w:val="1B4F72"/>
                <w:sz w:val="20"/>
                <w:szCs w:val="20"/>
              </w:rPr>
              <w:t xml:space="preserve">Permissions: </w:t>
            </w:r>
            <w:r>
              <w:rPr>
                <w:rFonts w:ascii="Arial" w:cs="Arial" w:eastAsia="Arial" w:hAnsi="Arial"/>
                <w:color w:val="2C3E50"/>
                <w:sz w:val="20"/>
                <w:szCs w:val="20"/>
              </w:rPr>
              <w:t xml:space="preserve">28 permissions focused on 'own' scope — can create and read their own items but not others'.</w:t>
            </w:r>
          </w:p>
        </w:tc>
      </w:tr>
    </w:tbl>
    <w:p>
      <w:pPr>
        <w:spacing w:after="100" w:before="100"/>
      </w:pPr>
    </w:p>
    <w:p>
      <w:pPr>
        <w:spacing w:after="80" w:before="120"/>
      </w:pPr>
      <w:r>
        <w:rPr>
          <w:rFonts w:ascii="Arial" w:cs="Arial" w:eastAsia="Arial" w:hAnsi="Arial"/>
          <w:b/>
          <w:bCs/>
          <w:color w:val="1B4F72"/>
          <w:sz w:val="22"/>
          <w:szCs w:val="22"/>
        </w:rPr>
        <w:t xml:space="preserve">Key Capabilities</w:t>
      </w:r>
    </w:p>
    <w:p>
      <w:pPr>
        <w:spacing w:after="120"/>
      </w:pPr>
      <w:r>
        <w:rPr>
          <w:rFonts w:ascii="Arial" w:cs="Arial" w:eastAsia="Arial" w:hAnsi="Arial"/>
          <w:color w:val="2C3E50"/>
          <w:sz w:val="20"/>
          <w:szCs w:val="20"/>
        </w:rPr>
        <w:t xml:space="preserve">Submit maintenance and IT requests, create own tickets, read events, manage own calendar entries, submit planning documents, view knowledge base and compliance info.</w:t>
      </w:r>
    </w:p>
    <w:p>
      <w:pPr>
        <w:spacing w:after="80" w:before="120"/>
      </w:pPr>
      <w:r>
        <w:rPr>
          <w:rFonts w:ascii="Arial" w:cs="Arial" w:eastAsia="Arial" w:hAnsi="Arial"/>
          <w:b/>
          <w:bCs/>
          <w:color w:val="1B4F72"/>
          <w:sz w:val="22"/>
          <w:szCs w:val="22"/>
        </w:rPr>
        <w:t xml:space="preserve">What They See in the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Dashboard</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Calendar (read + own calendar events)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Maintenance — simple submit link (no expanded sub-sections)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IT Help Desk — simple submit link</w:t>
            </w:r>
          </w:p>
        </w:tc>
      </w:tr>
    </w:tbl>
    <w:p>
      <w:pPr>
        <w:spacing w:after="100" w:before="100"/>
      </w:pPr>
    </w:p>
    <w:p>
      <w:pPr>
        <w:spacing w:after="80" w:before="120"/>
      </w:pPr>
      <w:r>
        <w:rPr>
          <w:rFonts w:ascii="Arial" w:cs="Arial" w:eastAsia="Arial" w:hAnsi="Arial"/>
          <w:b/>
          <w:bCs/>
          <w:color w:val="E74C3C"/>
          <w:sz w:val="22"/>
          <w:szCs w:val="22"/>
        </w:rPr>
        <w:t xml:space="preserve">Current Dashboard Experience</w:t>
      </w:r>
    </w:p>
    <w:p>
      <w:pPr>
        <w:spacing w:after="120"/>
      </w:pPr>
      <w:r>
        <w:rPr>
          <w:rFonts w:ascii="Arial" w:cs="Arial" w:eastAsia="Arial" w:hAnsi="Arial"/>
          <w:color w:val="2C3E50"/>
          <w:sz w:val="20"/>
          <w:szCs w:val="20"/>
        </w:rPr>
        <w:t xml:space="preserve">Same generic dashboard: greeting, My Tasks (own tickets only), Leo AI, Create dropdown.</w:t>
      </w:r>
    </w:p>
    <w:p>
      <w:pPr>
        <w:spacing w:after="80" w:before="120"/>
      </w:pPr>
      <w:r>
        <w:rPr>
          <w:rFonts w:ascii="Arial" w:cs="Arial" w:eastAsia="Arial" w:hAnsi="Arial"/>
          <w:b/>
          <w:bCs/>
          <w:color w:val="27AE60"/>
          <w:sz w:val="22"/>
          <w:szCs w:val="22"/>
        </w:rPr>
        <w:t xml:space="preserve">Ideal Dashboard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My open requests summary (maintenance + IT tickets with status)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Upcoming events relevant to them</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Quick-submit buttons (Maintenance Request, IT Request, New Ticket)</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Recent announcements or calendar events</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Knowledge base quick search</w:t>
            </w:r>
          </w:p>
        </w:tc>
      </w:tr>
    </w:tbl>
    <w:p>
      <w:r>
        <w:br w:type="page"/>
      </w:r>
    </w:p>
    <w:p>
      <w:pPr>
        <w:pStyle w:val="Heading2"/>
        <w:spacing w:after="120" w:before="360"/>
      </w:pPr>
      <w:r>
        <w:rPr>
          <w:rFonts w:ascii="Arial" w:cs="Arial" w:eastAsia="Arial" w:hAnsi="Arial"/>
          <w:b/>
          <w:bCs/>
          <w:color w:val="1B4F72"/>
          <w:sz w:val="28"/>
          <w:szCs w:val="28"/>
        </w:rPr>
        <w:t xml:space="preserve">4. Teacher</w:t>
      </w:r>
    </w:p>
    <w:p>
      <w:pPr>
        <w:spacing w:after="60"/>
      </w:pPr>
      <w:r>
        <w:rPr>
          <w:rFonts w:ascii="Arial" w:cs="Arial" w:eastAsia="Arial" w:hAnsi="Arial"/>
          <w:b/>
          <w:bCs/>
          <w:color w:val="7F8C8D"/>
          <w:sz w:val="20"/>
          <w:szCs w:val="20"/>
        </w:rPr>
        <w:t xml:space="preserve">Slug: </w:t>
      </w:r>
      <w:r>
        <w:rPr>
          <w:rFonts w:ascii="Arial" w:cs="Arial" w:eastAsia="Arial" w:hAnsi="Arial"/>
          <w:i/>
          <w:iCs/>
          <w:color w:val="7F8C8D"/>
          <w:sz w:val="20"/>
          <w:szCs w:val="20"/>
        </w:rPr>
        <w:t xml:space="preserve">teacher</w:t>
      </w:r>
      <w:r>
        <w:rPr>
          <w:rFonts w:ascii="Arial" w:cs="Arial" w:eastAsia="Arial" w:hAnsi="Arial"/>
          <w:b/>
          <w:bCs/>
          <w:color w:val="7F8C8D"/>
          <w:sz w:val="20"/>
          <w:szCs w:val="20"/>
        </w:rPr>
        <w:t xml:space="preserve">   |   Permissions: </w:t>
      </w:r>
      <w:r>
        <w:rPr>
          <w:rFonts w:ascii="Arial" w:cs="Arial" w:eastAsia="Arial" w:hAnsi="Arial"/>
          <w:b/>
          <w:bCs/>
          <w:color w:val="E67E22"/>
          <w:sz w:val="20"/>
          <w:szCs w:val="20"/>
        </w:rPr>
        <w:t xml:space="preserve">26</w:t>
      </w:r>
    </w:p>
    <w:p>
      <w:pPr>
        <w:spacing w:after="120"/>
      </w:pPr>
      <w:r>
        <w:rPr>
          <w:rFonts w:ascii="Arial" w:cs="Arial" w:eastAsia="Arial" w:hAnsi="Arial"/>
          <w:color w:val="2C3E50"/>
          <w:sz w:val="22"/>
          <w:szCs w:val="22"/>
        </w:rPr>
        <w:t xml:space="preserve">Teaching staff — similar to Member but with student roster access for their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6"/>
              <w:bottom w:val="single" w:color="D6EAF8" w:sz="1"/>
              <w:right w:val="single" w:color="D6EAF8" w:sz="1"/>
            </w:tcBorders>
            <w:shd w:fill="D6EAF8" w:val="clear"/>
            <w:tcMar>
              <w:top w:type="dxa" w:w="100"/>
              <w:left w:type="dxa" w:w="200"/>
              <w:bottom w:type="dxa" w:w="100"/>
              <w:right w:type="dxa" w:w="200"/>
            </w:tcMar>
          </w:tcPr>
          <w:p>
            <w:r>
              <w:rPr>
                <w:rFonts w:ascii="Arial" w:cs="Arial" w:eastAsia="Arial" w:hAnsi="Arial"/>
                <w:b/>
                <w:bCs/>
                <w:color w:val="1B4F72"/>
                <w:sz w:val="20"/>
                <w:szCs w:val="20"/>
              </w:rPr>
              <w:t xml:space="preserve">Permissions: </w:t>
            </w:r>
            <w:r>
              <w:rPr>
                <w:rFonts w:ascii="Arial" w:cs="Arial" w:eastAsia="Arial" w:hAnsi="Arial"/>
                <w:color w:val="2C3E50"/>
                <w:sz w:val="20"/>
                <w:szCs w:val="20"/>
              </w:rPr>
              <w:t xml:space="preserve">26 permissions — nearly identical to Member, plus students:read:own-school. Lacks compliance:read that Member has.</w:t>
            </w:r>
          </w:p>
        </w:tc>
      </w:tr>
    </w:tbl>
    <w:p>
      <w:pPr>
        <w:spacing w:after="100" w:before="100"/>
      </w:pPr>
    </w:p>
    <w:p>
      <w:pPr>
        <w:spacing w:after="80" w:before="120"/>
      </w:pPr>
      <w:r>
        <w:rPr>
          <w:rFonts w:ascii="Arial" w:cs="Arial" w:eastAsia="Arial" w:hAnsi="Arial"/>
          <w:b/>
          <w:bCs/>
          <w:color w:val="1B4F72"/>
          <w:sz w:val="22"/>
          <w:szCs w:val="22"/>
        </w:rPr>
        <w:t xml:space="preserve">Key Capabilities</w:t>
      </w:r>
    </w:p>
    <w:p>
      <w:pPr>
        <w:spacing w:after="120"/>
      </w:pPr>
      <w:r>
        <w:rPr>
          <w:rFonts w:ascii="Arial" w:cs="Arial" w:eastAsia="Arial" w:hAnsi="Arial"/>
          <w:color w:val="2C3E50"/>
          <w:sz w:val="20"/>
          <w:szCs w:val="20"/>
        </w:rPr>
        <w:t xml:space="preserve">Same as Member plus can view students at their own school. Can submit planning docs, manage own calendar events, submit maintenance and IT requests.</w:t>
      </w:r>
    </w:p>
    <w:p>
      <w:pPr>
        <w:spacing w:after="80" w:before="120"/>
      </w:pPr>
      <w:r>
        <w:rPr>
          <w:rFonts w:ascii="Arial" w:cs="Arial" w:eastAsia="Arial" w:hAnsi="Arial"/>
          <w:b/>
          <w:bCs/>
          <w:color w:val="1B4F72"/>
          <w:sz w:val="22"/>
          <w:szCs w:val="22"/>
        </w:rPr>
        <w:t xml:space="preserve">What They See in the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Dashboard</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Calendar (read + own calendar events)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Maintenance — simple submit link</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IT Help Desk — simple submit link</w:t>
            </w:r>
          </w:p>
        </w:tc>
      </w:tr>
    </w:tbl>
    <w:p>
      <w:pPr>
        <w:spacing w:after="100" w:before="100"/>
      </w:pPr>
    </w:p>
    <w:p>
      <w:pPr>
        <w:spacing w:after="80" w:before="120"/>
      </w:pPr>
      <w:r>
        <w:rPr>
          <w:rFonts w:ascii="Arial" w:cs="Arial" w:eastAsia="Arial" w:hAnsi="Arial"/>
          <w:b/>
          <w:bCs/>
          <w:color w:val="E74C3C"/>
          <w:sz w:val="22"/>
          <w:szCs w:val="22"/>
        </w:rPr>
        <w:t xml:space="preserve">Current Dashboard Experience</w:t>
      </w:r>
    </w:p>
    <w:p>
      <w:pPr>
        <w:spacing w:after="120"/>
      </w:pPr>
      <w:r>
        <w:rPr>
          <w:rFonts w:ascii="Arial" w:cs="Arial" w:eastAsia="Arial" w:hAnsi="Arial"/>
          <w:color w:val="2C3E50"/>
          <w:sz w:val="20"/>
          <w:szCs w:val="20"/>
        </w:rPr>
        <w:t xml:space="preserve">Same generic dashboard as Member.</w:t>
      </w:r>
    </w:p>
    <w:p>
      <w:pPr>
        <w:spacing w:after="80" w:before="120"/>
      </w:pPr>
      <w:r>
        <w:rPr>
          <w:rFonts w:ascii="Arial" w:cs="Arial" w:eastAsia="Arial" w:hAnsi="Arial"/>
          <w:b/>
          <w:bCs/>
          <w:color w:val="27AE60"/>
          <w:sz w:val="22"/>
          <w:szCs w:val="22"/>
        </w:rPr>
        <w:t xml:space="preserve">Ideal Dashboard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Today's schedule (from TeacherSchedule if populated)</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My open requests (maintenance + IT) with status updates</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Quick-submit for common requests (broken projector, HVAC issue, IT help)</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Student device status for their classroom (leveraging students:read:own-school)</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Upcoming events and calendar highlights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Planning submission reminders if applicable</w:t>
            </w:r>
          </w:p>
        </w:tc>
      </w:tr>
    </w:tbl>
    <w:p>
      <w:r>
        <w:br w:type="page"/>
      </w:r>
    </w:p>
    <w:p>
      <w:pPr>
        <w:pStyle w:val="Heading2"/>
        <w:spacing w:after="120" w:before="360"/>
      </w:pPr>
      <w:r>
        <w:rPr>
          <w:rFonts w:ascii="Arial" w:cs="Arial" w:eastAsia="Arial" w:hAnsi="Arial"/>
          <w:b/>
          <w:bCs/>
          <w:color w:val="1B4F72"/>
          <w:sz w:val="28"/>
          <w:szCs w:val="28"/>
        </w:rPr>
        <w:t xml:space="preserve">5. Viewer</w:t>
      </w:r>
    </w:p>
    <w:p>
      <w:pPr>
        <w:spacing w:after="60"/>
      </w:pPr>
      <w:r>
        <w:rPr>
          <w:rFonts w:ascii="Arial" w:cs="Arial" w:eastAsia="Arial" w:hAnsi="Arial"/>
          <w:b/>
          <w:bCs/>
          <w:color w:val="7F8C8D"/>
          <w:sz w:val="20"/>
          <w:szCs w:val="20"/>
        </w:rPr>
        <w:t xml:space="preserve">Slug: </w:t>
      </w:r>
      <w:r>
        <w:rPr>
          <w:rFonts w:ascii="Arial" w:cs="Arial" w:eastAsia="Arial" w:hAnsi="Arial"/>
          <w:i/>
          <w:iCs/>
          <w:color w:val="7F8C8D"/>
          <w:sz w:val="20"/>
          <w:szCs w:val="20"/>
        </w:rPr>
        <w:t xml:space="preserve">viewer</w:t>
      </w:r>
      <w:r>
        <w:rPr>
          <w:rFonts w:ascii="Arial" w:cs="Arial" w:eastAsia="Arial" w:hAnsi="Arial"/>
          <w:b/>
          <w:bCs/>
          <w:color w:val="7F8C8D"/>
          <w:sz w:val="20"/>
          <w:szCs w:val="20"/>
        </w:rPr>
        <w:t xml:space="preserve">   |   Permissions: </w:t>
      </w:r>
      <w:r>
        <w:rPr>
          <w:rFonts w:ascii="Arial" w:cs="Arial" w:eastAsia="Arial" w:hAnsi="Arial"/>
          <w:b/>
          <w:bCs/>
          <w:color w:val="E67E22"/>
          <w:sz w:val="20"/>
          <w:szCs w:val="20"/>
        </w:rPr>
        <w:t xml:space="preserve">12</w:t>
      </w:r>
    </w:p>
    <w:p>
      <w:pPr>
        <w:spacing w:after="120"/>
      </w:pPr>
      <w:r>
        <w:rPr>
          <w:rFonts w:ascii="Arial" w:cs="Arial" w:eastAsia="Arial" w:hAnsi="Arial"/>
          <w:color w:val="2C3E50"/>
          <w:sz w:val="22"/>
          <w:szCs w:val="22"/>
        </w:rPr>
        <w:t xml:space="preserve">Read-only access — can view but not create or modify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6"/>
              <w:bottom w:val="single" w:color="D6EAF8" w:sz="1"/>
              <w:right w:val="single" w:color="D6EAF8" w:sz="1"/>
            </w:tcBorders>
            <w:shd w:fill="D6EAF8" w:val="clear"/>
            <w:tcMar>
              <w:top w:type="dxa" w:w="100"/>
              <w:left w:type="dxa" w:w="200"/>
              <w:bottom w:type="dxa" w:w="100"/>
              <w:right w:type="dxa" w:w="200"/>
            </w:tcMar>
          </w:tcPr>
          <w:p>
            <w:r>
              <w:rPr>
                <w:rFonts w:ascii="Arial" w:cs="Arial" w:eastAsia="Arial" w:hAnsi="Arial"/>
                <w:b/>
                <w:bCs/>
                <w:color w:val="1B4F72"/>
                <w:sz w:val="20"/>
                <w:szCs w:val="20"/>
              </w:rPr>
              <w:t xml:space="preserve">Permissions: </w:t>
            </w:r>
            <w:r>
              <w:rPr>
                <w:rFonts w:ascii="Arial" w:cs="Arial" w:eastAsia="Arial" w:hAnsi="Arial"/>
                <w:color w:val="2C3E50"/>
                <w:sz w:val="20"/>
                <w:szCs w:val="20"/>
              </w:rPr>
              <w:t xml:space="preserve">12 permissions — all read-only. No create, update, or delete capabilities.</w:t>
            </w:r>
          </w:p>
        </w:tc>
      </w:tr>
    </w:tbl>
    <w:p>
      <w:pPr>
        <w:spacing w:after="100" w:before="100"/>
      </w:pPr>
    </w:p>
    <w:p>
      <w:pPr>
        <w:spacing w:after="80" w:before="120"/>
      </w:pPr>
      <w:r>
        <w:rPr>
          <w:rFonts w:ascii="Arial" w:cs="Arial" w:eastAsia="Arial" w:hAnsi="Arial"/>
          <w:b/>
          <w:bCs/>
          <w:color w:val="1B4F72"/>
          <w:sz w:val="22"/>
          <w:szCs w:val="22"/>
        </w:rPr>
        <w:t xml:space="preserve">Key Capabilities</w:t>
      </w:r>
    </w:p>
    <w:p>
      <w:pPr>
        <w:spacing w:after="120"/>
      </w:pPr>
      <w:r>
        <w:rPr>
          <w:rFonts w:ascii="Arial" w:cs="Arial" w:eastAsia="Arial" w:hAnsi="Arial"/>
          <w:color w:val="2C3E50"/>
          <w:sz w:val="20"/>
          <w:szCs w:val="20"/>
        </w:rPr>
        <w:t xml:space="preserve">Can view own tickets, read events, view calendars, read athletics, view knowledge base, view own maintenance requests, view devices. Cannot create anything.</w:t>
      </w:r>
    </w:p>
    <w:p>
      <w:pPr>
        <w:spacing w:after="80" w:before="120"/>
      </w:pPr>
      <w:r>
        <w:rPr>
          <w:rFonts w:ascii="Arial" w:cs="Arial" w:eastAsia="Arial" w:hAnsi="Arial"/>
          <w:b/>
          <w:bCs/>
          <w:color w:val="1B4F72"/>
          <w:sz w:val="22"/>
          <w:szCs w:val="22"/>
        </w:rPr>
        <w:t xml:space="preserve">What They See in the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Dashboard</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Calendar (read-only)</w:t>
            </w:r>
          </w:p>
        </w:tc>
      </w:tr>
    </w:tbl>
    <w:p>
      <w:pPr>
        <w:spacing w:after="100" w:before="100"/>
      </w:pPr>
    </w:p>
    <w:p>
      <w:pPr>
        <w:spacing w:after="80" w:before="120"/>
      </w:pPr>
      <w:r>
        <w:rPr>
          <w:rFonts w:ascii="Arial" w:cs="Arial" w:eastAsia="Arial" w:hAnsi="Arial"/>
          <w:b/>
          <w:bCs/>
          <w:color w:val="E74C3C"/>
          <w:sz w:val="22"/>
          <w:szCs w:val="22"/>
        </w:rPr>
        <w:t xml:space="preserve">Current Dashboard Experience</w:t>
      </w:r>
    </w:p>
    <w:p>
      <w:pPr>
        <w:spacing w:after="120"/>
      </w:pPr>
      <w:r>
        <w:rPr>
          <w:rFonts w:ascii="Arial" w:cs="Arial" w:eastAsia="Arial" w:hAnsi="Arial"/>
          <w:color w:val="2C3E50"/>
          <w:sz w:val="20"/>
          <w:szCs w:val="20"/>
        </w:rPr>
        <w:t xml:space="preserve">Same generic dashboard, but My Tasks shows only their own tickets (which they can't create, so likely empty).</w:t>
      </w:r>
    </w:p>
    <w:p>
      <w:pPr>
        <w:spacing w:after="80" w:before="120"/>
      </w:pPr>
      <w:r>
        <w:rPr>
          <w:rFonts w:ascii="Arial" w:cs="Arial" w:eastAsia="Arial" w:hAnsi="Arial"/>
          <w:b/>
          <w:bCs/>
          <w:color w:val="27AE60"/>
          <w:sz w:val="22"/>
          <w:szCs w:val="22"/>
        </w:rPr>
        <w:t xml:space="preserve">Ideal Dashboard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Read-only activity feed (recent events, announcements)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Calendar overview with upcoming events</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View-only status of any previously submitted requests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Knowledge base access for self-service answers</w:t>
            </w:r>
          </w:p>
        </w:tc>
      </w:tr>
    </w:tbl>
    <w:p>
      <w:r>
        <w:br w:type="page"/>
      </w:r>
    </w:p>
    <w:p>
      <w:pPr>
        <w:pStyle w:val="Heading2"/>
        <w:spacing w:after="120" w:before="360"/>
      </w:pPr>
      <w:r>
        <w:rPr>
          <w:rFonts w:ascii="Arial" w:cs="Arial" w:eastAsia="Arial" w:hAnsi="Arial"/>
          <w:b/>
          <w:bCs/>
          <w:color w:val="1B4F72"/>
          <w:sz w:val="28"/>
          <w:szCs w:val="28"/>
        </w:rPr>
        <w:t xml:space="preserve">6. Athletic Director</w:t>
      </w:r>
    </w:p>
    <w:p>
      <w:pPr>
        <w:spacing w:after="60"/>
      </w:pPr>
      <w:r>
        <w:rPr>
          <w:rFonts w:ascii="Arial" w:cs="Arial" w:eastAsia="Arial" w:hAnsi="Arial"/>
          <w:b/>
          <w:bCs/>
          <w:color w:val="7F8C8D"/>
          <w:sz w:val="20"/>
          <w:szCs w:val="20"/>
        </w:rPr>
        <w:t xml:space="preserve">Slug: </w:t>
      </w:r>
      <w:r>
        <w:rPr>
          <w:rFonts w:ascii="Arial" w:cs="Arial" w:eastAsia="Arial" w:hAnsi="Arial"/>
          <w:i/>
          <w:iCs/>
          <w:color w:val="7F8C8D"/>
          <w:sz w:val="20"/>
          <w:szCs w:val="20"/>
        </w:rPr>
        <w:t xml:space="preserve">athletic-director</w:t>
      </w:r>
      <w:r>
        <w:rPr>
          <w:rFonts w:ascii="Arial" w:cs="Arial" w:eastAsia="Arial" w:hAnsi="Arial"/>
          <w:b/>
          <w:bCs/>
          <w:color w:val="7F8C8D"/>
          <w:sz w:val="20"/>
          <w:szCs w:val="20"/>
        </w:rPr>
        <w:t xml:space="preserve">   |   Permissions: </w:t>
      </w:r>
      <w:r>
        <w:rPr>
          <w:rFonts w:ascii="Arial" w:cs="Arial" w:eastAsia="Arial" w:hAnsi="Arial"/>
          <w:b/>
          <w:bCs/>
          <w:color w:val="E67E22"/>
          <w:sz w:val="20"/>
          <w:szCs w:val="20"/>
        </w:rPr>
        <w:t xml:space="preserve">27</w:t>
      </w:r>
    </w:p>
    <w:p>
      <w:pPr>
        <w:spacing w:after="120"/>
      </w:pPr>
      <w:r>
        <w:rPr>
          <w:rFonts w:ascii="Arial" w:cs="Arial" w:eastAsia="Arial" w:hAnsi="Arial"/>
          <w:color w:val="2C3E50"/>
          <w:sz w:val="22"/>
          <w:szCs w:val="22"/>
        </w:rPr>
        <w:t xml:space="preserve">Manages athletic programs, approves games and tournaments, manages rosters and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6"/>
              <w:bottom w:val="single" w:color="D6EAF8" w:sz="1"/>
              <w:right w:val="single" w:color="D6EAF8" w:sz="1"/>
            </w:tcBorders>
            <w:shd w:fill="D6EAF8" w:val="clear"/>
            <w:tcMar>
              <w:top w:type="dxa" w:w="100"/>
              <w:left w:type="dxa" w:w="200"/>
              <w:bottom w:type="dxa" w:w="100"/>
              <w:right w:type="dxa" w:w="200"/>
            </w:tcMar>
          </w:tcPr>
          <w:p>
            <w:r>
              <w:rPr>
                <w:rFonts w:ascii="Arial" w:cs="Arial" w:eastAsia="Arial" w:hAnsi="Arial"/>
                <w:b/>
                <w:bCs/>
                <w:color w:val="1B4F72"/>
                <w:sz w:val="20"/>
                <w:szCs w:val="20"/>
              </w:rPr>
              <w:t xml:space="preserve">Permissions: </w:t>
            </w:r>
            <w:r>
              <w:rPr>
                <w:rFonts w:ascii="Arial" w:cs="Arial" w:eastAsia="Arial" w:hAnsi="Arial"/>
                <w:color w:val="2C3E50"/>
                <w:sz w:val="20"/>
                <w:szCs w:val="20"/>
              </w:rPr>
              <w:t xml:space="preserve">27 permissions — full athletics management plus calendar management and resource requests.</w:t>
            </w:r>
          </w:p>
        </w:tc>
      </w:tr>
    </w:tbl>
    <w:p>
      <w:pPr>
        <w:spacing w:after="100" w:before="100"/>
      </w:pPr>
    </w:p>
    <w:p>
      <w:pPr>
        <w:spacing w:after="80" w:before="120"/>
      </w:pPr>
      <w:r>
        <w:rPr>
          <w:rFonts w:ascii="Arial" w:cs="Arial" w:eastAsia="Arial" w:hAnsi="Arial"/>
          <w:b/>
          <w:bCs/>
          <w:color w:val="1B4F72"/>
          <w:sz w:val="22"/>
          <w:szCs w:val="22"/>
        </w:rPr>
        <w:t xml:space="preserve">Key Capabilities</w:t>
      </w:r>
    </w:p>
    <w:p>
      <w:pPr>
        <w:spacing w:after="120"/>
      </w:pPr>
      <w:r>
        <w:rPr>
          <w:rFonts w:ascii="Arial" w:cs="Arial" w:eastAsia="Arial" w:hAnsi="Arial"/>
          <w:color w:val="2C3E50"/>
          <w:sz w:val="20"/>
          <w:szCs w:val="20"/>
        </w:rPr>
        <w:t xml:space="preserve">Full athletics management — create/approve games, manage practices, run tournaments, manage team rosters and stats. Can create calendars and manage all calendar events. Can create and respond to resource requests.</w:t>
      </w:r>
    </w:p>
    <w:p>
      <w:pPr>
        <w:spacing w:after="80" w:before="120"/>
      </w:pPr>
      <w:r>
        <w:rPr>
          <w:rFonts w:ascii="Arial" w:cs="Arial" w:eastAsia="Arial" w:hAnsi="Arial"/>
          <w:b/>
          <w:bCs/>
          <w:color w:val="1B4F72"/>
          <w:sz w:val="22"/>
          <w:szCs w:val="22"/>
        </w:rPr>
        <w:t xml:space="preserve">What They See in the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Dashboard</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Calendar (create + manage all events)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Athletics — full management (games, practices, tournaments, teams, rosters, stats)</w:t>
            </w:r>
          </w:p>
        </w:tc>
      </w:tr>
    </w:tbl>
    <w:p>
      <w:pPr>
        <w:spacing w:after="100" w:before="100"/>
      </w:pPr>
    </w:p>
    <w:p>
      <w:pPr>
        <w:spacing w:after="80" w:before="120"/>
      </w:pPr>
      <w:r>
        <w:rPr>
          <w:rFonts w:ascii="Arial" w:cs="Arial" w:eastAsia="Arial" w:hAnsi="Arial"/>
          <w:b/>
          <w:bCs/>
          <w:color w:val="E74C3C"/>
          <w:sz w:val="22"/>
          <w:szCs w:val="22"/>
        </w:rPr>
        <w:t xml:space="preserve">Current Dashboard Experience</w:t>
      </w:r>
    </w:p>
    <w:p>
      <w:pPr>
        <w:spacing w:after="120"/>
      </w:pPr>
      <w:r>
        <w:rPr>
          <w:rFonts w:ascii="Arial" w:cs="Arial" w:eastAsia="Arial" w:hAnsi="Arial"/>
          <w:color w:val="2C3E50"/>
          <w:sz w:val="20"/>
          <w:szCs w:val="20"/>
        </w:rPr>
        <w:t xml:space="preserve">Same generic dashboard. Athletics are accessed only through sidebar navigation.</w:t>
      </w:r>
    </w:p>
    <w:p>
      <w:pPr>
        <w:spacing w:after="80" w:before="120"/>
      </w:pPr>
      <w:r>
        <w:rPr>
          <w:rFonts w:ascii="Arial" w:cs="Arial" w:eastAsia="Arial" w:hAnsi="Arial"/>
          <w:b/>
          <w:bCs/>
          <w:color w:val="27AE60"/>
          <w:sz w:val="22"/>
          <w:szCs w:val="22"/>
        </w:rPr>
        <w:t xml:space="preserve">Ideal Dashboard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Upcoming games and practices (this week / next week)</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Pending game approvals</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Season record overview by sport/team</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Resource requests (facility needs, equipment, bus scheduling)</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Roster status (incomplete rosters, missing eligibility)</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Calendar conflicts or double-bookings</w:t>
            </w:r>
          </w:p>
        </w:tc>
      </w:tr>
    </w:tbl>
    <w:p>
      <w:r>
        <w:br w:type="page"/>
      </w:r>
    </w:p>
    <w:p>
      <w:pPr>
        <w:pStyle w:val="Heading2"/>
        <w:spacing w:after="120" w:before="360"/>
      </w:pPr>
      <w:r>
        <w:rPr>
          <w:rFonts w:ascii="Arial" w:cs="Arial" w:eastAsia="Arial" w:hAnsi="Arial"/>
          <w:b/>
          <w:bCs/>
          <w:color w:val="1B4F72"/>
          <w:sz w:val="28"/>
          <w:szCs w:val="28"/>
        </w:rPr>
        <w:t xml:space="preserve">7. Coach</w:t>
      </w:r>
    </w:p>
    <w:p>
      <w:pPr>
        <w:spacing w:after="60"/>
      </w:pPr>
      <w:r>
        <w:rPr>
          <w:rFonts w:ascii="Arial" w:cs="Arial" w:eastAsia="Arial" w:hAnsi="Arial"/>
          <w:b/>
          <w:bCs/>
          <w:color w:val="7F8C8D"/>
          <w:sz w:val="20"/>
          <w:szCs w:val="20"/>
        </w:rPr>
        <w:t xml:space="preserve">Slug: </w:t>
      </w:r>
      <w:r>
        <w:rPr>
          <w:rFonts w:ascii="Arial" w:cs="Arial" w:eastAsia="Arial" w:hAnsi="Arial"/>
          <w:i/>
          <w:iCs/>
          <w:color w:val="7F8C8D"/>
          <w:sz w:val="20"/>
          <w:szCs w:val="20"/>
        </w:rPr>
        <w:t xml:space="preserve">coach</w:t>
      </w:r>
      <w:r>
        <w:rPr>
          <w:rFonts w:ascii="Arial" w:cs="Arial" w:eastAsia="Arial" w:hAnsi="Arial"/>
          <w:b/>
          <w:bCs/>
          <w:color w:val="7F8C8D"/>
          <w:sz w:val="20"/>
          <w:szCs w:val="20"/>
        </w:rPr>
        <w:t xml:space="preserve">   |   Permissions: </w:t>
      </w:r>
      <w:r>
        <w:rPr>
          <w:rFonts w:ascii="Arial" w:cs="Arial" w:eastAsia="Arial" w:hAnsi="Arial"/>
          <w:b/>
          <w:bCs/>
          <w:color w:val="E67E22"/>
          <w:sz w:val="20"/>
          <w:szCs w:val="20"/>
        </w:rPr>
        <w:t xml:space="preserve">17</w:t>
      </w:r>
    </w:p>
    <w:p>
      <w:pPr>
        <w:spacing w:after="120"/>
      </w:pPr>
      <w:r>
        <w:rPr>
          <w:rFonts w:ascii="Arial" w:cs="Arial" w:eastAsia="Arial" w:hAnsi="Arial"/>
          <w:color w:val="2C3E50"/>
          <w:sz w:val="22"/>
          <w:szCs w:val="22"/>
        </w:rPr>
        <w:t xml:space="preserve">Creates games and practices, scores games for assigned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6"/>
              <w:bottom w:val="single" w:color="D6EAF8" w:sz="1"/>
              <w:right w:val="single" w:color="D6EAF8" w:sz="1"/>
            </w:tcBorders>
            <w:shd w:fill="D6EAF8" w:val="clear"/>
            <w:tcMar>
              <w:top w:type="dxa" w:w="100"/>
              <w:left w:type="dxa" w:w="200"/>
              <w:bottom w:type="dxa" w:w="100"/>
              <w:right w:type="dxa" w:w="200"/>
            </w:tcMar>
          </w:tcPr>
          <w:p>
            <w:r>
              <w:rPr>
                <w:rFonts w:ascii="Arial" w:cs="Arial" w:eastAsia="Arial" w:hAnsi="Arial"/>
                <w:b/>
                <w:bCs/>
                <w:color w:val="1B4F72"/>
                <w:sz w:val="20"/>
                <w:szCs w:val="20"/>
              </w:rPr>
              <w:t xml:space="preserve">Permissions: </w:t>
            </w:r>
            <w:r>
              <w:rPr>
                <w:rFonts w:ascii="Arial" w:cs="Arial" w:eastAsia="Arial" w:hAnsi="Arial"/>
                <w:color w:val="2C3E50"/>
                <w:sz w:val="20"/>
                <w:szCs w:val="20"/>
              </w:rPr>
              <w:t xml:space="preserve">17 permissions — can create (not approve) games, score them, manage rosters and stats for assigned teams.</w:t>
            </w:r>
          </w:p>
        </w:tc>
      </w:tr>
    </w:tbl>
    <w:p>
      <w:pPr>
        <w:spacing w:after="100" w:before="100"/>
      </w:pPr>
    </w:p>
    <w:p>
      <w:pPr>
        <w:spacing w:after="80" w:before="120"/>
      </w:pPr>
      <w:r>
        <w:rPr>
          <w:rFonts w:ascii="Arial" w:cs="Arial" w:eastAsia="Arial" w:hAnsi="Arial"/>
          <w:b/>
          <w:bCs/>
          <w:color w:val="1B4F72"/>
          <w:sz w:val="22"/>
          <w:szCs w:val="22"/>
        </w:rPr>
        <w:t xml:space="preserve">Key Capabilities</w:t>
      </w:r>
    </w:p>
    <w:p>
      <w:pPr>
        <w:spacing w:after="120"/>
      </w:pPr>
      <w:r>
        <w:rPr>
          <w:rFonts w:ascii="Arial" w:cs="Arial" w:eastAsia="Arial" w:hAnsi="Arial"/>
          <w:color w:val="2C3E50"/>
          <w:sz w:val="20"/>
          <w:szCs w:val="20"/>
        </w:rPr>
        <w:t xml:space="preserve">Create games and practices, score games, manage rosters and stats for assigned teams. Own calendar management. Can submit resource requests.</w:t>
      </w:r>
    </w:p>
    <w:p>
      <w:pPr>
        <w:spacing w:after="80" w:before="120"/>
      </w:pPr>
      <w:r>
        <w:rPr>
          <w:rFonts w:ascii="Arial" w:cs="Arial" w:eastAsia="Arial" w:hAnsi="Arial"/>
          <w:b/>
          <w:bCs/>
          <w:color w:val="1B4F72"/>
          <w:sz w:val="22"/>
          <w:szCs w:val="22"/>
        </w:rPr>
        <w:t xml:space="preserve">What They See in the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Dashboard</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Calendar (read + own calendar events)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Athletics — limited (create games/practices, score, roster, stats)</w:t>
            </w:r>
          </w:p>
        </w:tc>
      </w:tr>
    </w:tbl>
    <w:p>
      <w:pPr>
        <w:spacing w:after="100" w:before="100"/>
      </w:pPr>
    </w:p>
    <w:p>
      <w:pPr>
        <w:spacing w:after="80" w:before="120"/>
      </w:pPr>
      <w:r>
        <w:rPr>
          <w:rFonts w:ascii="Arial" w:cs="Arial" w:eastAsia="Arial" w:hAnsi="Arial"/>
          <w:b/>
          <w:bCs/>
          <w:color w:val="E74C3C"/>
          <w:sz w:val="22"/>
          <w:szCs w:val="22"/>
        </w:rPr>
        <w:t xml:space="preserve">Current Dashboard Experience</w:t>
      </w:r>
    </w:p>
    <w:p>
      <w:pPr>
        <w:spacing w:after="120"/>
      </w:pPr>
      <w:r>
        <w:rPr>
          <w:rFonts w:ascii="Arial" w:cs="Arial" w:eastAsia="Arial" w:hAnsi="Arial"/>
          <w:color w:val="2C3E50"/>
          <w:sz w:val="20"/>
          <w:szCs w:val="20"/>
        </w:rPr>
        <w:t xml:space="preserve">Same generic dashboard.</w:t>
      </w:r>
    </w:p>
    <w:p>
      <w:pPr>
        <w:spacing w:after="80" w:before="120"/>
      </w:pPr>
      <w:r>
        <w:rPr>
          <w:rFonts w:ascii="Arial" w:cs="Arial" w:eastAsia="Arial" w:hAnsi="Arial"/>
          <w:b/>
          <w:bCs/>
          <w:color w:val="27AE60"/>
          <w:sz w:val="22"/>
          <w:szCs w:val="22"/>
        </w:rPr>
        <w:t xml:space="preserve">Ideal Dashboard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My upcoming games and practices (next 7 days)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Games pending scoring (results not yet entered)</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Team roster quick-view</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Season record for their teams</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Quick-create buttons for games and practices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Resource request status (equipment, field reservations)</w:t>
            </w:r>
          </w:p>
        </w:tc>
      </w:tr>
    </w:tbl>
    <w:p>
      <w:r>
        <w:br w:type="page"/>
      </w:r>
    </w:p>
    <w:p>
      <w:pPr>
        <w:pStyle w:val="Heading2"/>
        <w:spacing w:after="120" w:before="360"/>
      </w:pPr>
      <w:r>
        <w:rPr>
          <w:rFonts w:ascii="Arial" w:cs="Arial" w:eastAsia="Arial" w:hAnsi="Arial"/>
          <w:b/>
          <w:bCs/>
          <w:color w:val="1B4F72"/>
          <w:sz w:val="28"/>
          <w:szCs w:val="28"/>
        </w:rPr>
        <w:t xml:space="preserve">8. Head of Maintenance</w:t>
      </w:r>
    </w:p>
    <w:p>
      <w:pPr>
        <w:spacing w:after="60"/>
      </w:pPr>
      <w:r>
        <w:rPr>
          <w:rFonts w:ascii="Arial" w:cs="Arial" w:eastAsia="Arial" w:hAnsi="Arial"/>
          <w:b/>
          <w:bCs/>
          <w:color w:val="7F8C8D"/>
          <w:sz w:val="20"/>
          <w:szCs w:val="20"/>
        </w:rPr>
        <w:t xml:space="preserve">Slug: </w:t>
      </w:r>
      <w:r>
        <w:rPr>
          <w:rFonts w:ascii="Arial" w:cs="Arial" w:eastAsia="Arial" w:hAnsi="Arial"/>
          <w:i/>
          <w:iCs/>
          <w:color w:val="7F8C8D"/>
          <w:sz w:val="20"/>
          <w:szCs w:val="20"/>
        </w:rPr>
        <w:t xml:space="preserve">maintenance-head</w:t>
      </w:r>
      <w:r>
        <w:rPr>
          <w:rFonts w:ascii="Arial" w:cs="Arial" w:eastAsia="Arial" w:hAnsi="Arial"/>
          <w:b/>
          <w:bCs/>
          <w:color w:val="7F8C8D"/>
          <w:sz w:val="20"/>
          <w:szCs w:val="20"/>
        </w:rPr>
        <w:t xml:space="preserve">   |   Permissions: </w:t>
      </w:r>
      <w:r>
        <w:rPr>
          <w:rFonts w:ascii="Arial" w:cs="Arial" w:eastAsia="Arial" w:hAnsi="Arial"/>
          <w:b/>
          <w:bCs/>
          <w:color w:val="E67E22"/>
          <w:sz w:val="20"/>
          <w:szCs w:val="20"/>
        </w:rPr>
        <w:t xml:space="preserve">26</w:t>
      </w:r>
    </w:p>
    <w:p>
      <w:pPr>
        <w:spacing w:after="120"/>
      </w:pPr>
      <w:r>
        <w:rPr>
          <w:rFonts w:ascii="Arial" w:cs="Arial" w:eastAsia="Arial" w:hAnsi="Arial"/>
          <w:color w:val="2C3E50"/>
          <w:sz w:val="22"/>
          <w:szCs w:val="22"/>
        </w:rPr>
        <w:t xml:space="preserve">Manages the maintenance team — assigns work orders, approves QA, manages assets and preventive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6"/>
              <w:bottom w:val="single" w:color="D6EAF8" w:sz="1"/>
              <w:right w:val="single" w:color="D6EAF8" w:sz="1"/>
            </w:tcBorders>
            <w:shd w:fill="D6EAF8" w:val="clear"/>
            <w:tcMar>
              <w:top w:type="dxa" w:w="100"/>
              <w:left w:type="dxa" w:w="200"/>
              <w:bottom w:type="dxa" w:w="100"/>
              <w:right w:type="dxa" w:w="200"/>
            </w:tcMar>
          </w:tcPr>
          <w:p>
            <w:r>
              <w:rPr>
                <w:rFonts w:ascii="Arial" w:cs="Arial" w:eastAsia="Arial" w:hAnsi="Arial"/>
                <w:b/>
                <w:bCs/>
                <w:color w:val="1B4F72"/>
                <w:sz w:val="20"/>
                <w:szCs w:val="20"/>
              </w:rPr>
              <w:t xml:space="preserve">Permissions: </w:t>
            </w:r>
            <w:r>
              <w:rPr>
                <w:rFonts w:ascii="Arial" w:cs="Arial" w:eastAsia="Arial" w:hAnsi="Arial"/>
                <w:color w:val="2C3E50"/>
                <w:sz w:val="20"/>
                <w:szCs w:val="20"/>
              </w:rPr>
              <w:t xml:space="preserve">26 permissions — full maintenance suite plus asset management, compliance, and knowledge base authoring.</w:t>
            </w:r>
          </w:p>
        </w:tc>
      </w:tr>
    </w:tbl>
    <w:p>
      <w:pPr>
        <w:spacing w:after="100" w:before="100"/>
      </w:pPr>
    </w:p>
    <w:p>
      <w:pPr>
        <w:spacing w:after="80" w:before="120"/>
      </w:pPr>
      <w:r>
        <w:rPr>
          <w:rFonts w:ascii="Arial" w:cs="Arial" w:eastAsia="Arial" w:hAnsi="Arial"/>
          <w:b/>
          <w:bCs/>
          <w:color w:val="1B4F72"/>
          <w:sz w:val="22"/>
          <w:szCs w:val="22"/>
        </w:rPr>
        <w:t xml:space="preserve">Key Capabilities</w:t>
      </w:r>
    </w:p>
    <w:p>
      <w:pPr>
        <w:spacing w:after="120"/>
      </w:pPr>
      <w:r>
        <w:rPr>
          <w:rFonts w:ascii="Arial" w:cs="Arial" w:eastAsia="Arial" w:hAnsi="Arial"/>
          <w:color w:val="2C3E50"/>
          <w:sz w:val="20"/>
          <w:szCs w:val="20"/>
        </w:rPr>
        <w:t xml:space="preserve">Full maintenance management — assign work, approve QA, manage technicians. Full asset CRUD. Compliance management and export. Knowledge base authoring. Can view analytics.</w:t>
      </w:r>
    </w:p>
    <w:p>
      <w:pPr>
        <w:spacing w:after="80" w:before="120"/>
      </w:pPr>
      <w:r>
        <w:rPr>
          <w:rFonts w:ascii="Arial" w:cs="Arial" w:eastAsia="Arial" w:hAnsi="Arial"/>
          <w:b/>
          <w:bCs/>
          <w:color w:val="1B4F72"/>
          <w:sz w:val="22"/>
          <w:szCs w:val="22"/>
        </w:rPr>
        <w:t xml:space="preserve">What They See in the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Dashboard</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Calendar (read-only)</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Maintenance Hub — Work Orders, Assets, PM Calendar, Compliance, Knowledge Base (full)</w:t>
            </w:r>
          </w:p>
        </w:tc>
      </w:tr>
    </w:tbl>
    <w:p>
      <w:pPr>
        <w:spacing w:after="100" w:before="100"/>
      </w:pPr>
    </w:p>
    <w:p>
      <w:pPr>
        <w:spacing w:after="80" w:before="120"/>
      </w:pPr>
      <w:r>
        <w:rPr>
          <w:rFonts w:ascii="Arial" w:cs="Arial" w:eastAsia="Arial" w:hAnsi="Arial"/>
          <w:b/>
          <w:bCs/>
          <w:color w:val="E74C3C"/>
          <w:sz w:val="22"/>
          <w:szCs w:val="22"/>
        </w:rPr>
        <w:t xml:space="preserve">Current Dashboard Experience</w:t>
      </w:r>
    </w:p>
    <w:p>
      <w:pPr>
        <w:spacing w:after="120"/>
      </w:pPr>
      <w:r>
        <w:rPr>
          <w:rFonts w:ascii="Arial" w:cs="Arial" w:eastAsia="Arial" w:hAnsi="Arial"/>
          <w:color w:val="2C3E50"/>
          <w:sz w:val="20"/>
          <w:szCs w:val="20"/>
        </w:rPr>
        <w:t xml:space="preserve">Same generic dashboard. Must navigate to Maintenance Hub for operational view.</w:t>
      </w:r>
    </w:p>
    <w:p>
      <w:pPr>
        <w:spacing w:after="80" w:before="120"/>
      </w:pPr>
      <w:r>
        <w:rPr>
          <w:rFonts w:ascii="Arial" w:cs="Arial" w:eastAsia="Arial" w:hAnsi="Arial"/>
          <w:b/>
          <w:bCs/>
          <w:color w:val="27AE60"/>
          <w:sz w:val="22"/>
          <w:szCs w:val="22"/>
        </w:rPr>
        <w:t xml:space="preserve">Ideal Dashboard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Open work orders count by priority (urgent/high/medium/low)</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Unassigned work orders needing attention</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Technician workload distribution</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Overdue preventive maintenance items</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QA approvals pending</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Compliance items due soon</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Asset health summary</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Work order completion trend (this week vs. last week)</w:t>
            </w:r>
          </w:p>
        </w:tc>
      </w:tr>
    </w:tbl>
    <w:p>
      <w:r>
        <w:br w:type="page"/>
      </w:r>
    </w:p>
    <w:p>
      <w:pPr>
        <w:pStyle w:val="Heading2"/>
        <w:spacing w:after="120" w:before="360"/>
      </w:pPr>
      <w:r>
        <w:rPr>
          <w:rFonts w:ascii="Arial" w:cs="Arial" w:eastAsia="Arial" w:hAnsi="Arial"/>
          <w:b/>
          <w:bCs/>
          <w:color w:val="1B4F72"/>
          <w:sz w:val="28"/>
          <w:szCs w:val="28"/>
        </w:rPr>
        <w:t xml:space="preserve">9. Maintenance Technician</w:t>
      </w:r>
    </w:p>
    <w:p>
      <w:pPr>
        <w:spacing w:after="60"/>
      </w:pPr>
      <w:r>
        <w:rPr>
          <w:rFonts w:ascii="Arial" w:cs="Arial" w:eastAsia="Arial" w:hAnsi="Arial"/>
          <w:b/>
          <w:bCs/>
          <w:color w:val="7F8C8D"/>
          <w:sz w:val="20"/>
          <w:szCs w:val="20"/>
        </w:rPr>
        <w:t xml:space="preserve">Slug: </w:t>
      </w:r>
      <w:r>
        <w:rPr>
          <w:rFonts w:ascii="Arial" w:cs="Arial" w:eastAsia="Arial" w:hAnsi="Arial"/>
          <w:i/>
          <w:iCs/>
          <w:color w:val="7F8C8D"/>
          <w:sz w:val="20"/>
          <w:szCs w:val="20"/>
        </w:rPr>
        <w:t xml:space="preserve">maintenance-technician</w:t>
      </w:r>
      <w:r>
        <w:rPr>
          <w:rFonts w:ascii="Arial" w:cs="Arial" w:eastAsia="Arial" w:hAnsi="Arial"/>
          <w:b/>
          <w:bCs/>
          <w:color w:val="7F8C8D"/>
          <w:sz w:val="20"/>
          <w:szCs w:val="20"/>
        </w:rPr>
        <w:t xml:space="preserve">   |   Permissions: </w:t>
      </w:r>
      <w:r>
        <w:rPr>
          <w:rFonts w:ascii="Arial" w:cs="Arial" w:eastAsia="Arial" w:hAnsi="Arial"/>
          <w:b/>
          <w:bCs/>
          <w:color w:val="E67E22"/>
          <w:sz w:val="20"/>
          <w:szCs w:val="20"/>
        </w:rPr>
        <w:t xml:space="preserve">11</w:t>
      </w:r>
    </w:p>
    <w:p>
      <w:pPr>
        <w:spacing w:after="120"/>
      </w:pPr>
      <w:r>
        <w:rPr>
          <w:rFonts w:ascii="Arial" w:cs="Arial" w:eastAsia="Arial" w:hAnsi="Arial"/>
          <w:color w:val="2C3E50"/>
          <w:sz w:val="22"/>
          <w:szCs w:val="22"/>
        </w:rPr>
        <w:t xml:space="preserve">Works on assigned tickets, can self-claim matching specialty, logs labor and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6"/>
              <w:bottom w:val="single" w:color="D6EAF8" w:sz="1"/>
              <w:right w:val="single" w:color="D6EAF8" w:sz="1"/>
            </w:tcBorders>
            <w:shd w:fill="D6EAF8" w:val="clear"/>
            <w:tcMar>
              <w:top w:type="dxa" w:w="100"/>
              <w:left w:type="dxa" w:w="200"/>
              <w:bottom w:type="dxa" w:w="100"/>
              <w:right w:type="dxa" w:w="200"/>
            </w:tcMar>
          </w:tcPr>
          <w:p>
            <w:r>
              <w:rPr>
                <w:rFonts w:ascii="Arial" w:cs="Arial" w:eastAsia="Arial" w:hAnsi="Arial"/>
                <w:b/>
                <w:bCs/>
                <w:color w:val="1B4F72"/>
                <w:sz w:val="20"/>
                <w:szCs w:val="20"/>
              </w:rPr>
              <w:t xml:space="preserve">Permissions: </w:t>
            </w:r>
            <w:r>
              <w:rPr>
                <w:rFonts w:ascii="Arial" w:cs="Arial" w:eastAsia="Arial" w:hAnsi="Arial"/>
                <w:color w:val="2C3E50"/>
                <w:sz w:val="20"/>
                <w:szCs w:val="20"/>
              </w:rPr>
              <w:t xml:space="preserve">11 permissions — can claim and update own maintenance work. Read-only on assets and compliance.</w:t>
            </w:r>
          </w:p>
        </w:tc>
      </w:tr>
    </w:tbl>
    <w:p>
      <w:pPr>
        <w:spacing w:after="100" w:before="100"/>
      </w:pPr>
    </w:p>
    <w:p>
      <w:pPr>
        <w:spacing w:after="80" w:before="120"/>
      </w:pPr>
      <w:r>
        <w:rPr>
          <w:rFonts w:ascii="Arial" w:cs="Arial" w:eastAsia="Arial" w:hAnsi="Arial"/>
          <w:b/>
          <w:bCs/>
          <w:color w:val="1B4F72"/>
          <w:sz w:val="22"/>
          <w:szCs w:val="22"/>
        </w:rPr>
        <w:t xml:space="preserve">Key Capabilities</w:t>
      </w:r>
    </w:p>
    <w:p>
      <w:pPr>
        <w:spacing w:after="120"/>
      </w:pPr>
      <w:r>
        <w:rPr>
          <w:rFonts w:ascii="Arial" w:cs="Arial" w:eastAsia="Arial" w:hAnsi="Arial"/>
          <w:color w:val="2C3E50"/>
          <w:sz w:val="20"/>
          <w:szCs w:val="20"/>
        </w:rPr>
        <w:t xml:space="preserve">Submit and claim maintenance requests, update own work orders. Read assets and compliance. Can create and update knowledge base articles. Cannot assign work to others or approve QA.</w:t>
      </w:r>
    </w:p>
    <w:p>
      <w:pPr>
        <w:spacing w:after="80" w:before="120"/>
      </w:pPr>
      <w:r>
        <w:rPr>
          <w:rFonts w:ascii="Arial" w:cs="Arial" w:eastAsia="Arial" w:hAnsi="Arial"/>
          <w:b/>
          <w:bCs/>
          <w:color w:val="1B4F72"/>
          <w:sz w:val="22"/>
          <w:szCs w:val="22"/>
        </w:rPr>
        <w:t xml:space="preserve">What They See in the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Dashboard</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Calendar (read-only)</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Maintenance Hub — My Requests, Knowledge Base (no Work Orders, Assets, PM, or Compliance management)</w:t>
            </w:r>
          </w:p>
        </w:tc>
      </w:tr>
    </w:tbl>
    <w:p>
      <w:pPr>
        <w:spacing w:after="100" w:before="100"/>
      </w:pPr>
    </w:p>
    <w:p>
      <w:pPr>
        <w:spacing w:after="80" w:before="120"/>
      </w:pPr>
      <w:r>
        <w:rPr>
          <w:rFonts w:ascii="Arial" w:cs="Arial" w:eastAsia="Arial" w:hAnsi="Arial"/>
          <w:b/>
          <w:bCs/>
          <w:color w:val="E74C3C"/>
          <w:sz w:val="22"/>
          <w:szCs w:val="22"/>
        </w:rPr>
        <w:t xml:space="preserve">Current Dashboard Experience</w:t>
      </w:r>
    </w:p>
    <w:p>
      <w:pPr>
        <w:spacing w:after="120"/>
      </w:pPr>
      <w:r>
        <w:rPr>
          <w:rFonts w:ascii="Arial" w:cs="Arial" w:eastAsia="Arial" w:hAnsi="Arial"/>
          <w:color w:val="2C3E50"/>
          <w:sz w:val="20"/>
          <w:szCs w:val="20"/>
        </w:rPr>
        <w:t xml:space="preserve">Same generic dashboard. Must navigate to Maintenance Hub to see their work.</w:t>
      </w:r>
    </w:p>
    <w:p>
      <w:pPr>
        <w:spacing w:after="80" w:before="120"/>
      </w:pPr>
      <w:r>
        <w:rPr>
          <w:rFonts w:ascii="Arial" w:cs="Arial" w:eastAsia="Arial" w:hAnsi="Arial"/>
          <w:b/>
          <w:bCs/>
          <w:color w:val="27AE60"/>
          <w:sz w:val="22"/>
          <w:szCs w:val="22"/>
        </w:rPr>
        <w:t xml:space="preserve">Ideal Dashboard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My assigned work orders (active, sorted by priority)</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Available work orders matching their specialty (claimable)</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Today's schedule / route if location-based</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Recently completed work orders (for reference)</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Quick-claim button for available tickets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Knowledge base shortcuts for common repair procedures</w:t>
            </w:r>
          </w:p>
        </w:tc>
      </w:tr>
    </w:tbl>
    <w:p>
      <w:r>
        <w:br w:type="page"/>
      </w:r>
    </w:p>
    <w:p>
      <w:pPr>
        <w:pStyle w:val="Heading2"/>
        <w:spacing w:after="120" w:before="360"/>
      </w:pPr>
      <w:r>
        <w:rPr>
          <w:rFonts w:ascii="Arial" w:cs="Arial" w:eastAsia="Arial" w:hAnsi="Arial"/>
          <w:b/>
          <w:bCs/>
          <w:color w:val="1B4F72"/>
          <w:sz w:val="28"/>
          <w:szCs w:val="28"/>
        </w:rPr>
        <w:t xml:space="preserve">10. IT Coordinator</w:t>
      </w:r>
    </w:p>
    <w:p>
      <w:pPr>
        <w:spacing w:after="60"/>
      </w:pPr>
      <w:r>
        <w:rPr>
          <w:rFonts w:ascii="Arial" w:cs="Arial" w:eastAsia="Arial" w:hAnsi="Arial"/>
          <w:b/>
          <w:bCs/>
          <w:color w:val="7F8C8D"/>
          <w:sz w:val="20"/>
          <w:szCs w:val="20"/>
        </w:rPr>
        <w:t xml:space="preserve">Slug: </w:t>
      </w:r>
      <w:r>
        <w:rPr>
          <w:rFonts w:ascii="Arial" w:cs="Arial" w:eastAsia="Arial" w:hAnsi="Arial"/>
          <w:i/>
          <w:iCs/>
          <w:color w:val="7F8C8D"/>
          <w:sz w:val="20"/>
          <w:szCs w:val="20"/>
        </w:rPr>
        <w:t xml:space="preserve">it-coordinator</w:t>
      </w:r>
      <w:r>
        <w:rPr>
          <w:rFonts w:ascii="Arial" w:cs="Arial" w:eastAsia="Arial" w:hAnsi="Arial"/>
          <w:b/>
          <w:bCs/>
          <w:color w:val="7F8C8D"/>
          <w:sz w:val="20"/>
          <w:szCs w:val="20"/>
        </w:rPr>
        <w:t xml:space="preserve">   |   Permissions: </w:t>
      </w:r>
      <w:r>
        <w:rPr>
          <w:rFonts w:ascii="Arial" w:cs="Arial" w:eastAsia="Arial" w:hAnsi="Arial"/>
          <w:b/>
          <w:bCs/>
          <w:color w:val="E67E22"/>
          <w:sz w:val="20"/>
          <w:szCs w:val="20"/>
        </w:rPr>
        <w:t xml:space="preserve">47</w:t>
      </w:r>
    </w:p>
    <w:p>
      <w:pPr>
        <w:spacing w:after="120"/>
      </w:pPr>
      <w:r>
        <w:rPr>
          <w:rFonts w:ascii="Arial" w:cs="Arial" w:eastAsia="Arial" w:hAnsi="Arial"/>
          <w:color w:val="2C3E50"/>
          <w:sz w:val="22"/>
          <w:szCs w:val="22"/>
        </w:rPr>
        <w:t xml:space="preserve">Campus IT staff — manages IT tickets, devices, students, deployments, and device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6"/>
              <w:bottom w:val="single" w:color="D6EAF8" w:sz="1"/>
              <w:right w:val="single" w:color="D6EAF8" w:sz="1"/>
            </w:tcBorders>
            <w:shd w:fill="D6EAF8" w:val="clear"/>
            <w:tcMar>
              <w:top w:type="dxa" w:w="100"/>
              <w:left w:type="dxa" w:w="200"/>
              <w:bottom w:type="dxa" w:w="100"/>
              <w:right w:type="dxa" w:w="200"/>
            </w:tcMar>
          </w:tcPr>
          <w:p>
            <w:r>
              <w:rPr>
                <w:rFonts w:ascii="Arial" w:cs="Arial" w:eastAsia="Arial" w:hAnsi="Arial"/>
                <w:b/>
                <w:bCs/>
                <w:color w:val="1B4F72"/>
                <w:sz w:val="20"/>
                <w:szCs w:val="20"/>
              </w:rPr>
              <w:t xml:space="preserve">Permissions: </w:t>
            </w:r>
            <w:r>
              <w:rPr>
                <w:rFonts w:ascii="Arial" w:cs="Arial" w:eastAsia="Arial" w:hAnsi="Arial"/>
                <w:color w:val="2C3E50"/>
                <w:sz w:val="20"/>
                <w:szCs w:val="20"/>
              </w:rPr>
              <w:t xml:space="preserve">47 permissions — comprehensive IT management covering help desk, devices, students, deployments, MDM, provisioning, and security.</w:t>
            </w:r>
          </w:p>
        </w:tc>
      </w:tr>
    </w:tbl>
    <w:p>
      <w:pPr>
        <w:spacing w:after="100" w:before="100"/>
      </w:pPr>
    </w:p>
    <w:p>
      <w:pPr>
        <w:spacing w:after="80" w:before="120"/>
      </w:pPr>
      <w:r>
        <w:rPr>
          <w:rFonts w:ascii="Arial" w:cs="Arial" w:eastAsia="Arial" w:hAnsi="Arial"/>
          <w:b/>
          <w:bCs/>
          <w:color w:val="1B4F72"/>
          <w:sz w:val="22"/>
          <w:szCs w:val="22"/>
        </w:rPr>
        <w:t xml:space="preserve">Key Capabilities</w:t>
      </w:r>
    </w:p>
    <w:p>
      <w:pPr>
        <w:spacing w:after="120"/>
      </w:pPr>
      <w:r>
        <w:rPr>
          <w:rFonts w:ascii="Arial" w:cs="Arial" w:eastAsia="Arial" w:hAnsi="Arial"/>
          <w:color w:val="2C3E50"/>
          <w:sz w:val="20"/>
          <w:szCs w:val="20"/>
        </w:rPr>
        <w:t xml:space="preserve">Full IT help desk management — create/assign/update tickets, generate magic links. Full device CRUD, sync, and intelligence. Student management. Loaner management. Deployment and repair queue. MDM configuration. Provisioning. Analytics. E-Rate viewing, CIPA audit, content filter management. Security incident read/create.</w:t>
      </w:r>
    </w:p>
    <w:p>
      <w:pPr>
        <w:spacing w:after="80" w:before="120"/>
      </w:pPr>
      <w:r>
        <w:rPr>
          <w:rFonts w:ascii="Arial" w:cs="Arial" w:eastAsia="Arial" w:hAnsi="Arial"/>
          <w:b/>
          <w:bCs/>
          <w:color w:val="1B4F72"/>
          <w:sz w:val="22"/>
          <w:szCs w:val="22"/>
        </w:rPr>
        <w:t xml:space="preserve">What They See in the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Dashboard</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Calendar (read-only)</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IT Help Desk — full admin view (Help Desk, Devices, Lifecycle, Security, Reports &amp; Admin)</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Maintenance — simple submit link (can submit own maintenance requests)</w:t>
            </w:r>
          </w:p>
        </w:tc>
      </w:tr>
    </w:tbl>
    <w:p>
      <w:pPr>
        <w:spacing w:after="100" w:before="100"/>
      </w:pPr>
    </w:p>
    <w:p>
      <w:pPr>
        <w:spacing w:after="80" w:before="120"/>
      </w:pPr>
      <w:r>
        <w:rPr>
          <w:rFonts w:ascii="Arial" w:cs="Arial" w:eastAsia="Arial" w:hAnsi="Arial"/>
          <w:b/>
          <w:bCs/>
          <w:color w:val="E74C3C"/>
          <w:sz w:val="22"/>
          <w:szCs w:val="22"/>
        </w:rPr>
        <w:t xml:space="preserve">Current Dashboard Experience</w:t>
      </w:r>
    </w:p>
    <w:p>
      <w:pPr>
        <w:spacing w:after="120"/>
      </w:pPr>
      <w:r>
        <w:rPr>
          <w:rFonts w:ascii="Arial" w:cs="Arial" w:eastAsia="Arial" w:hAnsi="Arial"/>
          <w:color w:val="2C3E50"/>
          <w:sz w:val="20"/>
          <w:szCs w:val="20"/>
        </w:rPr>
        <w:t xml:space="preserve">Same generic dashboard. Must navigate to IT Help Desk for operational view.</w:t>
      </w:r>
    </w:p>
    <w:p>
      <w:pPr>
        <w:spacing w:after="80" w:before="120"/>
      </w:pPr>
      <w:r>
        <w:rPr>
          <w:rFonts w:ascii="Arial" w:cs="Arial" w:eastAsia="Arial" w:hAnsi="Arial"/>
          <w:b/>
          <w:bCs/>
          <w:color w:val="27AE60"/>
          <w:sz w:val="22"/>
          <w:szCs w:val="22"/>
        </w:rPr>
        <w:t xml:space="preserve">Ideal Dashboard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Open IT tickets by priority and status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Unassigned tickets needing triage</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Device health overview (devices needing attention, sync failures)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Deployment status (pending deployments, repair queue count)</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Loaner device availability</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Recent security incidents</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Student device assignment gaps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Quick actions: assign ticket, generate magic link, check-in loaner</w:t>
            </w:r>
          </w:p>
        </w:tc>
      </w:tr>
    </w:tbl>
    <w:p>
      <w:r>
        <w:br w:type="page"/>
      </w:r>
    </w:p>
    <w:p>
      <w:pPr>
        <w:pStyle w:val="Heading2"/>
        <w:spacing w:after="120" w:before="360"/>
      </w:pPr>
      <w:r>
        <w:rPr>
          <w:rFonts w:ascii="Arial" w:cs="Arial" w:eastAsia="Arial" w:hAnsi="Arial"/>
          <w:b/>
          <w:bCs/>
          <w:color w:val="1B4F72"/>
          <w:sz w:val="28"/>
          <w:szCs w:val="28"/>
        </w:rPr>
        <w:t xml:space="preserve">11. Student Technician</w:t>
      </w:r>
    </w:p>
    <w:p>
      <w:pPr>
        <w:spacing w:after="60"/>
      </w:pPr>
      <w:r>
        <w:rPr>
          <w:rFonts w:ascii="Arial" w:cs="Arial" w:eastAsia="Arial" w:hAnsi="Arial"/>
          <w:b/>
          <w:bCs/>
          <w:color w:val="7F8C8D"/>
          <w:sz w:val="20"/>
          <w:szCs w:val="20"/>
        </w:rPr>
        <w:t xml:space="preserve">Slug: </w:t>
      </w:r>
      <w:r>
        <w:rPr>
          <w:rFonts w:ascii="Arial" w:cs="Arial" w:eastAsia="Arial" w:hAnsi="Arial"/>
          <w:i/>
          <w:iCs/>
          <w:color w:val="7F8C8D"/>
          <w:sz w:val="20"/>
          <w:szCs w:val="20"/>
        </w:rPr>
        <w:t xml:space="preserve">student-technician</w:t>
      </w:r>
      <w:r>
        <w:rPr>
          <w:rFonts w:ascii="Arial" w:cs="Arial" w:eastAsia="Arial" w:hAnsi="Arial"/>
          <w:b/>
          <w:bCs/>
          <w:color w:val="7F8C8D"/>
          <w:sz w:val="20"/>
          <w:szCs w:val="20"/>
        </w:rPr>
        <w:t xml:space="preserve">   |   Permissions: </w:t>
      </w:r>
      <w:r>
        <w:rPr>
          <w:rFonts w:ascii="Arial" w:cs="Arial" w:eastAsia="Arial" w:hAnsi="Arial"/>
          <w:b/>
          <w:bCs/>
          <w:color w:val="E67E22"/>
          <w:sz w:val="20"/>
          <w:szCs w:val="20"/>
        </w:rPr>
        <w:t xml:space="preserve">11</w:t>
      </w:r>
    </w:p>
    <w:p>
      <w:pPr>
        <w:spacing w:after="120"/>
      </w:pPr>
      <w:r>
        <w:rPr>
          <w:rFonts w:ascii="Arial" w:cs="Arial" w:eastAsia="Arial" w:hAnsi="Arial"/>
          <w:color w:val="2C3E50"/>
          <w:sz w:val="22"/>
          <w:szCs w:val="22"/>
        </w:rPr>
        <w:t xml:space="preserve">Student IT helper — limited device access, processes deployments, manages loaner check-in/out.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6"/>
              <w:bottom w:val="single" w:color="D6EAF8" w:sz="1"/>
              <w:right w:val="single" w:color="D6EAF8" w:sz="1"/>
            </w:tcBorders>
            <w:shd w:fill="D6EAF8" w:val="clear"/>
            <w:tcMar>
              <w:top w:type="dxa" w:w="100"/>
              <w:left w:type="dxa" w:w="200"/>
              <w:bottom w:type="dxa" w:w="100"/>
              <w:right w:type="dxa" w:w="200"/>
            </w:tcMar>
          </w:tcPr>
          <w:p>
            <w:r>
              <w:rPr>
                <w:rFonts w:ascii="Arial" w:cs="Arial" w:eastAsia="Arial" w:hAnsi="Arial"/>
                <w:b/>
                <w:bCs/>
                <w:color w:val="1B4F72"/>
                <w:sz w:val="20"/>
                <w:szCs w:val="20"/>
              </w:rPr>
              <w:t xml:space="preserve">Permissions: </w:t>
            </w:r>
            <w:r>
              <w:rPr>
                <w:rFonts w:ascii="Arial" w:cs="Arial" w:eastAsia="Arial" w:hAnsi="Arial"/>
                <w:color w:val="2C3E50"/>
                <w:sz w:val="20"/>
                <w:szCs w:val="20"/>
              </w:rPr>
              <w:t xml:space="preserve">11 permissions — can read devices, process deployments, manage loaners, and submit own IT tickets.</w:t>
            </w:r>
          </w:p>
        </w:tc>
      </w:tr>
    </w:tbl>
    <w:p>
      <w:pPr>
        <w:spacing w:after="100" w:before="100"/>
      </w:pPr>
    </w:p>
    <w:p>
      <w:pPr>
        <w:spacing w:after="80" w:before="120"/>
      </w:pPr>
      <w:r>
        <w:rPr>
          <w:rFonts w:ascii="Arial" w:cs="Arial" w:eastAsia="Arial" w:hAnsi="Arial"/>
          <w:b/>
          <w:bCs/>
          <w:color w:val="1B4F72"/>
          <w:sz w:val="22"/>
          <w:szCs w:val="22"/>
        </w:rPr>
        <w:t xml:space="preserve">Key Capabilities</w:t>
      </w:r>
    </w:p>
    <w:p>
      <w:pPr>
        <w:spacing w:after="120"/>
      </w:pPr>
      <w:r>
        <w:rPr>
          <w:rFonts w:ascii="Arial" w:cs="Arial" w:eastAsia="Arial" w:hAnsi="Arial"/>
          <w:color w:val="2C3E50"/>
          <w:sz w:val="20"/>
          <w:szCs w:val="20"/>
        </w:rPr>
        <w:t xml:space="preserve">Read devices, process deployments, check in/out loaners, submit own IT tickets, read students at own school, read knowledge base.</w:t>
      </w:r>
    </w:p>
    <w:p>
      <w:pPr>
        <w:spacing w:after="80" w:before="120"/>
      </w:pPr>
      <w:r>
        <w:rPr>
          <w:rFonts w:ascii="Arial" w:cs="Arial" w:eastAsia="Arial" w:hAnsi="Arial"/>
          <w:b/>
          <w:bCs/>
          <w:color w:val="1B4F72"/>
          <w:sz w:val="22"/>
          <w:szCs w:val="22"/>
        </w:rPr>
        <w:t xml:space="preserve">What They See in the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Dashboard</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IT Help Desk — simple submit link (own tickets only)</w:t>
            </w:r>
          </w:p>
        </w:tc>
      </w:tr>
    </w:tbl>
    <w:p>
      <w:pPr>
        <w:spacing w:after="100" w:before="100"/>
      </w:pPr>
    </w:p>
    <w:p>
      <w:pPr>
        <w:spacing w:after="80" w:before="120"/>
      </w:pPr>
      <w:r>
        <w:rPr>
          <w:rFonts w:ascii="Arial" w:cs="Arial" w:eastAsia="Arial" w:hAnsi="Arial"/>
          <w:b/>
          <w:bCs/>
          <w:color w:val="E74C3C"/>
          <w:sz w:val="22"/>
          <w:szCs w:val="22"/>
        </w:rPr>
        <w:t xml:space="preserve">Current Dashboard Experience</w:t>
      </w:r>
    </w:p>
    <w:p>
      <w:pPr>
        <w:spacing w:after="120"/>
      </w:pPr>
      <w:r>
        <w:rPr>
          <w:rFonts w:ascii="Arial" w:cs="Arial" w:eastAsia="Arial" w:hAnsi="Arial"/>
          <w:color w:val="2C3E50"/>
          <w:sz w:val="20"/>
          <w:szCs w:val="20"/>
        </w:rPr>
        <w:t xml:space="preserve">Same generic dashboard.</w:t>
      </w:r>
    </w:p>
    <w:p>
      <w:pPr>
        <w:spacing w:after="80" w:before="120"/>
      </w:pPr>
      <w:r>
        <w:rPr>
          <w:rFonts w:ascii="Arial" w:cs="Arial" w:eastAsia="Arial" w:hAnsi="Arial"/>
          <w:b/>
          <w:bCs/>
          <w:color w:val="27AE60"/>
          <w:sz w:val="22"/>
          <w:szCs w:val="22"/>
        </w:rPr>
        <w:t xml:space="preserve">Ideal Dashboard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Loaner devices available for checkout</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Deployments ready to process</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My submitted IT tickets with status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Quick actions: check out loaner, check in loaner, process deployment</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Knowledge base for common procedures</w:t>
            </w:r>
          </w:p>
        </w:tc>
      </w:tr>
    </w:tbl>
    <w:p>
      <w:r>
        <w:br w:type="page"/>
      </w:r>
    </w:p>
    <w:p>
      <w:pPr>
        <w:pStyle w:val="Heading2"/>
        <w:spacing w:after="120" w:before="360"/>
      </w:pPr>
      <w:r>
        <w:rPr>
          <w:rFonts w:ascii="Arial" w:cs="Arial" w:eastAsia="Arial" w:hAnsi="Arial"/>
          <w:b/>
          <w:bCs/>
          <w:color w:val="1B4F72"/>
          <w:sz w:val="28"/>
          <w:szCs w:val="28"/>
        </w:rPr>
        <w:t xml:space="preserve">12. Secretary / Front Office</w:t>
      </w:r>
    </w:p>
    <w:p>
      <w:pPr>
        <w:spacing w:after="60"/>
      </w:pPr>
      <w:r>
        <w:rPr>
          <w:rFonts w:ascii="Arial" w:cs="Arial" w:eastAsia="Arial" w:hAnsi="Arial"/>
          <w:b/>
          <w:bCs/>
          <w:color w:val="7F8C8D"/>
          <w:sz w:val="20"/>
          <w:szCs w:val="20"/>
        </w:rPr>
        <w:t xml:space="preserve">Slug: </w:t>
      </w:r>
      <w:r>
        <w:rPr>
          <w:rFonts w:ascii="Arial" w:cs="Arial" w:eastAsia="Arial" w:hAnsi="Arial"/>
          <w:i/>
          <w:iCs/>
          <w:color w:val="7F8C8D"/>
          <w:sz w:val="20"/>
          <w:szCs w:val="20"/>
        </w:rPr>
        <w:t xml:space="preserve">secretary</w:t>
      </w:r>
      <w:r>
        <w:rPr>
          <w:rFonts w:ascii="Arial" w:cs="Arial" w:eastAsia="Arial" w:hAnsi="Arial"/>
          <w:b/>
          <w:bCs/>
          <w:color w:val="7F8C8D"/>
          <w:sz w:val="20"/>
          <w:szCs w:val="20"/>
        </w:rPr>
        <w:t xml:space="preserve">   |   Permissions: </w:t>
      </w:r>
      <w:r>
        <w:rPr>
          <w:rFonts w:ascii="Arial" w:cs="Arial" w:eastAsia="Arial" w:hAnsi="Arial"/>
          <w:b/>
          <w:bCs/>
          <w:color w:val="E67E22"/>
          <w:sz w:val="20"/>
          <w:szCs w:val="20"/>
        </w:rPr>
        <w:t xml:space="preserve">18</w:t>
      </w:r>
    </w:p>
    <w:p>
      <w:pPr>
        <w:spacing w:after="120"/>
      </w:pPr>
      <w:r>
        <w:rPr>
          <w:rFonts w:ascii="Arial" w:cs="Arial" w:eastAsia="Arial" w:hAnsi="Arial"/>
          <w:color w:val="2C3E50"/>
          <w:sz w:val="22"/>
          <w:szCs w:val="22"/>
        </w:rPr>
        <w:t xml:space="preserve">Front office staff — submit IT tickets, manage loaner checkouts, generate magic links for visitors.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6"/>
              <w:bottom w:val="single" w:color="D6EAF8" w:sz="1"/>
              <w:right w:val="single" w:color="D6EAF8" w:sz="1"/>
            </w:tcBorders>
            <w:shd w:fill="D6EAF8" w:val="clear"/>
            <w:tcMar>
              <w:top w:type="dxa" w:w="100"/>
              <w:left w:type="dxa" w:w="200"/>
              <w:bottom w:type="dxa" w:w="100"/>
              <w:right w:type="dxa" w:w="200"/>
            </w:tcMar>
          </w:tcPr>
          <w:p>
            <w:r>
              <w:rPr>
                <w:rFonts w:ascii="Arial" w:cs="Arial" w:eastAsia="Arial" w:hAnsi="Arial"/>
                <w:b/>
                <w:bCs/>
                <w:color w:val="1B4F72"/>
                <w:sz w:val="20"/>
                <w:szCs w:val="20"/>
              </w:rPr>
              <w:t xml:space="preserve">Permissions: </w:t>
            </w:r>
            <w:r>
              <w:rPr>
                <w:rFonts w:ascii="Arial" w:cs="Arial" w:eastAsia="Arial" w:hAnsi="Arial"/>
                <w:color w:val="2C3E50"/>
                <w:sz w:val="20"/>
                <w:szCs w:val="20"/>
              </w:rPr>
              <w:t xml:space="preserve">18 permissions — IT ticket submission, loaner management, magic link generation, student read access, and calendar/maintenance basics.</w:t>
            </w:r>
          </w:p>
        </w:tc>
      </w:tr>
    </w:tbl>
    <w:p>
      <w:pPr>
        <w:spacing w:after="100" w:before="100"/>
      </w:pPr>
    </w:p>
    <w:p>
      <w:pPr>
        <w:spacing w:after="80" w:before="120"/>
      </w:pPr>
      <w:r>
        <w:rPr>
          <w:rFonts w:ascii="Arial" w:cs="Arial" w:eastAsia="Arial" w:hAnsi="Arial"/>
          <w:b/>
          <w:bCs/>
          <w:color w:val="1B4F72"/>
          <w:sz w:val="22"/>
          <w:szCs w:val="22"/>
        </w:rPr>
        <w:t xml:space="preserve">Key Capabilities</w:t>
      </w:r>
    </w:p>
    <w:p>
      <w:pPr>
        <w:spacing w:after="120"/>
      </w:pPr>
      <w:r>
        <w:rPr>
          <w:rFonts w:ascii="Arial" w:cs="Arial" w:eastAsia="Arial" w:hAnsi="Arial"/>
          <w:color w:val="2C3E50"/>
          <w:sz w:val="20"/>
          <w:szCs w:val="20"/>
        </w:rPr>
        <w:t xml:space="preserve">Submit IT tickets, generate magic links, manage loaner check-in/out. Read devices and students at own school. Submit maintenance requests. Read calendars and knowledge base.</w:t>
      </w:r>
    </w:p>
    <w:p>
      <w:pPr>
        <w:spacing w:after="80" w:before="120"/>
      </w:pPr>
      <w:r>
        <w:rPr>
          <w:rFonts w:ascii="Arial" w:cs="Arial" w:eastAsia="Arial" w:hAnsi="Arial"/>
          <w:b/>
          <w:bCs/>
          <w:color w:val="1B4F72"/>
          <w:sz w:val="22"/>
          <w:szCs w:val="22"/>
        </w:rPr>
        <w:t xml:space="preserve">What They See in the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Dashboard</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Calendar (read-only)</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IT Help Desk — simple submit link</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Maintenance — simple submit link</w:t>
            </w:r>
          </w:p>
        </w:tc>
      </w:tr>
    </w:tbl>
    <w:p>
      <w:pPr>
        <w:spacing w:after="100" w:before="100"/>
      </w:pPr>
    </w:p>
    <w:p>
      <w:pPr>
        <w:spacing w:after="80" w:before="120"/>
      </w:pPr>
      <w:r>
        <w:rPr>
          <w:rFonts w:ascii="Arial" w:cs="Arial" w:eastAsia="Arial" w:hAnsi="Arial"/>
          <w:b/>
          <w:bCs/>
          <w:color w:val="E74C3C"/>
          <w:sz w:val="22"/>
          <w:szCs w:val="22"/>
        </w:rPr>
        <w:t xml:space="preserve">Current Dashboard Experience</w:t>
      </w:r>
    </w:p>
    <w:p>
      <w:pPr>
        <w:spacing w:after="120"/>
      </w:pPr>
      <w:r>
        <w:rPr>
          <w:rFonts w:ascii="Arial" w:cs="Arial" w:eastAsia="Arial" w:hAnsi="Arial"/>
          <w:color w:val="2C3E50"/>
          <w:sz w:val="20"/>
          <w:szCs w:val="20"/>
        </w:rPr>
        <w:t xml:space="preserve">Same generic dashboard.</w:t>
      </w:r>
    </w:p>
    <w:p>
      <w:pPr>
        <w:spacing w:after="80" w:before="120"/>
      </w:pPr>
      <w:r>
        <w:rPr>
          <w:rFonts w:ascii="Arial" w:cs="Arial" w:eastAsia="Arial" w:hAnsi="Arial"/>
          <w:b/>
          <w:bCs/>
          <w:color w:val="27AE60"/>
          <w:sz w:val="22"/>
          <w:szCs w:val="22"/>
        </w:rPr>
        <w:t xml:space="preserve">Ideal Dashboard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Quick actions: generate magic link, check out loaner, submit IT request, submit maintenance request</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Loaner device availability (for walk-in students)</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My open requests (IT + maintenance) with status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Today's calendar events / school schedule</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Student lookup (own school) for device questions</w:t>
            </w:r>
          </w:p>
        </w:tc>
      </w:tr>
    </w:tbl>
    <w:p>
      <w:r>
        <w:br w:type="page"/>
      </w:r>
    </w:p>
    <w:p>
      <w:pPr>
        <w:pStyle w:val="Heading2"/>
        <w:spacing w:after="120" w:before="360"/>
      </w:pPr>
      <w:r>
        <w:rPr>
          <w:rFonts w:ascii="Arial" w:cs="Arial" w:eastAsia="Arial" w:hAnsi="Arial"/>
          <w:b/>
          <w:bCs/>
          <w:color w:val="1B4F72"/>
          <w:sz w:val="28"/>
          <w:szCs w:val="28"/>
        </w:rPr>
        <w:t xml:space="preserve">13. Board Member</w:t>
      </w:r>
    </w:p>
    <w:p>
      <w:pPr>
        <w:spacing w:after="60"/>
      </w:pPr>
      <w:r>
        <w:rPr>
          <w:rFonts w:ascii="Arial" w:cs="Arial" w:eastAsia="Arial" w:hAnsi="Arial"/>
          <w:b/>
          <w:bCs/>
          <w:color w:val="7F8C8D"/>
          <w:sz w:val="20"/>
          <w:szCs w:val="20"/>
        </w:rPr>
        <w:t xml:space="preserve">Slug: </w:t>
      </w:r>
      <w:r>
        <w:rPr>
          <w:rFonts w:ascii="Arial" w:cs="Arial" w:eastAsia="Arial" w:hAnsi="Arial"/>
          <w:i/>
          <w:iCs/>
          <w:color w:val="7F8C8D"/>
          <w:sz w:val="20"/>
          <w:szCs w:val="20"/>
        </w:rPr>
        <w:t xml:space="preserve">board-member</w:t>
      </w:r>
      <w:r>
        <w:rPr>
          <w:rFonts w:ascii="Arial" w:cs="Arial" w:eastAsia="Arial" w:hAnsi="Arial"/>
          <w:b/>
          <w:bCs/>
          <w:color w:val="7F8C8D"/>
          <w:sz w:val="20"/>
          <w:szCs w:val="20"/>
        </w:rPr>
        <w:t xml:space="preserve">   |   Permissions: </w:t>
      </w:r>
      <w:r>
        <w:rPr>
          <w:rFonts w:ascii="Arial" w:cs="Arial" w:eastAsia="Arial" w:hAnsi="Arial"/>
          <w:b/>
          <w:bCs/>
          <w:color w:val="E67E22"/>
          <w:sz w:val="20"/>
          <w:szCs w:val="20"/>
        </w:rPr>
        <w:t xml:space="preserve">6</w:t>
      </w:r>
    </w:p>
    <w:p>
      <w:pPr>
        <w:spacing w:after="120"/>
      </w:pPr>
      <w:r>
        <w:rPr>
          <w:rFonts w:ascii="Arial" w:cs="Arial" w:eastAsia="Arial" w:hAnsi="Arial"/>
          <w:color w:val="2C3E50"/>
          <w:sz w:val="22"/>
          <w:szCs w:val="22"/>
        </w:rPr>
        <w:t xml:space="preserve">Read-only access to calendars, planning documents, and athletics.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6"/>
              <w:bottom w:val="single" w:color="D6EAF8" w:sz="1"/>
              <w:right w:val="single" w:color="D6EAF8" w:sz="1"/>
            </w:tcBorders>
            <w:shd w:fill="D6EAF8" w:val="clear"/>
            <w:tcMar>
              <w:top w:type="dxa" w:w="100"/>
              <w:left w:type="dxa" w:w="200"/>
              <w:bottom w:type="dxa" w:w="100"/>
              <w:right w:type="dxa" w:w="200"/>
            </w:tcMar>
          </w:tcPr>
          <w:p>
            <w:r>
              <w:rPr>
                <w:rFonts w:ascii="Arial" w:cs="Arial" w:eastAsia="Arial" w:hAnsi="Arial"/>
                <w:b/>
                <w:bCs/>
                <w:color w:val="1B4F72"/>
                <w:sz w:val="20"/>
                <w:szCs w:val="20"/>
              </w:rPr>
              <w:t xml:space="preserve">Permissions: </w:t>
            </w:r>
            <w:r>
              <w:rPr>
                <w:rFonts w:ascii="Arial" w:cs="Arial" w:eastAsia="Arial" w:hAnsi="Arial"/>
                <w:color w:val="2C3E50"/>
                <w:sz w:val="20"/>
                <w:szCs w:val="20"/>
              </w:rPr>
              <w:t xml:space="preserve">6 permissions — read-only across calendars, academics, planning, and athletics.</w:t>
            </w:r>
          </w:p>
        </w:tc>
      </w:tr>
    </w:tbl>
    <w:p>
      <w:pPr>
        <w:spacing w:after="100" w:before="100"/>
      </w:pPr>
    </w:p>
    <w:p>
      <w:pPr>
        <w:spacing w:after="80" w:before="120"/>
      </w:pPr>
      <w:r>
        <w:rPr>
          <w:rFonts w:ascii="Arial" w:cs="Arial" w:eastAsia="Arial" w:hAnsi="Arial"/>
          <w:b/>
          <w:bCs/>
          <w:color w:val="1B4F72"/>
          <w:sz w:val="22"/>
          <w:szCs w:val="22"/>
        </w:rPr>
        <w:t xml:space="preserve">Key Capabilities</w:t>
      </w:r>
    </w:p>
    <w:p>
      <w:pPr>
        <w:spacing w:after="120"/>
      </w:pPr>
      <w:r>
        <w:rPr>
          <w:rFonts w:ascii="Arial" w:cs="Arial" w:eastAsia="Arial" w:hAnsi="Arial"/>
          <w:color w:val="2C3E50"/>
          <w:sz w:val="20"/>
          <w:szCs w:val="20"/>
        </w:rPr>
        <w:t xml:space="preserve">View calendars and calendar events, read academic info, view planning documents, read athletics data. Cannot create, edit, or delete anything.</w:t>
      </w:r>
    </w:p>
    <w:p>
      <w:pPr>
        <w:spacing w:after="80" w:before="120"/>
      </w:pPr>
      <w:r>
        <w:rPr>
          <w:rFonts w:ascii="Arial" w:cs="Arial" w:eastAsia="Arial" w:hAnsi="Arial"/>
          <w:b/>
          <w:bCs/>
          <w:color w:val="1B4F72"/>
          <w:sz w:val="22"/>
          <w:szCs w:val="22"/>
        </w:rPr>
        <w:t xml:space="preserve">What They See in the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Dashboard</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Calendar (read-only)</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Athletics (read-only, if enabled)</w:t>
            </w:r>
          </w:p>
        </w:tc>
      </w:tr>
    </w:tbl>
    <w:p>
      <w:pPr>
        <w:spacing w:after="100" w:before="100"/>
      </w:pPr>
    </w:p>
    <w:p>
      <w:pPr>
        <w:spacing w:after="80" w:before="120"/>
      </w:pPr>
      <w:r>
        <w:rPr>
          <w:rFonts w:ascii="Arial" w:cs="Arial" w:eastAsia="Arial" w:hAnsi="Arial"/>
          <w:b/>
          <w:bCs/>
          <w:color w:val="E74C3C"/>
          <w:sz w:val="22"/>
          <w:szCs w:val="22"/>
        </w:rPr>
        <w:t xml:space="preserve">Current Dashboard Experience</w:t>
      </w:r>
    </w:p>
    <w:p>
      <w:pPr>
        <w:spacing w:after="120"/>
      </w:pPr>
      <w:r>
        <w:rPr>
          <w:rFonts w:ascii="Arial" w:cs="Arial" w:eastAsia="Arial" w:hAnsi="Arial"/>
          <w:color w:val="2C3E50"/>
          <w:sz w:val="20"/>
          <w:szCs w:val="20"/>
        </w:rPr>
        <w:t xml:space="preserve">Same generic dashboard with essentially empty My Tasks.</w:t>
      </w:r>
    </w:p>
    <w:p>
      <w:pPr>
        <w:spacing w:after="80" w:before="120"/>
      </w:pPr>
      <w:r>
        <w:rPr>
          <w:rFonts w:ascii="Arial" w:cs="Arial" w:eastAsia="Arial" w:hAnsi="Arial"/>
          <w:b/>
          <w:bCs/>
          <w:color w:val="27AE60"/>
          <w:sz w:val="22"/>
          <w:szCs w:val="22"/>
        </w:rPr>
        <w:t xml:space="preserve">Ideal Dashboard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Upcoming board-relevant events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Planning document overview (view-only)</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Athletics season summary</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Academic calendar highlights</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School performance snapshot (if data available)</w:t>
            </w:r>
          </w:p>
        </w:tc>
      </w:tr>
    </w:tbl>
    <w:p>
      <w:r>
        <w:br w:type="page"/>
      </w:r>
    </w:p>
    <w:p>
      <w:pPr>
        <w:pStyle w:val="Heading2"/>
        <w:spacing w:after="120" w:before="360"/>
      </w:pPr>
      <w:r>
        <w:rPr>
          <w:rFonts w:ascii="Arial" w:cs="Arial" w:eastAsia="Arial" w:hAnsi="Arial"/>
          <w:b/>
          <w:bCs/>
          <w:color w:val="1B4F72"/>
          <w:sz w:val="28"/>
          <w:szCs w:val="28"/>
        </w:rPr>
        <w:t xml:space="preserve">14. Parent</w:t>
      </w:r>
    </w:p>
    <w:p>
      <w:pPr>
        <w:spacing w:after="60"/>
      </w:pPr>
      <w:r>
        <w:rPr>
          <w:rFonts w:ascii="Arial" w:cs="Arial" w:eastAsia="Arial" w:hAnsi="Arial"/>
          <w:b/>
          <w:bCs/>
          <w:color w:val="7F8C8D"/>
          <w:sz w:val="20"/>
          <w:szCs w:val="20"/>
        </w:rPr>
        <w:t xml:space="preserve">Slug: </w:t>
      </w:r>
      <w:r>
        <w:rPr>
          <w:rFonts w:ascii="Arial" w:cs="Arial" w:eastAsia="Arial" w:hAnsi="Arial"/>
          <w:i/>
          <w:iCs/>
          <w:color w:val="7F8C8D"/>
          <w:sz w:val="20"/>
          <w:szCs w:val="20"/>
        </w:rPr>
        <w:t xml:space="preserve">parent</w:t>
      </w:r>
      <w:r>
        <w:rPr>
          <w:rFonts w:ascii="Arial" w:cs="Arial" w:eastAsia="Arial" w:hAnsi="Arial"/>
          <w:b/>
          <w:bCs/>
          <w:color w:val="7F8C8D"/>
          <w:sz w:val="20"/>
          <w:szCs w:val="20"/>
        </w:rPr>
        <w:t xml:space="preserve">   |   Permissions: </w:t>
      </w:r>
      <w:r>
        <w:rPr>
          <w:rFonts w:ascii="Arial" w:cs="Arial" w:eastAsia="Arial" w:hAnsi="Arial"/>
          <w:b/>
          <w:bCs/>
          <w:color w:val="E67E22"/>
          <w:sz w:val="20"/>
          <w:szCs w:val="20"/>
        </w:rPr>
        <w:t xml:space="preserve">4</w:t>
      </w:r>
    </w:p>
    <w:p>
      <w:pPr>
        <w:spacing w:after="120"/>
      </w:pPr>
      <w:r>
        <w:rPr>
          <w:rFonts w:ascii="Arial" w:cs="Arial" w:eastAsia="Arial" w:hAnsi="Arial"/>
          <w:color w:val="2C3E50"/>
          <w:sz w:val="22"/>
          <w:szCs w:val="22"/>
        </w:rPr>
        <w:t xml:space="preserve">Read-only access to public-facing calendars and academics.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6"/>
              <w:bottom w:val="single" w:color="D6EAF8" w:sz="1"/>
              <w:right w:val="single" w:color="D6EAF8" w:sz="1"/>
            </w:tcBorders>
            <w:shd w:fill="D6EAF8" w:val="clear"/>
            <w:tcMar>
              <w:top w:type="dxa" w:w="100"/>
              <w:left w:type="dxa" w:w="200"/>
              <w:bottom w:type="dxa" w:w="100"/>
              <w:right w:type="dxa" w:w="200"/>
            </w:tcMar>
          </w:tcPr>
          <w:p>
            <w:r>
              <w:rPr>
                <w:rFonts w:ascii="Arial" w:cs="Arial" w:eastAsia="Arial" w:hAnsi="Arial"/>
                <w:b/>
                <w:bCs/>
                <w:color w:val="1B4F72"/>
                <w:sz w:val="20"/>
                <w:szCs w:val="20"/>
              </w:rPr>
              <w:t xml:space="preserve">Permissions: </w:t>
            </w:r>
            <w:r>
              <w:rPr>
                <w:rFonts w:ascii="Arial" w:cs="Arial" w:eastAsia="Arial" w:hAnsi="Arial"/>
                <w:color w:val="2C3E50"/>
                <w:sz w:val="20"/>
                <w:szCs w:val="20"/>
              </w:rPr>
              <w:t xml:space="preserve">4 permissions — the most restricted role. Read-only calendars, academics, and athletics.</w:t>
            </w:r>
          </w:p>
        </w:tc>
      </w:tr>
    </w:tbl>
    <w:p>
      <w:pPr>
        <w:spacing w:after="100" w:before="100"/>
      </w:pPr>
    </w:p>
    <w:p>
      <w:pPr>
        <w:spacing w:after="80" w:before="120"/>
      </w:pPr>
      <w:r>
        <w:rPr>
          <w:rFonts w:ascii="Arial" w:cs="Arial" w:eastAsia="Arial" w:hAnsi="Arial"/>
          <w:b/>
          <w:bCs/>
          <w:color w:val="1B4F72"/>
          <w:sz w:val="22"/>
          <w:szCs w:val="22"/>
        </w:rPr>
        <w:t xml:space="preserve">Key Capabilities</w:t>
      </w:r>
    </w:p>
    <w:p>
      <w:pPr>
        <w:spacing w:after="120"/>
      </w:pPr>
      <w:r>
        <w:rPr>
          <w:rFonts w:ascii="Arial" w:cs="Arial" w:eastAsia="Arial" w:hAnsi="Arial"/>
          <w:color w:val="2C3E50"/>
          <w:sz w:val="20"/>
          <w:szCs w:val="20"/>
        </w:rPr>
        <w:t xml:space="preserve">View calendars, calendar events, academic info, and athletics. Cannot create, submit, or modify anything in the system.</w:t>
      </w:r>
    </w:p>
    <w:p>
      <w:pPr>
        <w:spacing w:after="80" w:before="120"/>
      </w:pPr>
      <w:r>
        <w:rPr>
          <w:rFonts w:ascii="Arial" w:cs="Arial" w:eastAsia="Arial" w:hAnsi="Arial"/>
          <w:b/>
          <w:bCs/>
          <w:color w:val="1B4F72"/>
          <w:sz w:val="22"/>
          <w:szCs w:val="22"/>
        </w:rPr>
        <w:t xml:space="preserve">What They See in the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Dashboard</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Calendar (read-only)</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color w:val="1B4F72"/>
                <w:sz w:val="20"/>
                <w:szCs w:val="20"/>
              </w:rPr>
              <w:t xml:space="preserve">•</w:t>
            </w:r>
          </w:p>
        </w:tc>
        <w:tc>
          <w:tcPr>
            <w:tcW w:type="dxa" w:w="8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Athletics (read-only, if enabled)</w:t>
            </w:r>
          </w:p>
        </w:tc>
      </w:tr>
    </w:tbl>
    <w:p>
      <w:pPr>
        <w:spacing w:after="100" w:before="100"/>
      </w:pPr>
    </w:p>
    <w:p>
      <w:pPr>
        <w:spacing w:after="80" w:before="120"/>
      </w:pPr>
      <w:r>
        <w:rPr>
          <w:rFonts w:ascii="Arial" w:cs="Arial" w:eastAsia="Arial" w:hAnsi="Arial"/>
          <w:b/>
          <w:bCs/>
          <w:color w:val="E74C3C"/>
          <w:sz w:val="22"/>
          <w:szCs w:val="22"/>
        </w:rPr>
        <w:t xml:space="preserve">Current Dashboard Experience</w:t>
      </w:r>
    </w:p>
    <w:p>
      <w:pPr>
        <w:spacing w:after="120"/>
      </w:pPr>
      <w:r>
        <w:rPr>
          <w:rFonts w:ascii="Arial" w:cs="Arial" w:eastAsia="Arial" w:hAnsi="Arial"/>
          <w:color w:val="2C3E50"/>
          <w:sz w:val="20"/>
          <w:szCs w:val="20"/>
        </w:rPr>
        <w:t xml:space="preserve">Same generic dashboard with empty My Tasks.</w:t>
      </w:r>
    </w:p>
    <w:p>
      <w:pPr>
        <w:spacing w:after="80" w:before="120"/>
      </w:pPr>
      <w:r>
        <w:rPr>
          <w:rFonts w:ascii="Arial" w:cs="Arial" w:eastAsia="Arial" w:hAnsi="Arial"/>
          <w:b/>
          <w:bCs/>
          <w:color w:val="27AE60"/>
          <w:sz w:val="22"/>
          <w:szCs w:val="22"/>
        </w:rPr>
        <w:t xml:space="preserve">Ideal Dashboard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Upcoming school events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Academic calendar (bell schedules, special days)</w:t>
            </w:r>
          </w:p>
        </w:tc>
      </w:tr>
      <w:tr>
        <w:tc>
          <w:tcPr>
            <w:tcW w:type="dxa" w:w="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w:t>
            </w:r>
          </w:p>
        </w:tc>
        <w:tc>
          <w:tcPr>
            <w:tcW w:type="dxa" w:w="89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Athletics schedule for their child's teams (if filterable)</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w:t>
            </w:r>
          </w:p>
        </w:tc>
        <w:tc>
          <w:tcPr>
            <w:tcW w:type="dxa" w:w="8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School announcements</w:t>
            </w:r>
          </w:p>
        </w:tc>
      </w:tr>
    </w:tbl>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Lionheart Platform — Role &amp; Dashboard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2026-03-12T02:47:59.233Z</dcterms:created>
  <dcterms:modified xsi:type="dcterms:W3CDTF">2026-03-12T02:47:59.233Z</dcterms:modified>
</cp:coreProperties>
</file>

<file path=docProps/custom.xml><?xml version="1.0" encoding="utf-8"?>
<Properties xmlns="http://schemas.openxmlformats.org/officeDocument/2006/custom-properties" xmlns:vt="http://schemas.openxmlformats.org/officeDocument/2006/docPropsVTypes"/>
</file>