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8B342A"/>
          <w:sz w:val="44"/>
        </w:rPr>
        <w:t>中国古文化（Chinese Culture Studio）操作手册</w:t>
      </w:r>
    </w:p>
    <w:p>
      <w:r>
        <w:t>最后更新：2026年07月08日</w:t>
      </w:r>
    </w:p>
    <w:p>
      <w:r>
        <w:t>本文档是项目的完整操作指南。当 AI 助手不可用时，按照本文档操作即可维持项目运行。</w:t>
      </w:r>
    </w:p>
    <w:p>
      <w:pPr>
        <w:pStyle w:val="Heading1"/>
      </w:pPr>
      <w:r>
        <w:rPr>
          <w:color w:val="8B342A"/>
          <w:sz w:val="36"/>
        </w:rPr>
        <w:t>第一章  项目总览</w:t>
      </w:r>
    </w:p>
    <w:p>
      <w:r>
        <w:rPr>
          <w:b/>
        </w:rPr>
        <w:t>项目代号：</w:t>
      </w:r>
      <w:r>
        <w:t>中国古文化（Chinese Culture Studio）</w:t>
      </w:r>
    </w:p>
    <w:p>
      <w:r>
        <w:rPr>
          <w:b/>
        </w:rPr>
        <w:t>项目代码：</w:t>
      </w:r>
      <w:r>
        <w:t>已迁移到本机 D:\chinese culture\project2\</w:t>
      </w:r>
    </w:p>
    <w:p>
      <w:r>
        <w:rPr>
          <w:b/>
        </w:rPr>
        <w:t>GitHub 仓库：</w:t>
      </w:r>
      <w:r>
        <w:t>https://github.com/lionpon/chinese-culture-app（公开仓库）</w:t>
      </w:r>
    </w:p>
    <w:p>
      <w:r>
        <w:rPr>
          <w:b/>
        </w:rPr>
        <w:t>主域名：</w:t>
      </w:r>
      <w:r>
        <w:t>https://www.culture-of-china.com</w:t>
      </w:r>
    </w:p>
    <w:p>
      <w:r>
        <w:rPr>
          <w:b/>
        </w:rPr>
        <w:t>旧域名：</w:t>
      </w:r>
      <w:r>
        <w:t>chineseculture.app（301 跳转到主域名）</w:t>
      </w:r>
    </w:p>
    <w:p>
      <w:pPr>
        <w:pStyle w:val="Heading2"/>
      </w:pPr>
      <w:r>
        <w:rPr>
          <w:sz w:val="28"/>
        </w:rPr>
        <w:t>1.1  产品简介</w:t>
      </w:r>
    </w:p>
    <w:p>
      <w:r>
        <w:t>Chinese Culture Studio 是一个面向国际用户的中国传统文化体验站，提供以下服务（每项 $1）：</w:t>
      </w:r>
    </w:p>
    <w:p>
      <w:pPr>
        <w:pStyle w:val="ListBullet"/>
      </w:pPr>
      <w:r>
        <w:t>Chinese Name — 基于八字五行的中文起名与名字分析</w:t>
      </w:r>
    </w:p>
    <w:p>
      <w:pPr>
        <w:pStyle w:val="ListBullet"/>
      </w:pPr>
      <w:r>
        <w:t>Auspicious Date Selection — 黄历择吉日（婚嫁、开业、出行等13种场景）</w:t>
      </w:r>
    </w:p>
    <w:p>
      <w:pPr>
        <w:pStyle w:val="ListBullet"/>
      </w:pPr>
      <w:r>
        <w:t>I Ching Divination — 易经占卜（时间/随机/手动三种起卦方式）</w:t>
      </w:r>
    </w:p>
    <w:p>
      <w:pPr>
        <w:pStyle w:val="ListBullet"/>
      </w:pPr>
      <w:r>
        <w:t>Palm Reading — AI 掌纹分析</w:t>
      </w:r>
    </w:p>
    <w:p>
      <w:pPr>
        <w:pStyle w:val="ListBullet"/>
      </w:pPr>
      <w:r>
        <w:t>Dream Interpretation — 周公解梦与弗洛伊德双角度解析</w:t>
      </w:r>
    </w:p>
    <w:p>
      <w:pPr>
        <w:pStyle w:val="Heading2"/>
      </w:pPr>
      <w:r>
        <w:rPr>
          <w:sz w:val="28"/>
        </w:rPr>
        <w:t>1.2  技术架构</w:t>
      </w:r>
    </w:p>
    <w:p>
      <w:pPr>
        <w:pStyle w:val="ListBullet"/>
      </w:pPr>
      <w:r>
        <w:t>前端框架：Next.js 14（App Router）</w:t>
      </w:r>
    </w:p>
    <w:p>
      <w:pPr>
        <w:pStyle w:val="ListBullet"/>
      </w:pPr>
      <w:r>
        <w:t>语言：TypeScript</w:t>
      </w:r>
    </w:p>
    <w:p>
      <w:pPr>
        <w:pStyle w:val="ListBullet"/>
      </w:pPr>
      <w:r>
        <w:t>样式：Tailwind CSS</w:t>
      </w:r>
    </w:p>
    <w:p>
      <w:pPr>
        <w:pStyle w:val="ListBullet"/>
      </w:pPr>
      <w:r>
        <w:t>数据库：Neon PostgreSQL（免费档，us-east-1 区）</w:t>
      </w:r>
    </w:p>
    <w:p>
      <w:pPr>
        <w:pStyle w:val="ListBullet"/>
      </w:pPr>
      <w:r>
        <w:t>ORM：Prisma</w:t>
      </w:r>
    </w:p>
    <w:p>
      <w:pPr>
        <w:pStyle w:val="ListBullet"/>
      </w:pPr>
      <w:r>
        <w:t>多语言：next-intl（支持 en / ru / ja / ko）</w:t>
      </w:r>
    </w:p>
    <w:p>
      <w:pPr>
        <w:pStyle w:val="ListBullet"/>
      </w:pPr>
      <w:r>
        <w:t>支付：PayPal Payments Standard</w:t>
      </w:r>
    </w:p>
    <w:p>
      <w:pPr>
        <w:pStyle w:val="ListBullet"/>
      </w:pPr>
      <w:r>
        <w:t>AI：OpenRouter API（掌纹解读、梦境解读）</w:t>
      </w:r>
    </w:p>
    <w:p>
      <w:pPr>
        <w:pStyle w:val="ListBullet"/>
      </w:pPr>
      <w:r>
        <w:t>托管：Render（免费档，Oregon 区）</w:t>
      </w:r>
    </w:p>
    <w:p>
      <w:pPr>
        <w:pStyle w:val="Heading2"/>
      </w:pPr>
      <w:r>
        <w:rPr>
          <w:sz w:val="28"/>
        </w:rPr>
        <w:t>1.3  基础设施总表</w:t>
      </w:r>
    </w:p>
    <w:p>
      <w:r>
        <w:rPr>
          <w:b/>
        </w:rPr>
        <w:t>代码仓库：</w:t>
      </w:r>
      <w:r>
        <w:t>GitHub — lionpon/chinese-culture-app</w:t>
      </w:r>
    </w:p>
    <w:p>
      <w:r>
        <w:rPr>
          <w:b/>
        </w:rPr>
        <w:t>服务器：</w:t>
      </w:r>
      <w:r>
        <w:t>Render — chinese-culture-app（Oregon, free tier）</w:t>
      </w:r>
    </w:p>
    <w:p>
      <w:r>
        <w:rPr>
          <w:b/>
        </w:rPr>
        <w:t>数据库：</w:t>
      </w:r>
      <w:r>
        <w:t>Neon PostgreSQL — neondb, endpoint: ep-lucky-dust-aqcxp3j7</w:t>
      </w:r>
    </w:p>
    <w:p>
      <w:r>
        <w:rPr>
          <w:b/>
        </w:rPr>
        <w:t>主域名：</w:t>
      </w:r>
      <w:r>
        <w:t>https://www.culture-of-china.com</w:t>
      </w:r>
    </w:p>
    <w:p>
      <w:r>
        <w:rPr>
          <w:b/>
        </w:rPr>
        <w:t>管理后台：</w:t>
      </w:r>
      <w:r>
        <w:t>https://www.culture-of-china.com/admin?token=chinese-culture-admin-2024</w:t>
      </w:r>
    </w:p>
    <w:p>
      <w:r>
        <w:rPr>
          <w:b/>
        </w:rPr>
        <w:t>健康检查：</w:t>
      </w:r>
      <w:r>
        <w:t>https://www.culture-of-china.com/api/health</w:t>
      </w:r>
    </w:p>
    <w:p>
      <w:r>
        <w:rPr>
          <w:b/>
        </w:rPr>
        <w:t>每日卦象：</w:t>
      </w:r>
      <w:r>
        <w:t>https://www.culture-of-china.com/daily/{YYYY-MM-DD}</w:t>
      </w:r>
    </w:p>
    <w:p>
      <w:r>
        <w:rPr>
          <w:b/>
        </w:rPr>
        <w:t>每日社媒文案：</w:t>
      </w:r>
      <w:r>
        <w:t>https://www.culture-of-china.com/api/daily-social</w:t>
      </w:r>
    </w:p>
    <w:p>
      <w:r>
        <w:rPr>
          <w:b/>
        </w:rPr>
        <w:t>统计 API：</w:t>
      </w:r>
      <w:r>
        <w:t>https://www.culture-of-china.com/api/report?days=7</w:t>
      </w:r>
    </w:p>
    <w:p>
      <w:r>
        <w:rPr>
          <w:b/>
        </w:rPr>
        <w:t>流量报表查询：</w:t>
      </w:r>
      <w:r>
        <w:t>本地运行 node _query.js</w:t>
      </w:r>
    </w:p>
    <w:p>
      <w:pPr>
        <w:pStyle w:val="Heading1"/>
      </w:pPr>
      <w:r>
        <w:rPr>
          <w:color w:val="8B342A"/>
          <w:sz w:val="36"/>
        </w:rPr>
        <w:t>第二章  本地开发</w:t>
      </w:r>
    </w:p>
    <w:p>
      <w:pPr>
        <w:pStyle w:val="Heading2"/>
      </w:pPr>
      <w:r>
        <w:rPr>
          <w:sz w:val="28"/>
        </w:rPr>
        <w:t>2.1  启动项目</w:t>
      </w:r>
    </w:p>
    <w:p>
      <w:r>
        <w:t>打开 Windows 终端（PowerShell 或 CMD），运行：</w:t>
      </w:r>
    </w:p>
    <w:p>
      <w:pPr>
        <w:ind w:left="432"/>
      </w:pPr>
      <w:r>
        <w:rPr>
          <w:rFonts w:ascii="Consolas" w:hAnsi="Consolas"/>
          <w:color w:val="323232"/>
          <w:sz w:val="20"/>
        </w:rPr>
        <w:t>cd "D:\chinese culture\project2"</w:t>
      </w:r>
    </w:p>
    <w:p>
      <w:pPr>
        <w:ind w:left="432"/>
      </w:pPr>
      <w:r>
        <w:rPr>
          <w:rFonts w:ascii="Consolas" w:hAnsi="Consolas"/>
          <w:color w:val="323232"/>
          <w:sz w:val="20"/>
        </w:rPr>
        <w:t>npm run dev</w:t>
      </w:r>
    </w:p>
    <w:p>
      <w:r>
        <w:t>启动后浏览器访问 http://localhost:3000 即可看到网站。</w:t>
      </w:r>
    </w:p>
    <w:p>
      <w:r>
        <w:t>注意：.env.local 中的 DATABASE_URL 直连 Neon PostgreSQL，不需要本地装数据库。</w:t>
      </w:r>
    </w:p>
    <w:p>
      <w:pPr>
        <w:pStyle w:val="Heading2"/>
      </w:pPr>
      <w:r>
        <w:rPr>
          <w:sz w:val="28"/>
        </w:rPr>
        <w:t>2.2  项目目录结构</w:t>
      </w:r>
    </w:p>
    <w:p>
      <w:pPr>
        <w:ind w:left="432"/>
      </w:pPr>
      <w:r>
        <w:rPr>
          <w:rFonts w:ascii="Consolas" w:hAnsi="Consolas"/>
          <w:color w:val="323232"/>
          <w:sz w:val="20"/>
        </w:rPr>
        <w:t>src/app/[locale]/          → 多语言页面（en/ru/ja/ko）</w:t>
      </w:r>
    </w:p>
    <w:p>
      <w:pPr>
        <w:ind w:left="432"/>
      </w:pPr>
      <w:r>
        <w:rPr>
          <w:rFonts w:ascii="Consolas" w:hAnsi="Consolas"/>
          <w:color w:val="323232"/>
          <w:sz w:val="20"/>
        </w:rPr>
        <w:t>src/app/api/               → 后端 API 路由</w:t>
      </w:r>
    </w:p>
    <w:p>
      <w:pPr>
        <w:ind w:left="432"/>
      </w:pPr>
      <w:r>
        <w:rPr>
          <w:rFonts w:ascii="Consolas" w:hAnsi="Consolas"/>
          <w:color w:val="323232"/>
          <w:sz w:val="20"/>
        </w:rPr>
        <w:t>src/components/            → 公共 UI 组件</w:t>
      </w:r>
    </w:p>
    <w:p>
      <w:pPr>
        <w:ind w:left="432"/>
      </w:pPr>
      <w:r>
        <w:rPr>
          <w:rFonts w:ascii="Consolas" w:hAnsi="Consolas"/>
          <w:color w:val="323232"/>
          <w:sz w:val="20"/>
        </w:rPr>
        <w:t>src/lib/                   → 业务逻辑库</w:t>
      </w:r>
    </w:p>
    <w:p>
      <w:pPr>
        <w:ind w:left="432"/>
      </w:pPr>
      <w:r>
        <w:rPr>
          <w:rFonts w:ascii="Consolas" w:hAnsi="Consolas"/>
          <w:color w:val="323232"/>
          <w:sz w:val="20"/>
        </w:rPr>
        <w:t>src/data/                  → 数据文件（卦象、八字等）</w:t>
      </w:r>
    </w:p>
    <w:p>
      <w:pPr>
        <w:ind w:left="432"/>
      </w:pPr>
      <w:r>
        <w:rPr>
          <w:rFonts w:ascii="Consolas" w:hAnsi="Consolas"/>
          <w:color w:val="323232"/>
          <w:sz w:val="20"/>
        </w:rPr>
        <w:t>prisma/schema.prisma       → 数据库模型</w:t>
      </w:r>
    </w:p>
    <w:p>
      <w:pPr>
        <w:ind w:left="432"/>
      </w:pPr>
      <w:r>
        <w:rPr>
          <w:rFonts w:ascii="Consolas" w:hAnsi="Consolas"/>
          <w:color w:val="323232"/>
          <w:sz w:val="20"/>
        </w:rPr>
        <w:t>render.yaml                → Render 部署配置</w:t>
      </w:r>
    </w:p>
    <w:p>
      <w:pPr>
        <w:ind w:left="432"/>
      </w:pPr>
      <w:r>
        <w:rPr>
          <w:rFonts w:ascii="Consolas" w:hAnsi="Consolas"/>
          <w:color w:val="323232"/>
          <w:sz w:val="20"/>
        </w:rPr>
        <w:t>.env.local                 → 本地环境变量（不提交 Git）</w:t>
      </w:r>
    </w:p>
    <w:p>
      <w:pPr>
        <w:ind w:left="432"/>
      </w:pPr>
      <w:r>
        <w:rPr>
          <w:rFonts w:ascii="Consolas" w:hAnsi="Consolas"/>
          <w:color w:val="323232"/>
          <w:sz w:val="20"/>
        </w:rPr>
        <w:t>_query.js                  → 流量报表查询脚本</w:t>
      </w:r>
    </w:p>
    <w:p>
      <w:pPr>
        <w:pStyle w:val="Heading2"/>
      </w:pPr>
      <w:r>
        <w:rPr>
          <w:sz w:val="28"/>
        </w:rPr>
        <w:t>2.3  环境变量说明</w:t>
      </w:r>
    </w:p>
    <w:p>
      <w:r>
        <w:t>.env.local 中的关键变量（括号内为 Render 环境变量名）：</w:t>
      </w:r>
    </w:p>
    <w:p>
      <w:r>
        <w:rPr>
          <w:b/>
        </w:rPr>
        <w:t>DATABASE_URL：</w:t>
      </w:r>
      <w:r>
        <w:t>Neon PostgreSQL 连接字符串</w:t>
      </w:r>
    </w:p>
    <w:p>
      <w:r>
        <w:rPr>
          <w:b/>
        </w:rPr>
        <w:t>NEXT_PUBLIC_APP_URL：</w:t>
      </w:r>
      <w:r>
        <w:t>本地 http://localhost:3000，生产 https://www.culture-of-china.com</w:t>
      </w:r>
    </w:p>
    <w:p>
      <w:r>
        <w:rPr>
          <w:b/>
        </w:rPr>
        <w:t>PAYPAL_EMAIL：</w:t>
      </w:r>
      <w:r>
        <w:t>PayPal 收款邮箱 lionpon@sina.com</w:t>
      </w:r>
    </w:p>
    <w:p>
      <w:r>
        <w:rPr>
          <w:b/>
        </w:rPr>
        <w:t>PAYPAL_SANDBOX：</w:t>
      </w:r>
      <w:r>
        <w:t>本地可设为 true，生产必须 false</w:t>
      </w:r>
    </w:p>
    <w:p>
      <w:r>
        <w:rPr>
          <w:b/>
        </w:rPr>
        <w:t>PAYPAL_PDT_TOKEN：</w:t>
      </w:r>
      <w:r>
        <w:t>PayPal PDT 身份 Token</w:t>
      </w:r>
    </w:p>
    <w:p>
      <w:r>
        <w:rPr>
          <w:b/>
        </w:rPr>
        <w:t>OPENROUTER_API_KEY：</w:t>
      </w:r>
      <w:r>
        <w:t>AI 功能 API 密钥</w:t>
      </w:r>
    </w:p>
    <w:p>
      <w:r>
        <w:rPr>
          <w:b/>
        </w:rPr>
        <w:t>ADMIN_TOKEN：</w:t>
      </w:r>
      <w:r>
        <w:t>管理后台访问令牌 chinese-culture-admin-2024</w:t>
      </w:r>
    </w:p>
    <w:p>
      <w:pPr>
        <w:pStyle w:val="Heading1"/>
      </w:pPr>
      <w:r>
        <w:rPr>
          <w:color w:val="8B342A"/>
          <w:sz w:val="36"/>
        </w:rPr>
        <w:t>第三章  部署流程</w:t>
      </w:r>
    </w:p>
    <w:p>
      <w:pPr>
        <w:pStyle w:val="Heading2"/>
      </w:pPr>
      <w:r>
        <w:rPr>
          <w:sz w:val="28"/>
        </w:rPr>
        <w:t>3.1  代码推送到 GitHub</w:t>
      </w:r>
    </w:p>
    <w:p>
      <w:r>
        <w:t>在本地修改代码后：</w:t>
      </w:r>
    </w:p>
    <w:p>
      <w:pPr>
        <w:ind w:left="432"/>
      </w:pPr>
      <w:r>
        <w:rPr>
          <w:rFonts w:ascii="Consolas" w:hAnsi="Consolas"/>
          <w:color w:val="323232"/>
          <w:sz w:val="20"/>
        </w:rPr>
        <w:t>cd "D:\chinese culture\project2"</w:t>
      </w:r>
    </w:p>
    <w:p>
      <w:pPr>
        <w:ind w:left="432"/>
      </w:pPr>
      <w:r>
        <w:rPr>
          <w:rFonts w:ascii="Consolas" w:hAnsi="Consolas"/>
          <w:color w:val="323232"/>
          <w:sz w:val="20"/>
        </w:rPr>
        <w:t>git add -A</w:t>
      </w:r>
    </w:p>
    <w:p>
      <w:pPr>
        <w:ind w:left="432"/>
      </w:pPr>
      <w:r>
        <w:rPr>
          <w:rFonts w:ascii="Consolas" w:hAnsi="Consolas"/>
          <w:color w:val="323232"/>
          <w:sz w:val="20"/>
        </w:rPr>
        <w:t>git commit -m "描述你的改动"</w:t>
      </w:r>
    </w:p>
    <w:p>
      <w:pPr>
        <w:ind w:left="432"/>
      </w:pPr>
      <w:r>
        <w:rPr>
          <w:rFonts w:ascii="Consolas" w:hAnsi="Consolas"/>
          <w:color w:val="323232"/>
          <w:sz w:val="20"/>
        </w:rPr>
        <w:t>git push origin master</w:t>
      </w:r>
    </w:p>
    <w:p>
      <w:r>
        <w:t>注意：推送需要开香港 VPN。如果 HTTPS 被拒，尝试（当前已配置）：</w:t>
      </w:r>
    </w:p>
    <w:p>
      <w:pPr>
        <w:ind w:left="432"/>
      </w:pPr>
      <w:r>
        <w:rPr>
          <w:rFonts w:ascii="Consolas" w:hAnsi="Consolas"/>
          <w:color w:val="323232"/>
          <w:sz w:val="20"/>
        </w:rPr>
        <w:t>git remote -v  # 确认 origin 是 https://github.com/lionpon/chinese-culture-app.git</w:t>
      </w:r>
    </w:p>
    <w:p>
      <w:pPr>
        <w:pStyle w:val="Heading2"/>
      </w:pPr>
      <w:r>
        <w:rPr>
          <w:sz w:val="28"/>
        </w:rPr>
        <w:t>3.2  Render 自动部署</w:t>
      </w:r>
    </w:p>
    <w:p>
      <w:r>
        <w:t>Push 到 GitHub 后 Render 会自动检测并部署。部署命令如下（render.yaml 中定义）：</w:t>
      </w:r>
    </w:p>
    <w:p>
      <w:pPr>
        <w:ind w:left="432"/>
      </w:pPr>
      <w:r>
        <w:rPr>
          <w:rFonts w:ascii="Consolas" w:hAnsi="Consolas"/>
          <w:color w:val="323232"/>
          <w:sz w:val="20"/>
        </w:rPr>
        <w:t>npm install</w:t>
      </w:r>
    </w:p>
    <w:p>
      <w:pPr>
        <w:ind w:left="432"/>
      </w:pPr>
      <w:r>
        <w:rPr>
          <w:rFonts w:ascii="Consolas" w:hAnsi="Consolas"/>
          <w:color w:val="323232"/>
          <w:sz w:val="20"/>
        </w:rPr>
        <w:t>npx prisma generate</w:t>
      </w:r>
    </w:p>
    <w:p>
      <w:pPr>
        <w:ind w:left="432"/>
      </w:pPr>
      <w:r>
        <w:rPr>
          <w:rFonts w:ascii="Consolas" w:hAnsi="Consolas"/>
          <w:color w:val="323232"/>
          <w:sz w:val="20"/>
        </w:rPr>
        <w:t>npx prisma db push</w:t>
      </w:r>
    </w:p>
    <w:p>
      <w:pPr>
        <w:ind w:left="432"/>
      </w:pPr>
      <w:r>
        <w:rPr>
          <w:rFonts w:ascii="Consolas" w:hAnsi="Consolas"/>
          <w:color w:val="323232"/>
          <w:sz w:val="20"/>
        </w:rPr>
        <w:t>npx next build</w:t>
      </w:r>
    </w:p>
    <w:p>
      <w:pPr>
        <w:ind w:left="432"/>
      </w:pPr>
      <w:r>
        <w:rPr>
          <w:rFonts w:ascii="Consolas" w:hAnsi="Consolas"/>
          <w:color w:val="323232"/>
          <w:sz w:val="20"/>
        </w:rPr>
        <w:t>npm start</w:t>
      </w:r>
    </w:p>
    <w:p>
      <w:r>
        <w:t>部署约需 2-3 分钟。上线后访问 https://www.culture-of-china.com/api/health 确认状态。</w:t>
      </w:r>
    </w:p>
    <w:p>
      <w:pPr>
        <w:pStyle w:val="Heading2"/>
      </w:pPr>
      <w:r>
        <w:rPr>
          <w:sz w:val="28"/>
        </w:rPr>
        <w:t>3.3  Render 关键环境变量</w:t>
      </w:r>
    </w:p>
    <w:p>
      <w:r>
        <w:t>以下变量必须在 Render Dashboard → chinese-culture-app → Environment 中配置：</w:t>
      </w:r>
    </w:p>
    <w:p>
      <w:r>
        <w:rPr>
          <w:b/>
        </w:rPr>
        <w:t>NEXT_PUBLIC_APP_URL：</w:t>
      </w:r>
      <w:r>
        <w:t>https://www.culture-of-china.com  ← PayPal 回调依赖此值，错误会导致支付失败</w:t>
      </w:r>
    </w:p>
    <w:p>
      <w:r>
        <w:rPr>
          <w:b/>
        </w:rPr>
        <w:t>DATABASE_URL：</w:t>
      </w:r>
      <w:r>
        <w:t>Neon PostgreSQL 连接字符串  ← 数据库连接</w:t>
      </w:r>
    </w:p>
    <w:p>
      <w:r>
        <w:rPr>
          <w:b/>
        </w:rPr>
        <w:t>PAYPAL_EMAIL：</w:t>
      </w:r>
      <w:r>
        <w:t>lionpon@sina.com  ← 收款邮箱</w:t>
      </w:r>
    </w:p>
    <w:p>
      <w:r>
        <w:rPr>
          <w:b/>
        </w:rPr>
        <w:t>PAYPAL_SANDBOX：</w:t>
      </w:r>
      <w:r>
        <w:t>false  ← 生产环境必须为 false</w:t>
      </w:r>
    </w:p>
    <w:p>
      <w:r>
        <w:rPr>
          <w:b/>
        </w:rPr>
        <w:t>PAYPAL_PDT_TOKEN：</w:t>
      </w:r>
      <w:r>
        <w:t>wMEE2MdVN0P3ZXTz_T...  ← PayPal 即时支付验证</w:t>
      </w:r>
    </w:p>
    <w:p>
      <w:r>
        <w:rPr>
          <w:b/>
        </w:rPr>
        <w:t>OPENROUTER_API_KEY：</w:t>
      </w:r>
      <w:r>
        <w:t>sk-or-v1-...  ← AI 功能</w:t>
      </w:r>
    </w:p>
    <w:p>
      <w:r>
        <w:rPr>
          <w:b/>
        </w:rPr>
        <w:t>ADMIN_TOKEN：</w:t>
      </w:r>
      <w:r>
        <w:t>chinese-culture-admin-2024  ← 管理后台</w:t>
      </w:r>
    </w:p>
    <w:p>
      <w:pPr>
        <w:pStyle w:val="Heading2"/>
      </w:pPr>
      <w:r>
        <w:rPr>
          <w:sz w:val="28"/>
        </w:rPr>
        <w:t>3.4  Render 免费档注意事项</w:t>
      </w:r>
    </w:p>
    <w:p>
      <w:r>
        <w:t>Render 免费档的 Web 服务在 15 分钟无访问后会自动休眠。第一次访问需要 30-60 秒冷启动。</w:t>
      </w:r>
    </w:p>
    <w:p>
      <w:r>
        <w:t>为保持服务不休眠，项目已配置 GitHub Actions 每 7 分钟自动 ping 一次（.github/workflows/keepalive.yml）。</w:t>
      </w:r>
    </w:p>
    <w:p>
      <w:pPr>
        <w:pStyle w:val="Heading1"/>
      </w:pPr>
      <w:r>
        <w:rPr>
          <w:color w:val="8B342A"/>
          <w:sz w:val="36"/>
        </w:rPr>
        <w:t>第四章  支付系统</w:t>
      </w:r>
    </w:p>
    <w:p>
      <w:pPr>
        <w:pStyle w:val="Heading2"/>
      </w:pPr>
      <w:r>
        <w:rPr>
          <w:sz w:val="28"/>
        </w:rPr>
        <w:t>4.1  支付流程（2026-07-05 已修复）</w:t>
      </w:r>
    </w:p>
    <w:p>
      <w:r>
        <w:t>用户支付全链路：</w:t>
      </w:r>
    </w:p>
    <w:p>
      <w:pPr>
        <w:pStyle w:val="ListBullet"/>
      </w:pPr>
      <w:r>
        <w:t>1. 用户在表单页面填写信息 → 点提交</w:t>
      </w:r>
    </w:p>
    <w:p>
      <w:pPr>
        <w:pStyle w:val="ListBullet"/>
      </w:pPr>
      <w:r>
        <w:t>2. 选择付费金额 → 跳转到 PayPal（paypal.com/cgi-bin/webscr）</w:t>
      </w:r>
    </w:p>
    <w:p>
      <w:pPr>
        <w:pStyle w:val="ListBullet"/>
      </w:pPr>
      <w:r>
        <w:t>3. 用户完成付款 → PayPal 重定向回 https://www.culture-of-china.com/success</w:t>
      </w:r>
    </w:p>
    <w:p>
      <w:pPr>
        <w:pStyle w:val="ListBullet"/>
      </w:pPr>
      <w:r>
        <w:t>4. PDT 即时验证支付结果 → 生成占卜/起名结果 → 展示给用户</w:t>
      </w:r>
    </w:p>
    <w:p>
      <w:pPr>
        <w:pStyle w:val="ListBullet"/>
      </w:pPr>
      <w:r>
        <w:t>5. 同时 PayPal IPN 异步通知 https://www.culture-of-china.com/api/webhook/paypal → 兜底确认</w:t>
      </w:r>
    </w:p>
    <w:p>
      <w:pPr>
        <w:pStyle w:val="Heading2"/>
      </w:pPr>
      <w:r>
        <w:rPr>
          <w:sz w:val="28"/>
        </w:rPr>
        <w:t>4.2  之前支付失败的根因（已修复）</w:t>
      </w:r>
    </w:p>
    <w:p>
      <w:pPr>
        <w:pStyle w:val="ListBullet"/>
      </w:pPr>
      <w:r>
        <w:t>致命 Bug 1：getAppUrl() 在 Render 上返回 http://localhost:3000，PayPal 回调全丢</w:t>
      </w:r>
    </w:p>
    <w:p>
      <w:pPr>
        <w:pStyle w:val="ListBullet"/>
      </w:pPr>
      <w:r>
        <w:t>致命 Bug 2：PAYPAL_SANDBOX 变量缺失，真实账户模式不对</w:t>
      </w:r>
    </w:p>
    <w:p>
      <w:pPr>
        <w:pStyle w:val="ListBullet"/>
      </w:pPr>
      <w:r>
        <w:t>致命 Bug 3：PDT Token 为空，verifyPDT() 直接失败</w:t>
      </w:r>
    </w:p>
    <w:p>
      <w:pPr>
        <w:pStyle w:val="ListBullet"/>
      </w:pPr>
      <w:r>
        <w:t>致命 Bug 4：IPN/PDT 路由缺少 dream-interpretation 处理</w:t>
      </w:r>
    </w:p>
    <w:p>
      <w:r>
        <w:t>以上已在 src/lib/paypal.ts、src/app/api/checkout/route.ts、src/app/api/pdt/route.ts、src/app/api/webhook/paypal/route.ts 中修复。</w:t>
      </w:r>
    </w:p>
    <w:p>
      <w:pPr>
        <w:pStyle w:val="Heading2"/>
      </w:pPr>
      <w:r>
        <w:rPr>
          <w:sz w:val="28"/>
        </w:rPr>
        <w:t>4.3  支付测试方法</w:t>
      </w:r>
    </w:p>
    <w:p>
      <w:r>
        <w:t>由于 PayPal 不支持自己给自己付款，需要借助其他 PayPal 账号测试。或者：</w:t>
      </w:r>
    </w:p>
    <w:p>
      <w:pPr>
        <w:pStyle w:val="ListBullet"/>
      </w:pPr>
      <w:r>
        <w:t>在本地将 PAYPAL_SANDBOX 设为 true，用 Sandbox 虚拟账号测试</w:t>
      </w:r>
    </w:p>
    <w:p>
      <w:pPr>
        <w:pStyle w:val="ListBullet"/>
      </w:pPr>
      <w:r>
        <w:t>发链接给朋友，请求帮忙付 $1 测试</w:t>
      </w:r>
    </w:p>
    <w:p>
      <w:pPr>
        <w:pStyle w:val="Heading2"/>
      </w:pPr>
      <w:r>
        <w:rPr>
          <w:sz w:val="28"/>
        </w:rPr>
        <w:t>4.4  支付问题排查清单</w:t>
      </w:r>
    </w:p>
    <w:p>
      <w:pPr>
        <w:pStyle w:val="ListBullet"/>
      </w:pPr>
      <w:r>
        <w:t>Render 上 NEXT_PUBLIC_APP_URL 是否为 https://www.culture-of-china.com？</w:t>
      </w:r>
    </w:p>
    <w:p>
      <w:pPr>
        <w:pStyle w:val="ListBullet"/>
      </w:pPr>
      <w:r>
        <w:t>PAYPAL_SANDBOX 是否为 false？</w:t>
      </w:r>
    </w:p>
    <w:p>
      <w:pPr>
        <w:pStyle w:val="ListBullet"/>
      </w:pPr>
      <w:r>
        <w:t>PDT Token 是否正确？</w:t>
      </w:r>
    </w:p>
    <w:p>
      <w:pPr>
        <w:pStyle w:val="ListBullet"/>
      </w:pPr>
      <w:r>
        <w:t>PayPal 后台 IPN URL 是否为 https://www.culture-of-china.com/api/webhook/paypal？</w:t>
      </w:r>
    </w:p>
    <w:p>
      <w:pPr>
        <w:pStyle w:val="ListBullet"/>
      </w:pPr>
      <w:r>
        <w:t>PayPal 后台自动返回是否开启，URL 是否为 culture-of-china.com/success？</w:t>
      </w:r>
    </w:p>
    <w:p>
      <w:pPr>
        <w:pStyle w:val="ListBullet"/>
      </w:pPr>
      <w:r>
        <w:t>查看 Render Logs 是否有 PDT error 或 IPN error</w:t>
      </w:r>
    </w:p>
    <w:p>
      <w:pPr>
        <w:pStyle w:val="Heading1"/>
      </w:pPr>
      <w:r>
        <w:rPr>
          <w:color w:val="8B342A"/>
          <w:sz w:val="36"/>
        </w:rPr>
        <w:t>第五章  SEO 与引流</w:t>
      </w:r>
    </w:p>
    <w:p>
      <w:pPr>
        <w:pStyle w:val="Heading2"/>
      </w:pPr>
      <w:r>
        <w:rPr>
          <w:sz w:val="28"/>
        </w:rPr>
        <w:t>5.1  搜索引擎优化</w:t>
      </w:r>
    </w:p>
    <w:p>
      <w:r>
        <w:t>已完成的 SEO 配置：</w:t>
      </w:r>
    </w:p>
    <w:p>
      <w:pPr>
        <w:pStyle w:val="ListBullet"/>
      </w:pPr>
      <w:r>
        <w:t>Google Search Console 已验证（验证文件 google43bf052386bf9425.html）</w:t>
      </w:r>
    </w:p>
    <w:p>
      <w:pPr>
        <w:pStyle w:val="ListBullet"/>
      </w:pPr>
      <w:r>
        <w:t>Sitemap 已通过在 Search Console 提交 sitemap.xml</w:t>
      </w:r>
    </w:p>
    <w:p>
      <w:pPr>
        <w:pStyle w:val="ListBullet"/>
      </w:pPr>
      <w:r>
        <w:t>每日自动 ping 搜索引擎：Google、Bing、IndexNow、Naver、Yandex</w:t>
      </w:r>
    </w:p>
    <w:p>
      <w:pPr>
        <w:pStyle w:val="ListBullet"/>
      </w:pPr>
      <w:r>
        <w:t>RSS Feed：https://www.culture-of-china.com/api/rss</w:t>
      </w:r>
    </w:p>
    <w:p>
      <w:pPr>
        <w:pStyle w:val="ListBullet"/>
      </w:pPr>
      <w:r>
        <w:t>GitHub Actions 每日 SEO 定时任务（.github/workflows/daily-seo.yml）</w:t>
      </w:r>
    </w:p>
    <w:p>
      <w:pPr>
        <w:pStyle w:val="ListBullet"/>
      </w:pPr>
      <w:r>
        <w:t>多语言站点（en/ru/ja/ko）全部收录在 Sitemap</w:t>
      </w:r>
    </w:p>
    <w:p>
      <w:pPr>
        <w:pStyle w:val="ListBullet"/>
      </w:pPr>
      <w:r>
        <w:t>每日卦象页面自动生成，提供 SEO 长尾关键词</w:t>
      </w:r>
    </w:p>
    <w:p>
      <w:pPr>
        <w:pStyle w:val="ListBullet"/>
      </w:pPr>
      <w:r>
        <w:t>World Cup 预测页面（世界杯期间流量高峰）</w:t>
      </w:r>
    </w:p>
    <w:p>
      <w:pPr>
        <w:pStyle w:val="Heading2"/>
      </w:pPr>
      <w:r>
        <w:rPr>
          <w:sz w:val="28"/>
        </w:rPr>
        <w:t>5.2  查看 SEO 数据</w:t>
      </w:r>
    </w:p>
    <w:p>
      <w:r>
        <w:t>登录 Google Search Console：https://search.google.com/search-console → 选 culture-of-china.com → 效果，查看点击/展示/排名数据。</w:t>
      </w:r>
    </w:p>
    <w:p>
      <w:pPr>
        <w:pStyle w:val="Heading2"/>
      </w:pPr>
      <w:r>
        <w:rPr>
          <w:sz w:val="28"/>
        </w:rPr>
        <w:t>5.3  引流渠道规划</w:t>
      </w:r>
    </w:p>
    <w:p>
      <w:pPr>
        <w:pStyle w:val="ListBullet"/>
      </w:pPr>
      <w:r>
        <w:t>Reddit（r/iching、r/taoism、r/ChineseLanguage）— 每日文案已自动生成，通过 /api/daily-social 获取</w:t>
      </w:r>
    </w:p>
    <w:p>
      <w:pPr>
        <w:pStyle w:val="ListBullet"/>
      </w:pPr>
      <w:r>
        <w:t>Telegram — 代码已完成，受限于中国号码无法注册，后续可尝试</w:t>
      </w:r>
    </w:p>
    <w:p>
      <w:pPr>
        <w:pStyle w:val="ListBullet"/>
      </w:pPr>
      <w:r>
        <w:t>Twitter/X — 代码模板已完成，需配置 Twitter API 密钥</w:t>
      </w:r>
    </w:p>
    <w:p>
      <w:pPr>
        <w:pStyle w:val="ListBullet"/>
      </w:pPr>
      <w:r>
        <w:t>邮件日报 — 需配置 Resend API Key</w:t>
      </w:r>
    </w:p>
    <w:p>
      <w:pPr>
        <w:pStyle w:val="Heading1"/>
      </w:pPr>
      <w:r>
        <w:rPr>
          <w:color w:val="8B342A"/>
          <w:sz w:val="36"/>
        </w:rPr>
        <w:t>第六章  日常运维</w:t>
      </w:r>
    </w:p>
    <w:p>
      <w:pPr>
        <w:pStyle w:val="Heading2"/>
      </w:pPr>
      <w:r>
        <w:rPr>
          <w:sz w:val="28"/>
        </w:rPr>
        <w:t>6.1  每日检查清单</w:t>
      </w:r>
    </w:p>
    <w:p>
      <w:pPr>
        <w:pStyle w:val="ListBullet"/>
      </w:pPr>
      <w:r>
        <w:t>访问 https://www.culture-of-china.com 确认首页正常</w:t>
      </w:r>
    </w:p>
    <w:p>
      <w:pPr>
        <w:pStyle w:val="ListBullet"/>
      </w:pPr>
      <w:r>
        <w:t>访问 https://www.culture-of-china.com/api/health 返回 {"status":"ok"}</w:t>
      </w:r>
    </w:p>
    <w:p>
      <w:pPr>
        <w:pStyle w:val="ListBullet"/>
      </w:pPr>
      <w:r>
        <w:t>运行 node _query.js 查看昨日流量和有无付费订单</w:t>
      </w:r>
    </w:p>
    <w:p>
      <w:pPr>
        <w:pStyle w:val="ListBullet"/>
      </w:pPr>
      <w:r>
        <w:t>查看 Google Search Console 效果数据（每周看一次即可）</w:t>
      </w:r>
    </w:p>
    <w:p>
      <w:pPr>
        <w:pStyle w:val="Heading2"/>
      </w:pPr>
      <w:r>
        <w:rPr>
          <w:sz w:val="28"/>
        </w:rPr>
        <w:t>6.2  查看流量报表</w:t>
      </w:r>
    </w:p>
    <w:p>
      <w:r>
        <w:t>在项目目录运行：</w:t>
      </w:r>
    </w:p>
    <w:p>
      <w:pPr>
        <w:ind w:left="432"/>
      </w:pPr>
      <w:r>
        <w:rPr>
          <w:rFonts w:ascii="Consolas" w:hAnsi="Consolas"/>
          <w:color w:val="323232"/>
          <w:sz w:val="20"/>
        </w:rPr>
        <w:t>cd "D:\chinese culture\project2"</w:t>
      </w:r>
    </w:p>
    <w:p>
      <w:pPr>
        <w:ind w:left="432"/>
      </w:pPr>
      <w:r>
        <w:rPr>
          <w:rFonts w:ascii="Consolas" w:hAnsi="Consolas"/>
          <w:color w:val="323232"/>
          <w:sz w:val="20"/>
        </w:rPr>
        <w:t>node _query.js</w:t>
      </w:r>
    </w:p>
    <w:p>
      <w:r>
        <w:t>输出内容包括：总访问量、付费/免费订单数、近14天每日数据、今日热门页面、访问来源国家。</w:t>
      </w:r>
    </w:p>
    <w:p>
      <w:pPr>
        <w:pStyle w:val="Heading2"/>
      </w:pPr>
      <w:r>
        <w:rPr>
          <w:sz w:val="28"/>
        </w:rPr>
        <w:t>6.3  管理后台</w:t>
      </w:r>
    </w:p>
    <w:p>
      <w:r>
        <w:t>访问管理后台查看完整数据：</w:t>
      </w:r>
    </w:p>
    <w:p>
      <w:pPr>
        <w:ind w:left="432"/>
      </w:pPr>
      <w:r>
        <w:rPr>
          <w:rFonts w:ascii="Consolas" w:hAnsi="Consolas"/>
          <w:color w:val="323232"/>
          <w:sz w:val="20"/>
        </w:rPr>
        <w:t>https://www.culture-of-china.com/admin?token=chinese-culture-admin-2024</w:t>
      </w:r>
    </w:p>
    <w:p>
      <w:pPr>
        <w:pStyle w:val="Heading2"/>
      </w:pPr>
      <w:r>
        <w:rPr>
          <w:sz w:val="28"/>
        </w:rPr>
        <w:t>6.4  数据库维护</w:t>
      </w:r>
    </w:p>
    <w:p>
      <w:r>
        <w:t>数据表结构定义在 prisma/schema.prisma：</w:t>
      </w:r>
    </w:p>
    <w:p>
      <w:pPr>
        <w:pStyle w:val="ListBullet"/>
      </w:pPr>
      <w:r>
        <w:t>Purchase — 订单表（付费+免费试用）</w:t>
      </w:r>
    </w:p>
    <w:p>
      <w:pPr>
        <w:pStyle w:val="ListBullet"/>
      </w:pPr>
      <w:r>
        <w:t>Visit — 访问记录表（含国家、城市、页面路径）</w:t>
      </w:r>
    </w:p>
    <w:p>
      <w:pPr>
        <w:pStyle w:val="ListBullet"/>
      </w:pPr>
      <w:r>
        <w:t>DailyReport — 日报表（每天一条汇总记录）</w:t>
      </w:r>
    </w:p>
    <w:p>
      <w:pPr>
        <w:pStyle w:val="ListBullet"/>
      </w:pPr>
      <w:r>
        <w:t>Subscriber — 邮件订阅表</w:t>
      </w:r>
    </w:p>
    <w:p>
      <w:r>
        <w:t>数据库为 Neon PostgreSQL 免费档（0.5GB 存储，100 连接），当前数据量远未达上限。</w:t>
      </w:r>
    </w:p>
    <w:p>
      <w:pPr>
        <w:pStyle w:val="Heading2"/>
      </w:pPr>
      <w:r>
        <w:rPr>
          <w:sz w:val="28"/>
        </w:rPr>
        <w:t>6.5  常见问题排查</w:t>
      </w:r>
    </w:p>
    <w:p>
      <w:r>
        <w:rPr>
          <w:b/>
        </w:rPr>
        <w:t>网站打不开：</w:t>
      </w:r>
      <w:r>
        <w:t>Render 免费档休眠，等 30-60 秒冷启动。或访问 /api/health 促活。</w:t>
      </w:r>
    </w:p>
    <w:p>
      <w:r>
        <w:rPr>
          <w:b/>
        </w:rPr>
        <w:t>支付失败：</w:t>
      </w:r>
      <w:r>
        <w:t>先检查第四章支付问题排查清单。主要看 Render 上 NEXT_PUBLIC_APP_URL 是否正确。</w:t>
      </w:r>
    </w:p>
    <w:p>
      <w:r>
        <w:rPr>
          <w:b/>
        </w:rPr>
        <w:t>编译报错：</w:t>
      </w:r>
      <w:r>
        <w:t>本地运行 npm run build 查看具体错误信息。常见：未使用的变量、类型错误。</w:t>
      </w:r>
    </w:p>
    <w:p>
      <w:r>
        <w:rPr>
          <w:b/>
        </w:rPr>
        <w:t>Git push 失败：</w:t>
      </w:r>
      <w:r>
        <w:t>开香港 VPN。如果 SSH 不行，确认 git remote 是 HTTPS 格式。</w:t>
      </w:r>
    </w:p>
    <w:p>
      <w:r>
        <w:rPr>
          <w:b/>
        </w:rPr>
        <w:t>Google 收录少：</w:t>
      </w:r>
      <w:r>
        <w:t>在 Search Console 确认 sitemap.xml 状态正常，等待 1-4 周自然索引。</w:t>
      </w:r>
    </w:p>
    <w:p>
      <w:pPr>
        <w:pStyle w:val="Heading1"/>
      </w:pPr>
      <w:r>
        <w:rPr>
          <w:color w:val="8B342A"/>
          <w:sz w:val="36"/>
        </w:rPr>
        <w:t>第七章  重要链接汇总</w:t>
      </w:r>
    </w:p>
    <w:p>
      <w:pPr>
        <w:pStyle w:val="ListBullet"/>
      </w:pPr>
      <w:r>
        <w:t>网站首页：https://www.culture-of-china.com</w:t>
      </w:r>
    </w:p>
    <w:p>
      <w:pPr>
        <w:pStyle w:val="ListBullet"/>
      </w:pPr>
      <w:r>
        <w:t>GitHub 仓库：https://github.com/lionpon/chinese-culture-app</w:t>
      </w:r>
    </w:p>
    <w:p>
      <w:pPr>
        <w:pStyle w:val="ListBullet"/>
      </w:pPr>
      <w:r>
        <w:t>Render Dashboard：https://dashboard.render.com</w:t>
      </w:r>
    </w:p>
    <w:p>
      <w:pPr>
        <w:pStyle w:val="ListBullet"/>
      </w:pPr>
      <w:r>
        <w:t>Google Search Console：https://search.google.com/search-console</w:t>
      </w:r>
    </w:p>
    <w:p>
      <w:pPr>
        <w:pStyle w:val="ListBullet"/>
      </w:pPr>
      <w:r>
        <w:t>PayPal 商家后台：https://www.paypal.com/businessmanage/preferences/website</w:t>
      </w:r>
    </w:p>
    <w:p>
      <w:pPr>
        <w:pStyle w:val="ListBullet"/>
      </w:pPr>
      <w:r>
        <w:t>PayPal IPN 设置：https://www.paypal.com/ipn</w:t>
      </w:r>
    </w:p>
    <w:p>
      <w:pPr>
        <w:pStyle w:val="ListBullet"/>
      </w:pPr>
      <w:r>
        <w:t>Neon 数据库：https://console.neon.tech</w:t>
      </w:r>
    </w:p>
    <w:p>
      <w:pPr>
        <w:pStyle w:val="ListBullet"/>
      </w:pPr>
      <w:r>
        <w:t>管理后台：https://www.culture-of-china.com/admin?token=chinese-culture-admin-2024</w:t>
      </w:r>
    </w:p>
    <w:p>
      <w:pPr>
        <w:pStyle w:val="ListBullet"/>
      </w:pPr>
      <w:r>
        <w:t>健康检查：https://www.culture-of-china.com/api/health</w:t>
      </w:r>
    </w:p>
    <w:p>
      <w:pPr>
        <w:pStyle w:val="ListBullet"/>
      </w:pPr>
      <w:r>
        <w:t>每日卦象：https://www.culture-of-china.com/daily</w:t>
      </w:r>
    </w:p>
    <w:p>
      <w:pPr>
        <w:pStyle w:val="ListBullet"/>
      </w:pPr>
      <w:r>
        <w:t>每日社媒文案：https://www.culture-of-china.com/api/daily-social</w:t>
      </w:r>
    </w:p>
    <w:p>
      <w:pPr>
        <w:pStyle w:val="ListBullet"/>
      </w:pPr>
      <w:r>
        <w:t>RSS Feed：https://www.culture-of-china.com/api/rss</w:t>
      </w:r>
    </w:p>
    <w:p>
      <w:pPr>
        <w:pStyle w:val="Heading1"/>
      </w:pPr>
      <w:r>
        <w:rPr>
          <w:color w:val="8B342A"/>
          <w:sz w:val="36"/>
        </w:rPr>
        <w:t>第八章  扩展方向备忘</w:t>
      </w:r>
    </w:p>
    <w:p>
      <w:pPr>
        <w:pStyle w:val="ListBullet"/>
      </w:pPr>
      <w:r>
        <w:t>支付渠道扩展：如需支持支付宝/微信支付，可考虑 Stripe（需海外主体）或 Paddle</w:t>
      </w:r>
    </w:p>
    <w:p>
      <w:pPr>
        <w:pStyle w:val="ListBullet"/>
      </w:pPr>
      <w:r>
        <w:t>Telegram Bot：搭建 Bot 推送每日卦象到频道，自动吸引订阅者</w:t>
      </w:r>
    </w:p>
    <w:p>
      <w:pPr>
        <w:pStyle w:val="ListBullet"/>
      </w:pPr>
      <w:r>
        <w:t>Twitter/X 自动发布：配置 Twitter API，每天自动发卦象</w:t>
      </w:r>
    </w:p>
    <w:p>
      <w:pPr>
        <w:pStyle w:val="ListBullet"/>
      </w:pPr>
      <w:r>
        <w:t>邮件营销：配置 Resend，建立邮件订阅列表，定期发 newsletter</w:t>
      </w:r>
    </w:p>
    <w:p>
      <w:pPr>
        <w:pStyle w:val="ListBullet"/>
      </w:pPr>
      <w:r>
        <w:t>内容扩展：增加更多 guide 页面（风水、面相、生肖详解）覆盖更多 SEO 关键词</w:t>
      </w:r>
    </w:p>
    <w:p>
      <w:pPr>
        <w:pStyle w:val="ListBullet"/>
      </w:pPr>
      <w:r>
        <w:t>多语言优化：完善俄语/日语/韩语的卦象和 guide 翻译</w:t>
      </w:r>
    </w:p>
    <w:p>
      <w:pPr>
        <w:pStyle w:val="ListBullet"/>
      </w:pPr>
      <w:r>
        <w:t>社区运营：Reddit 持续发帖（账户需积累 karma），建立品牌认知</w:t>
      </w:r>
    </w:p>
    <w:p>
      <w:r>
        <w:br w:type="page"/>
      </w:r>
    </w:p>
    <w:p>
      <w:r>
        <w:t>— 本文档记录了 Chinese Culture Studio 项目的全部操作知识。如遇 AI 助手不可用，请严格参照本文档执行。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