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E318" w14:textId="77777777" w:rsidR="00E912F7" w:rsidRDefault="008B5DC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Végső felhasználói és kivitelezői nyilatkozat/jegyzőkönyv</w:t>
      </w:r>
    </w:p>
    <w:p w14:paraId="73A6FA57" w14:textId="77777777" w:rsidR="00E912F7" w:rsidRDefault="008B5DCD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Utólagos padlásfödém hőszigetelés, mint energiahatékonysági beruházásról</w:t>
      </w:r>
    </w:p>
    <w:p w14:paraId="67DEC7A6" w14:textId="77777777" w:rsidR="00E912F7" w:rsidRDefault="00E912F7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</w:rPr>
      </w:pPr>
    </w:p>
    <w:p w14:paraId="689E28CF" w14:textId="5B36B0EB" w:rsidR="00E912F7" w:rsidRDefault="008B5DCD">
      <w:pPr>
        <w:tabs>
          <w:tab w:val="left" w:pos="3686"/>
        </w:tabs>
        <w:spacing w:before="2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neve: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D9695D">
        <w:rPr>
          <w:rFonts w:ascii="Times New Roman" w:eastAsia="Times New Roman" w:hAnsi="Times New Roman" w:cs="Times New Roman"/>
          <w:color w:val="000000"/>
        </w:rPr>
        <w:t>[[</w:t>
      </w:r>
      <w:proofErr w:type="spellStart"/>
      <w:r w:rsidR="00D9695D">
        <w:rPr>
          <w:rFonts w:ascii="Times New Roman" w:eastAsia="Times New Roman" w:hAnsi="Times New Roman" w:cs="Times New Roman"/>
          <w:color w:val="000000"/>
        </w:rPr>
        <w:t>nev</w:t>
      </w:r>
      <w:proofErr w:type="spellEnd"/>
      <w:r w:rsidR="00D9695D">
        <w:rPr>
          <w:rFonts w:ascii="Times New Roman" w:eastAsia="Times New Roman" w:hAnsi="Times New Roman" w:cs="Times New Roman"/>
          <w:color w:val="000000"/>
        </w:rPr>
        <w:t>]]</w:t>
      </w:r>
    </w:p>
    <w:p w14:paraId="1690708F" w14:textId="38DDA05A" w:rsidR="00E912F7" w:rsidRDefault="008B5DCD">
      <w:pPr>
        <w:tabs>
          <w:tab w:val="left" w:pos="3261"/>
          <w:tab w:val="left" w:pos="3686"/>
        </w:tabs>
        <w:spacing w:before="2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lakcíme:</w:t>
      </w:r>
      <w:r>
        <w:rPr>
          <w:sz w:val="21"/>
          <w:szCs w:val="21"/>
        </w:rPr>
        <w:t xml:space="preserve"> </w:t>
      </w:r>
      <w:r w:rsidR="00D9695D">
        <w:rPr>
          <w:sz w:val="21"/>
          <w:szCs w:val="21"/>
        </w:rPr>
        <w:t>[[</w:t>
      </w:r>
      <w:proofErr w:type="spellStart"/>
      <w:r w:rsidR="00D9695D">
        <w:rPr>
          <w:sz w:val="21"/>
          <w:szCs w:val="21"/>
        </w:rPr>
        <w:t>cim</w:t>
      </w:r>
      <w:proofErr w:type="spellEnd"/>
      <w:r w:rsidR="00D9695D">
        <w:rPr>
          <w:sz w:val="21"/>
          <w:szCs w:val="21"/>
        </w:rPr>
        <w:t>]]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3E3ACBE1" w14:textId="403C51F7" w:rsidR="00E912F7" w:rsidRDefault="008B5DCD">
      <w:pPr>
        <w:tabs>
          <w:tab w:val="left" w:pos="3261"/>
          <w:tab w:val="left" w:pos="368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Beruházás helyszíne és helyrajzi száma: </w:t>
      </w:r>
      <w:r w:rsidR="00D9695D">
        <w:rPr>
          <w:rFonts w:ascii="Times New Roman" w:eastAsia="Times New Roman" w:hAnsi="Times New Roman" w:cs="Times New Roman"/>
          <w:sz w:val="20"/>
          <w:szCs w:val="20"/>
        </w:rPr>
        <w:t>[[hrsz]]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70AC5DD6" w14:textId="77777777" w:rsidR="00E912F7" w:rsidRDefault="00E912F7">
      <w:pPr>
        <w:tabs>
          <w:tab w:val="left" w:pos="3261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F98D88D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neve: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BO-ZSO Hungary Kft</w:t>
      </w:r>
    </w:p>
    <w:p w14:paraId="45B84BCD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székhelye: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2133 Sződliget HRSZ 1225/1</w:t>
      </w:r>
    </w:p>
    <w:p w14:paraId="4A40C240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Adószáma: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27030110213</w:t>
      </w:r>
    </w:p>
    <w:p w14:paraId="3168F5BB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Iparkamarai regisztrációs szám: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26B96372 </w:t>
      </w:r>
    </w:p>
    <w:p w14:paraId="22A7D0AA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Képviseli: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Dobai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Tamás</w:t>
      </w:r>
    </w:p>
    <w:p w14:paraId="1AFCD969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12D47D7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és Kivitelező Felek az alábbiak szerint együttesen nyilatkoznak:</w:t>
      </w:r>
    </w:p>
    <w:p w14:paraId="7129F3DF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6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2"/>
      </w:tblGrid>
      <w:tr w:rsidR="00E912F7" w14:paraId="7A8D235E" w14:textId="77777777">
        <w:tc>
          <w:tcPr>
            <w:tcW w:w="9062" w:type="dxa"/>
            <w:shd w:val="clear" w:color="auto" w:fill="D9D9D9"/>
          </w:tcPr>
          <w:p w14:paraId="717D9A16" w14:textId="77777777" w:rsidR="00E912F7" w:rsidRDefault="008B5DCD">
            <w:pPr>
              <w:tabs>
                <w:tab w:val="left" w:pos="3261"/>
              </w:tabs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KIINDULÓ ÁLLAPOT</w:t>
            </w:r>
          </w:p>
        </w:tc>
      </w:tr>
    </w:tbl>
    <w:p w14:paraId="1392C436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0CDA216" w14:textId="6BCFDF16" w:rsidR="006E4D15" w:rsidRPr="006E4D15" w:rsidRDefault="008B5DCD" w:rsidP="006E4D1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Az épület építésének éve: </w:t>
      </w:r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epiteseve</w:t>
      </w:r>
      <w:proofErr w:type="spellEnd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004DA3C0" w14:textId="2D00551A" w:rsidR="00E912F7" w:rsidRPr="006E4D15" w:rsidRDefault="008B5DCD" w:rsidP="006E4D1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>A beruházással érintett ingatlan, funkciója: lakóépület</w:t>
      </w:r>
    </w:p>
    <w:p w14:paraId="3D8FBF83" w14:textId="4F20D785" w:rsidR="00E912F7" w:rsidRPr="006E4D15" w:rsidRDefault="008B5DCD" w:rsidP="006E4D1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jc w:val="both"/>
        <w:rPr>
          <w:rFonts w:ascii="Times New Roman" w:eastAsia="Times New Roman" w:hAnsi="Times New Roman" w:cs="Times New Roman"/>
          <w:color w:val="000000"/>
          <w:lang w:val="hu-HU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típusa: </w:t>
      </w:r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ingatlantipusa</w:t>
      </w:r>
      <w:proofErr w:type="spellEnd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4EB2E3DC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FDC4624" w14:textId="77777777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padlásfödém a kiindulási állapotban szigeteletlen, azaz utólagosan beépített, a határoló szerkezettől elválasztható hőszigetelés az intézkedés megelőzően nem került beépítésre.</w:t>
      </w:r>
    </w:p>
    <w:p w14:paraId="007B970B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05E2ACF" w14:textId="346FE720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 padlásfödémszerkezet típusa az intézkedést megelőzően </w:t>
      </w:r>
      <w:proofErr w:type="gramStart"/>
      <w:r w:rsid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-el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jelölve:</w:t>
      </w:r>
    </w:p>
    <w:tbl>
      <w:tblPr>
        <w:tblStyle w:val="5"/>
        <w:tblW w:w="90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5"/>
        <w:gridCol w:w="1233"/>
        <w:gridCol w:w="4812"/>
      </w:tblGrid>
      <w:tr w:rsidR="00E912F7" w14:paraId="60245C2A" w14:textId="77777777" w:rsidTr="00CE1BE9">
        <w:trPr>
          <w:jc w:val="center"/>
        </w:trPr>
        <w:tc>
          <w:tcPr>
            <w:tcW w:w="3015" w:type="dxa"/>
            <w:shd w:val="clear" w:color="auto" w:fill="D9D9D9"/>
          </w:tcPr>
          <w:p w14:paraId="579D085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Padlásfödém típusa</w:t>
            </w:r>
          </w:p>
        </w:tc>
        <w:tc>
          <w:tcPr>
            <w:tcW w:w="1233" w:type="dxa"/>
            <w:shd w:val="clear" w:color="auto" w:fill="D9D9D9"/>
          </w:tcPr>
          <w:p w14:paraId="3E54C47C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X</w:t>
            </w:r>
          </w:p>
        </w:tc>
        <w:tc>
          <w:tcPr>
            <w:tcW w:w="4812" w:type="dxa"/>
            <w:shd w:val="clear" w:color="auto" w:fill="D9D9D9"/>
          </w:tcPr>
          <w:p w14:paraId="55029BEB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Teljes vastagsága (cm)</w:t>
            </w:r>
          </w:p>
        </w:tc>
      </w:tr>
      <w:tr w:rsidR="00E912F7" w14:paraId="0C9206BB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6DF09045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Fa</w:t>
            </w:r>
          </w:p>
        </w:tc>
        <w:tc>
          <w:tcPr>
            <w:tcW w:w="1233" w:type="dxa"/>
            <w:shd w:val="clear" w:color="auto" w:fill="FFFFFF"/>
          </w:tcPr>
          <w:p w14:paraId="40DB9F2D" w14:textId="12E9F728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[[fa]]</w:t>
            </w:r>
          </w:p>
        </w:tc>
        <w:tc>
          <w:tcPr>
            <w:tcW w:w="4812" w:type="dxa"/>
            <w:shd w:val="clear" w:color="auto" w:fill="FFFFFF"/>
          </w:tcPr>
          <w:p w14:paraId="447661C8" w14:textId="55C3B454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facm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cm</w:t>
            </w:r>
          </w:p>
        </w:tc>
      </w:tr>
      <w:tr w:rsidR="00E912F7" w14:paraId="37ACA036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5918FBF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Acél gerendás</w:t>
            </w:r>
          </w:p>
        </w:tc>
        <w:tc>
          <w:tcPr>
            <w:tcW w:w="1233" w:type="dxa"/>
            <w:shd w:val="clear" w:color="auto" w:fill="FFFFFF"/>
          </w:tcPr>
          <w:p w14:paraId="2E861562" w14:textId="0966DBBF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acel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</w:p>
        </w:tc>
        <w:tc>
          <w:tcPr>
            <w:tcW w:w="4812" w:type="dxa"/>
            <w:shd w:val="clear" w:color="auto" w:fill="FFFFFF"/>
          </w:tcPr>
          <w:p w14:paraId="68EF195B" w14:textId="0D9C68D0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acelcm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E912F7" w14:paraId="34ABA4F3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748AFD86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Vasbeton gerendás</w:t>
            </w:r>
          </w:p>
        </w:tc>
        <w:tc>
          <w:tcPr>
            <w:tcW w:w="1233" w:type="dxa"/>
            <w:shd w:val="clear" w:color="auto" w:fill="FFFFFF"/>
          </w:tcPr>
          <w:p w14:paraId="132CE994" w14:textId="50DC313B" w:rsidR="00E912F7" w:rsidRDefault="00CE1BE9" w:rsidP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[[vasbeton]]</w:t>
            </w:r>
          </w:p>
        </w:tc>
        <w:tc>
          <w:tcPr>
            <w:tcW w:w="4812" w:type="dxa"/>
            <w:shd w:val="clear" w:color="auto" w:fill="FFFFFF"/>
          </w:tcPr>
          <w:p w14:paraId="3D099BD2" w14:textId="5BF2C329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vasbetoncm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E912F7" w14:paraId="4CF20975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37E3DA11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Monolit vasbeton</w:t>
            </w:r>
          </w:p>
        </w:tc>
        <w:tc>
          <w:tcPr>
            <w:tcW w:w="1233" w:type="dxa"/>
            <w:shd w:val="clear" w:color="auto" w:fill="FFFFFF"/>
          </w:tcPr>
          <w:p w14:paraId="3B318535" w14:textId="0BA70E28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[[monolit]]</w:t>
            </w:r>
          </w:p>
        </w:tc>
        <w:tc>
          <w:tcPr>
            <w:tcW w:w="4812" w:type="dxa"/>
            <w:shd w:val="clear" w:color="auto" w:fill="FFFFFF"/>
          </w:tcPr>
          <w:p w14:paraId="75D02395" w14:textId="4F062069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monolitcm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</w:tbl>
    <w:p w14:paraId="7C61B0EE" w14:textId="77777777" w:rsidR="00E912F7" w:rsidRDefault="00E912F7">
      <w:pP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ACD9C16" w14:textId="6DA01DED" w:rsidR="00E912F7" w:rsidRPr="00F36FA9" w:rsidRDefault="008B5DCD" w:rsidP="00F36F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ind w:left="714" w:hanging="357"/>
        <w:jc w:val="both"/>
        <w:rPr>
          <w:rFonts w:ascii="Times New Roman" w:eastAsia="Times New Roman" w:hAnsi="Times New Roman" w:cs="Times New Roman"/>
          <w:color w:val="000000"/>
          <w:lang w:val="hu-HU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Az épület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fütőtt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típusa (pl. vegyes kazán, gázkonvektor): </w:t>
      </w:r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futes</w:t>
      </w:r>
      <w:proofErr w:type="spellEnd"/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4CE9DB1F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2881A04" w14:textId="77777777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padlásfödém alatt az alábbi fűtetlen terek találhatóak (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undefined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-el jelölve) (kisméretű, fűtött térrel körbevett fűtetlen helyiség figyelmen kívül hagyható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pl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kamra, WC, közlekedő):</w:t>
      </w:r>
    </w:p>
    <w:p w14:paraId="7A5AD88D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4"/>
        <w:tblW w:w="90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5"/>
        <w:gridCol w:w="1185"/>
        <w:gridCol w:w="4860"/>
      </w:tblGrid>
      <w:tr w:rsidR="00E912F7" w14:paraId="06DBA934" w14:textId="77777777">
        <w:trPr>
          <w:jc w:val="center"/>
        </w:trPr>
        <w:tc>
          <w:tcPr>
            <w:tcW w:w="3015" w:type="dxa"/>
            <w:shd w:val="clear" w:color="auto" w:fill="D9D9D9"/>
          </w:tcPr>
          <w:p w14:paraId="0A3295E8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Fűtetlen tér</w:t>
            </w:r>
          </w:p>
        </w:tc>
        <w:tc>
          <w:tcPr>
            <w:tcW w:w="1185" w:type="dxa"/>
            <w:shd w:val="clear" w:color="auto" w:fill="D9D9D9"/>
          </w:tcPr>
          <w:p w14:paraId="51ADA259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X</w:t>
            </w:r>
          </w:p>
        </w:tc>
        <w:tc>
          <w:tcPr>
            <w:tcW w:w="4860" w:type="dxa"/>
            <w:shd w:val="clear" w:color="auto" w:fill="D9D9D9"/>
          </w:tcPr>
          <w:p w14:paraId="0D3A0B99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Alapterület (m2)</w:t>
            </w:r>
          </w:p>
        </w:tc>
      </w:tr>
      <w:tr w:rsidR="00E912F7" w14:paraId="310EA6F6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33F6E158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Garázs</w:t>
            </w:r>
          </w:p>
        </w:tc>
        <w:tc>
          <w:tcPr>
            <w:tcW w:w="1185" w:type="dxa"/>
            <w:shd w:val="clear" w:color="auto" w:fill="FFFFFF"/>
          </w:tcPr>
          <w:p w14:paraId="212FC250" w14:textId="421B7B6A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garazs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</w:p>
        </w:tc>
        <w:tc>
          <w:tcPr>
            <w:tcW w:w="4860" w:type="dxa"/>
            <w:shd w:val="clear" w:color="auto" w:fill="FFFFFF"/>
          </w:tcPr>
          <w:p w14:paraId="403E4CA2" w14:textId="7F347E62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garazsnm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E912F7" w14:paraId="1FB39932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1A28097B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Zárt naptér, átrium, télikert</w:t>
            </w:r>
          </w:p>
        </w:tc>
        <w:tc>
          <w:tcPr>
            <w:tcW w:w="1185" w:type="dxa"/>
            <w:shd w:val="clear" w:color="auto" w:fill="FFFFFF"/>
          </w:tcPr>
          <w:p w14:paraId="0D006C8F" w14:textId="79A390A9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[[bármi]]</w:t>
            </w:r>
          </w:p>
        </w:tc>
        <w:tc>
          <w:tcPr>
            <w:tcW w:w="4860" w:type="dxa"/>
            <w:shd w:val="clear" w:color="auto" w:fill="FFFFFF"/>
          </w:tcPr>
          <w:p w14:paraId="64515841" w14:textId="4B42C098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bárminm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E912F7" w14:paraId="26D1765F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4808D60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Egyéb:</w:t>
            </w:r>
          </w:p>
        </w:tc>
        <w:tc>
          <w:tcPr>
            <w:tcW w:w="1185" w:type="dxa"/>
            <w:shd w:val="clear" w:color="auto" w:fill="FFFFFF"/>
          </w:tcPr>
          <w:p w14:paraId="160698BE" w14:textId="5AD1A856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[[egyéb]]</w:t>
            </w:r>
          </w:p>
        </w:tc>
        <w:tc>
          <w:tcPr>
            <w:tcW w:w="4860" w:type="dxa"/>
            <w:shd w:val="clear" w:color="auto" w:fill="FFFFFF"/>
          </w:tcPr>
          <w:p w14:paraId="161E633A" w14:textId="48E98094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egyébnm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</w:tbl>
    <w:p w14:paraId="4CB6ED3B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3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2"/>
      </w:tblGrid>
      <w:tr w:rsidR="00E912F7" w14:paraId="48E58DED" w14:textId="77777777">
        <w:tc>
          <w:tcPr>
            <w:tcW w:w="9062" w:type="dxa"/>
            <w:shd w:val="clear" w:color="auto" w:fill="D9D9D9"/>
          </w:tcPr>
          <w:p w14:paraId="20B7DEA8" w14:textId="77777777" w:rsidR="00E912F7" w:rsidRDefault="008B5DCD">
            <w:pPr>
              <w:tabs>
                <w:tab w:val="left" w:pos="3261"/>
              </w:tabs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ZÁRÓ ÁLLAPOT</w:t>
            </w:r>
          </w:p>
        </w:tc>
      </w:tr>
    </w:tbl>
    <w:p w14:paraId="29828E19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092161F" w14:textId="77777777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Záró állapotban a beruházás keretében a padlásfödém megvalósult utólagos hőszigetelés vastagsága:</w:t>
      </w:r>
    </w:p>
    <w:p w14:paraId="4F677036" w14:textId="77777777" w:rsidR="00E912F7" w:rsidRDefault="008B5DCD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>25 cm</w:t>
      </w:r>
    </w:p>
    <w:p w14:paraId="4E48B65C" w14:textId="3CDAB55E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 padlásfeljáró utólagos hőszigetelése elkészült a fenti vastagságban </w:t>
      </w:r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[[</w:t>
      </w:r>
      <w:proofErr w:type="spellStart"/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padlasfeljaro_vastagsag</w:t>
      </w:r>
      <w:proofErr w:type="spellEnd"/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]]</w:t>
      </w:r>
    </w:p>
    <w:p w14:paraId="5688D318" w14:textId="77777777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 fenti iparkamarai regisztrációs számmal rendelkező kivitelező </w:t>
      </w: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igazolja ,hogy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 kivitelezés szakszerűen elvégzésre került, az Átadás-átvételi jegyzőkönyvben meghatározott műszaki tartalommal.</w:t>
      </w:r>
    </w:p>
    <w:p w14:paraId="5A171A3B" w14:textId="77777777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beruházás során alternatív visszatérítendő és nem visszatérítendő szakpolitikai támogatás igénybevételére nem került sor.</w:t>
      </w:r>
    </w:p>
    <w:p w14:paraId="43563375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00EA2A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Egyszerűsített alaprajz a födém szigeteléssel ellátott padlásfödém területről (hőszigetelés befoglaló méretek, kémény és padlásfeljáró méretek, egyéb levont felület, figyelembe vett fűtetlen tér):</w:t>
      </w:r>
    </w:p>
    <w:p w14:paraId="07244539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82C26B0" wp14:editId="4B80F9C3">
                <wp:simplePos x="0" y="0"/>
                <wp:positionH relativeFrom="column">
                  <wp:posOffset>-350033</wp:posOffset>
                </wp:positionH>
                <wp:positionV relativeFrom="paragraph">
                  <wp:posOffset>134594</wp:posOffset>
                </wp:positionV>
                <wp:extent cx="6584249" cy="4992736"/>
                <wp:effectExtent l="0" t="0" r="26670" b="17780"/>
                <wp:wrapNone/>
                <wp:docPr id="1878321787" name="Téglalap 18783217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249" cy="49927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3EF2193" w14:textId="3D34D490" w:rsidR="00E912F7" w:rsidRDefault="001C5B8B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C5B8B">
                              <w:t>[[%alaprajz]]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2C26B0" id="Téglalap 1878321787" o:spid="_x0000_s1026" style="position:absolute;left:0;text-align:left;margin-left:-27.55pt;margin-top:10.6pt;width:518.45pt;height:393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HIJEgIAAEEEAAAOAAAAZHJzL2Uyb0RvYy54bWysU22PEjEQ/m7if2j6XXZZOQ4Iy8UcYkwu&#10;SnL6A4Zuyzb2zbawy7932kXg1MTEyIcy084+88zMM8uHXity5D5Ia2o6HpWUcMNsI82+pl+/bN7M&#10;KAkRTAPKGl7TEw/0YfX61bJzC17Z1qqGe4IgJiw6V9M2RrcoisBariGMrOMGH4X1GiK6fl80HjpE&#10;16qoynJadNY3zlvGQ8Db9fBIVxlfCM7iZyECj0TVFLnFfPp87tJZrJaw2HtwrWRnGvAPLDRIg0kv&#10;UGuIQA5e/galJfM2WBFHzOrCCiEZzzVgNePyl2qeW3A814LNCe7SpvD/YNmn47PbemxD58IioJmq&#10;6IXX6R/5kT4363RpFu8jYXg5vZtNqsmcEoZvk/m8un87Te0srp87H+IHbjVJRk09TiM3CY5PIQ6h&#10;P0NStmCVbDZSqewkBfBH5ckRcHYqjs/gL6KUIR3KrrovcbgMUEBCQURTu6amwexzvhefZGldgZtv&#10;fwROvNYQ2iF7Bhi0omVEwSqpazor02+4bjk0701D4smhyg1qnSZmQVOiOG4GGllqEaT6exz2UBls&#10;5XUmyYr9rj8Pameb09aT4NhGItMnCHELHpU7xrSoZkz4/QAeSaiPBuUyH0+qO5T/reNvnd2tA4a1&#10;FpeERU/J4DzGvDRpMsa+O0QrZJ5g4jWQOdNFnWYNnHcqLcKtn6Oum7/6AQAA//8DAFBLAwQUAAYA&#10;CAAAACEA/+Vcwt8AAAAKAQAADwAAAGRycy9kb3ducmV2LnhtbEyPUUvDMBSF3wX/Q7iCb1uSQmbt&#10;mg5RBF8EnRP2eNfEptrclCbb6r83Punj5X6c8516M/uBnewU+0Aa5FIAs9QG01OnYff2uCiBxYRk&#10;cAhkNXzbCJvm8qLGyoQzvdrTNnUsh1CsUINLaaw4j62zHuMyjJby7yNMHlM+p46bCc853A+8EGLF&#10;PfaUGxyO9t7Z9mt79BpS+bR6Iaee3afY7x7eHUpUqPX11Xy3BpbsnP5g+NXP6tBkp0M4kols0LBQ&#10;SmZUQyELYBm4LWXectBQihsFvKn5/wnNDwAAAP//AwBQSwECLQAUAAYACAAAACEAtoM4kv4AAADh&#10;AQAAEwAAAAAAAAAAAAAAAAAAAAAAW0NvbnRlbnRfVHlwZXNdLnhtbFBLAQItABQABgAIAAAAIQA4&#10;/SH/1gAAAJQBAAALAAAAAAAAAAAAAAAAAC8BAABfcmVscy8ucmVsc1BLAQItABQABgAIAAAAIQCd&#10;DHIJEgIAAEEEAAAOAAAAAAAAAAAAAAAAAC4CAABkcnMvZTJvRG9jLnhtbFBLAQItABQABgAIAAAA&#10;IQD/5VzC3wAAAAoBAAAPAAAAAAAAAAAAAAAAAGwEAABkcnMvZG93bnJldi54bWxQSwUGAAAAAAQA&#10;BADzAAAAeAUAAAAA&#10;" fillcolor="white [3201]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3EF2193" w14:textId="3D34D490" w:rsidR="00E912F7" w:rsidRDefault="001C5B8B">
                      <w:pPr>
                        <w:spacing w:after="0" w:line="240" w:lineRule="auto"/>
                        <w:textDirection w:val="btLr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C5B8B">
                        <w:t>[[%alaprajz]]</w:t>
                      </w:r>
                    </w:p>
                  </w:txbxContent>
                </v:textbox>
              </v:rect>
            </w:pict>
          </mc:Fallback>
        </mc:AlternateContent>
      </w:r>
    </w:p>
    <w:p w14:paraId="158047C5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54DFC8C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BDE789A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30C57B98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3235348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D3EBB90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AAE44F4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5A97FC9C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3C2E0D0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363753DF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399505B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BAC6B55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09E5F2B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6B5AC72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A55141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F237D8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2"/>
        <w:tblW w:w="807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21"/>
        <w:gridCol w:w="5811"/>
        <w:gridCol w:w="1843"/>
      </w:tblGrid>
      <w:tr w:rsidR="00E912F7" w14:paraId="2FD82B84" w14:textId="77777777" w:rsidTr="0078450F">
        <w:trPr>
          <w:trHeight w:val="295"/>
          <w:jc w:val="center"/>
        </w:trPr>
        <w:tc>
          <w:tcPr>
            <w:tcW w:w="62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9556583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Megnevezés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C2418CD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Terület [m2]</w:t>
            </w:r>
          </w:p>
        </w:tc>
      </w:tr>
      <w:tr w:rsidR="00E912F7" w14:paraId="0395655B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45E4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27F4A1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Utólagos hőszigetelés teljes befoglaló alapterülete (bruttó):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3E06BD3" w14:textId="15DF2EEE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brszig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6C7011D4" w14:textId="77777777" w:rsidTr="0078450F">
        <w:trPr>
          <w:trHeight w:val="305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E1686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92CA93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Kémény(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) összes alapterülete: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B725692" w14:textId="0F6F64E4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kemeny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66FF9527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8D659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F3D034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Padlásfeljáró alapterülete (hőszigeteletlen esetben):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66871362" w14:textId="22648BAA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padlasfeljaro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0B9BACB5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F15A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4.</w:t>
            </w:r>
          </w:p>
        </w:tc>
        <w:tc>
          <w:tcPr>
            <w:tcW w:w="581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67CF105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Egyéb levonandó terület: terasz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237393D" w14:textId="14187938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egyeblevonando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72B2A692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6388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5.</w:t>
            </w:r>
          </w:p>
        </w:tc>
        <w:tc>
          <w:tcPr>
            <w:tcW w:w="581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20590F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Nettó hőszigetelten terület (levonásokkal):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80569A5" w14:textId="70F759C3" w:rsidR="00E912F7" w:rsidRDefault="007845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nettoalapterulet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</w:tbl>
    <w:p w14:paraId="4AAD21C1" w14:textId="1573E709" w:rsidR="00E912F7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46F91EAC" w14:textId="77777777" w:rsidR="00E66064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60C9B4" w14:textId="77777777" w:rsidR="001D0848" w:rsidRDefault="001D0848" w:rsidP="001D0848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lastRenderedPageBreak/>
        <w:t>Kelt.: Rád, [[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datum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]]</w:t>
      </w:r>
    </w:p>
    <w:p w14:paraId="5EE3232B" w14:textId="77777777" w:rsidR="00E66064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951655" w14:textId="61436A10" w:rsidR="00E66064" w:rsidRPr="00E66064" w:rsidRDefault="00E66064">
      <w:pPr>
        <w:rPr>
          <w:rFonts w:ascii="Times New Roman" w:eastAsia="Times New Roman" w:hAnsi="Times New Roman" w:cs="Times New Roman"/>
          <w:sz w:val="20"/>
          <w:szCs w:val="20"/>
          <w:lang w:val="hu-H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</w:t>
      </w:r>
      <w:r w:rsidR="008B0268">
        <w:rPr>
          <w:rFonts w:ascii="Times New Roman" w:eastAsia="Times New Roman" w:hAnsi="Times New Roman" w:cs="Times New Roman"/>
          <w:sz w:val="20"/>
          <w:szCs w:val="20"/>
          <w:lang w:val="hu-HU"/>
        </w:rPr>
        <w:t>[[%alairasugyfel]]</w:t>
      </w:r>
    </w:p>
    <w:tbl>
      <w:tblPr>
        <w:tblStyle w:val="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E912F7" w14:paraId="3A0CE819" w14:textId="77777777">
        <w:trPr>
          <w:trHeight w:val="684"/>
        </w:trPr>
        <w:tc>
          <w:tcPr>
            <w:tcW w:w="4531" w:type="dxa"/>
          </w:tcPr>
          <w:p w14:paraId="0D2F9D5B" w14:textId="7C8BBA1B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76B473D6" w14:textId="62ECF704" w:rsidR="00E912F7" w:rsidRDefault="00D969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nev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  <w:tc>
          <w:tcPr>
            <w:tcW w:w="4531" w:type="dxa"/>
          </w:tcPr>
          <w:p w14:paraId="03CCD966" w14:textId="102B81F0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64BCCCE2" w14:textId="3FF3571C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Kivitelező</w:t>
            </w:r>
          </w:p>
        </w:tc>
      </w:tr>
    </w:tbl>
    <w:p w14:paraId="1C30D370" w14:textId="70249705" w:rsidR="00E912F7" w:rsidRDefault="00C1588B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45F970E3" wp14:editId="7D8AF787">
            <wp:simplePos x="0" y="0"/>
            <wp:positionH relativeFrom="column">
              <wp:posOffset>3503736</wp:posOffset>
            </wp:positionH>
            <wp:positionV relativeFrom="paragraph">
              <wp:posOffset>-789063</wp:posOffset>
            </wp:positionV>
            <wp:extent cx="1495521" cy="449399"/>
            <wp:effectExtent l="0" t="0" r="0" b="8255"/>
            <wp:wrapNone/>
            <wp:docPr id="1664156681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521" cy="449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4B7C64C" wp14:editId="3FCB83C5">
            <wp:simplePos x="0" y="0"/>
            <wp:positionH relativeFrom="column">
              <wp:posOffset>3502578</wp:posOffset>
            </wp:positionH>
            <wp:positionV relativeFrom="paragraph">
              <wp:posOffset>-1170975</wp:posOffset>
            </wp:positionV>
            <wp:extent cx="1889369" cy="2524418"/>
            <wp:effectExtent l="0" t="0" r="0" b="0"/>
            <wp:wrapNone/>
            <wp:docPr id="187633340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369" cy="2524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D0EE5C3" wp14:editId="4FA9CA87">
            <wp:simplePos x="0" y="0"/>
            <wp:positionH relativeFrom="column">
              <wp:posOffset>3161182</wp:posOffset>
            </wp:positionH>
            <wp:positionV relativeFrom="paragraph">
              <wp:posOffset>-4489450</wp:posOffset>
            </wp:positionV>
            <wp:extent cx="2165389" cy="652480"/>
            <wp:effectExtent l="0" t="0" r="0" b="0"/>
            <wp:wrapNone/>
            <wp:docPr id="915350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389" cy="65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E912F7">
      <w:footerReference w:type="default" r:id="rId11"/>
      <w:pgSz w:w="11906" w:h="16838"/>
      <w:pgMar w:top="851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CDB8E" w14:textId="77777777" w:rsidR="00106AC5" w:rsidRDefault="00106AC5">
      <w:pPr>
        <w:spacing w:after="0" w:line="240" w:lineRule="auto"/>
      </w:pPr>
      <w:r>
        <w:separator/>
      </w:r>
    </w:p>
  </w:endnote>
  <w:endnote w:type="continuationSeparator" w:id="0">
    <w:p w14:paraId="35A2E083" w14:textId="77777777" w:rsidR="00106AC5" w:rsidRDefault="0010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9CF672EA-B101-4953-9036-10D9746B08BD}"/>
    <w:embedBold r:id="rId2" w:fontKey="{0FB0E227-3A54-48BF-8143-75E378E614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58E099BB-B721-44C2-8796-5815849A6B11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4" w:fontKey="{6FBD1937-FCD1-44A3-B5DA-59FECBD2B3E3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5" w:fontKey="{73050BAC-4889-4414-A53E-D6B3A515E3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71456" w14:textId="77777777" w:rsidR="00E912F7" w:rsidRDefault="00E912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left="-993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9B2FD" w14:textId="77777777" w:rsidR="00106AC5" w:rsidRDefault="00106AC5">
      <w:pPr>
        <w:spacing w:after="0" w:line="240" w:lineRule="auto"/>
      </w:pPr>
      <w:r>
        <w:separator/>
      </w:r>
    </w:p>
  </w:footnote>
  <w:footnote w:type="continuationSeparator" w:id="0">
    <w:p w14:paraId="13AA8AA9" w14:textId="77777777" w:rsidR="00106AC5" w:rsidRDefault="00106A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82660"/>
    <w:multiLevelType w:val="multilevel"/>
    <w:tmpl w:val="C146572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1E6010F"/>
    <w:multiLevelType w:val="multilevel"/>
    <w:tmpl w:val="7868B0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84452872">
    <w:abstractNumId w:val="1"/>
  </w:num>
  <w:num w:numId="2" w16cid:durableId="80837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embedTrueTypeFonts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2F7"/>
    <w:rsid w:val="00102C1F"/>
    <w:rsid w:val="00106AC5"/>
    <w:rsid w:val="00172ADA"/>
    <w:rsid w:val="00186A57"/>
    <w:rsid w:val="001C5B8B"/>
    <w:rsid w:val="001D0848"/>
    <w:rsid w:val="002861E6"/>
    <w:rsid w:val="003B2BAA"/>
    <w:rsid w:val="00427AAB"/>
    <w:rsid w:val="004E6DA6"/>
    <w:rsid w:val="004F3C07"/>
    <w:rsid w:val="005B2375"/>
    <w:rsid w:val="00615216"/>
    <w:rsid w:val="00671361"/>
    <w:rsid w:val="00684A02"/>
    <w:rsid w:val="006E4D15"/>
    <w:rsid w:val="007055E4"/>
    <w:rsid w:val="00720462"/>
    <w:rsid w:val="0078450F"/>
    <w:rsid w:val="008B0268"/>
    <w:rsid w:val="008B5DCD"/>
    <w:rsid w:val="008F0158"/>
    <w:rsid w:val="009E3650"/>
    <w:rsid w:val="009E381F"/>
    <w:rsid w:val="00A175AC"/>
    <w:rsid w:val="00A5360A"/>
    <w:rsid w:val="00AF7102"/>
    <w:rsid w:val="00B77E01"/>
    <w:rsid w:val="00C1588B"/>
    <w:rsid w:val="00C614B0"/>
    <w:rsid w:val="00CB07D0"/>
    <w:rsid w:val="00CE1BE9"/>
    <w:rsid w:val="00D9695D"/>
    <w:rsid w:val="00DB4F2F"/>
    <w:rsid w:val="00E07A6E"/>
    <w:rsid w:val="00E66064"/>
    <w:rsid w:val="00E912F7"/>
    <w:rsid w:val="00E92C67"/>
    <w:rsid w:val="00F36FA9"/>
    <w:rsid w:val="00F42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79F37"/>
  <w15:docId w15:val="{DC3CEA97-FFDE-4561-A8CD-1CEF5C25A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aszerbekezds">
    <w:name w:val="List Paragraph"/>
    <w:uiPriority w:val="34"/>
    <w:qFormat/>
    <w:rsid w:val="00A70E09"/>
    <w:pPr>
      <w:ind w:left="720"/>
      <w:contextualSpacing/>
    </w:pPr>
  </w:style>
  <w:style w:type="character" w:styleId="Jegyzethivatkozs">
    <w:name w:val="annotation reference"/>
    <w:basedOn w:val="Bekezdsalapbettpusa"/>
    <w:uiPriority w:val="99"/>
    <w:semiHidden/>
    <w:unhideWhenUsed/>
    <w:rsid w:val="00B84109"/>
    <w:rPr>
      <w:sz w:val="16"/>
      <w:szCs w:val="16"/>
    </w:rPr>
  </w:style>
  <w:style w:type="paragraph" w:styleId="Jegyzetszveg">
    <w:name w:val="annotation text"/>
    <w:link w:val="JegyzetszvegChar"/>
    <w:uiPriority w:val="99"/>
    <w:unhideWhenUsed/>
    <w:rsid w:val="00B841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B84109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841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84109"/>
    <w:rPr>
      <w:b/>
      <w:bCs/>
      <w:sz w:val="20"/>
      <w:szCs w:val="20"/>
    </w:rPr>
  </w:style>
  <w:style w:type="paragraph" w:styleId="lfej">
    <w:name w:val="header"/>
    <w:link w:val="lfej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00D7"/>
  </w:style>
  <w:style w:type="paragraph" w:styleId="llb">
    <w:name w:val="footer"/>
    <w:link w:val="llb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00D7"/>
  </w:style>
  <w:style w:type="paragraph" w:styleId="Lbjegyzetszveg">
    <w:name w:val="footnote text"/>
    <w:link w:val="LbjegyzetszvegChar"/>
    <w:uiPriority w:val="99"/>
    <w:semiHidden/>
    <w:unhideWhenUsed/>
    <w:rsid w:val="008F0BB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F0BB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F0BBA"/>
    <w:rPr>
      <w:vertAlign w:val="superscript"/>
    </w:rPr>
  </w:style>
  <w:style w:type="table" w:styleId="Rcsostblzat">
    <w:name w:val="Table Grid"/>
    <w:basedOn w:val="Normltblzat"/>
    <w:uiPriority w:val="39"/>
    <w:rsid w:val="00B14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9A517F"/>
    <w:pPr>
      <w:spacing w:after="0" w:line="240" w:lineRule="auto"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6">
    <w:name w:val="6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5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6E4D1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6E4D1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[[05A4C25C-085E-4340-85A3-A5531E510DB2]]">
      <thm15:themeFamily xmlns:thm15="http://schemas.microsoft.com/office/thememl/2012/main" xmlns="" name="Office Theme" id="[[62F939B6-93AF-4DB8-9C6B-D6C7DFDC589F]]" vid="[[4A3C46E8-61CC-4603-A589-7422A47A8E4A]]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pQDMaOfj2/myF8SxQb99lk6HGg==">CgMxLjA4AHIhMURUblpjQVh3UnhzWERUc0hMTkVNSHJ2bGc0ekJaUTJC</go:docsCustomData>
</go:gDocsCustomXmlDataStorage>
</file>

<file path=customXml/itemProps1.xml><?xml version="1.0" encoding="utf-8"?>
<ds:datastoreItem xmlns:ds="http://schemas.openxmlformats.org/officeDocument/2006/customXml" ds:itemID="{7466386C-5F3C-4296-82D1-416EDF77D8B3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348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Tamás Csak</cp:lastModifiedBy>
  <cp:revision>13</cp:revision>
  <dcterms:created xsi:type="dcterms:W3CDTF">2025-12-05T14:11:00Z</dcterms:created>
  <dcterms:modified xsi:type="dcterms:W3CDTF">2026-01-06T14:27:00Z</dcterms:modified>
</cp:coreProperties>
</file>