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4A8C" w14:textId="1E6E3E5D" w:rsidR="00EA7B69" w:rsidRDefault="00EA7B69" w:rsidP="00AA7D79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AA7D79">
        <w:rPr>
          <w:rFonts w:ascii="Times New Roman" w:hAnsi="Times New Roman" w:cs="Times New Roman"/>
          <w:b/>
          <w:bCs/>
          <w:sz w:val="24"/>
          <w:szCs w:val="24"/>
        </w:rPr>
        <w:t>1999</w:t>
      </w:r>
      <w:r w:rsidR="00AA7D79" w:rsidRPr="00AA7D7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A7D79" w:rsidRPr="00AA7D79">
        <w:rPr>
          <w:rFonts w:ascii="Times New Roman" w:hAnsi="Times New Roman" w:cs="Times New Roman" w:hint="eastAsia"/>
          <w:b/>
          <w:bCs/>
          <w:sz w:val="24"/>
          <w:szCs w:val="24"/>
        </w:rPr>
        <w:t>Text</w:t>
      </w:r>
      <w:r w:rsidR="00AA7D79" w:rsidRPr="00AA7D7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65B2822" w14:textId="77777777" w:rsidR="00AA7D79" w:rsidRPr="00AA7D79" w:rsidRDefault="00AA7D79" w:rsidP="00AA7D79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BA7B7" w14:textId="5FCB61D4" w:rsidR="00EA7B69" w:rsidRPr="00AA7D79" w:rsidRDefault="00EA7B6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AA7D79">
        <w:rPr>
          <w:rFonts w:ascii="Times New Roman" w:hAnsi="Times New Roman" w:cs="Times New Roman"/>
          <w:sz w:val="24"/>
          <w:szCs w:val="24"/>
        </w:rPr>
        <w:t xml:space="preserve">It’s a </w:t>
      </w:r>
      <w:r w:rsidRPr="00823916">
        <w:rPr>
          <w:rFonts w:ascii="Times New Roman" w:hAnsi="Times New Roman" w:cs="Times New Roman"/>
          <w:color w:val="FF0000"/>
          <w:sz w:val="24"/>
          <w:szCs w:val="24"/>
        </w:rPr>
        <w:t xml:space="preserve">rough </w:t>
      </w:r>
      <w:r w:rsidRPr="00AA7D79">
        <w:rPr>
          <w:rFonts w:ascii="Times New Roman" w:hAnsi="Times New Roman" w:cs="Times New Roman"/>
          <w:sz w:val="24"/>
          <w:szCs w:val="24"/>
        </w:rPr>
        <w:t xml:space="preserve">world out there. </w:t>
      </w:r>
      <w:r w:rsidR="00AA7D79">
        <w:rPr>
          <w:rFonts w:ascii="Times New Roman" w:hAnsi="Times New Roman" w:cs="Times New Roman" w:hint="eastAsia"/>
          <w:sz w:val="24"/>
          <w:szCs w:val="24"/>
        </w:rPr>
        <w:t>①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 xml:space="preserve">Step outside and you could break a leg slipping on your doormat. </w:t>
      </w:r>
      <w:r w:rsidRPr="00AA7D79">
        <w:rPr>
          <w:rFonts w:ascii="Times New Roman" w:hAnsi="Times New Roman" w:cs="Times New Roman"/>
          <w:sz w:val="24"/>
          <w:szCs w:val="24"/>
        </w:rPr>
        <w:t xml:space="preserve">Light up the stove and you could burn down the house. Luckily, if the doormat or stove failed to warn of coming disaster, a successful </w:t>
      </w:r>
      <w:r w:rsidRPr="00823916">
        <w:rPr>
          <w:rFonts w:ascii="Times New Roman" w:hAnsi="Times New Roman" w:cs="Times New Roman"/>
          <w:color w:val="FF0000"/>
          <w:sz w:val="24"/>
          <w:szCs w:val="24"/>
        </w:rPr>
        <w:t>lawsuit</w:t>
      </w:r>
      <w:r w:rsidRPr="00AA7D79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AA7D79">
        <w:rPr>
          <w:rFonts w:ascii="Times New Roman" w:hAnsi="Times New Roman" w:cs="Times New Roman"/>
          <w:sz w:val="24"/>
          <w:szCs w:val="24"/>
        </w:rPr>
        <w:t xml:space="preserve">might </w:t>
      </w:r>
      <w:r w:rsidRPr="00823916">
        <w:rPr>
          <w:rFonts w:ascii="Times New Roman" w:hAnsi="Times New Roman" w:cs="Times New Roman"/>
          <w:color w:val="FF0000"/>
          <w:sz w:val="24"/>
          <w:szCs w:val="24"/>
        </w:rPr>
        <w:t>compensate</w:t>
      </w:r>
      <w:r w:rsidRPr="00AA7D79">
        <w:rPr>
          <w:rFonts w:ascii="Times New Roman" w:hAnsi="Times New Roman" w:cs="Times New Roman"/>
          <w:sz w:val="24"/>
          <w:szCs w:val="24"/>
        </w:rPr>
        <w:t xml:space="preserve"> you for your troubles. Or so the thinking has gone since the early 1980s, when </w:t>
      </w:r>
      <w:r w:rsidRPr="00823916">
        <w:rPr>
          <w:rFonts w:ascii="Times New Roman" w:hAnsi="Times New Roman" w:cs="Times New Roman"/>
          <w:color w:val="FF0000"/>
          <w:sz w:val="24"/>
          <w:szCs w:val="24"/>
        </w:rPr>
        <w:t>juries</w:t>
      </w:r>
      <w:r w:rsidRPr="00AA7D79">
        <w:rPr>
          <w:rFonts w:ascii="Times New Roman" w:hAnsi="Times New Roman" w:cs="Times New Roman"/>
          <w:sz w:val="24"/>
          <w:szCs w:val="24"/>
        </w:rPr>
        <w:t xml:space="preserve"> began holding more companies liable for their customers’ misfortunes.</w:t>
      </w:r>
    </w:p>
    <w:p w14:paraId="623DDC90" w14:textId="77777777" w:rsidR="00EA7B69" w:rsidRPr="00AA7D79" w:rsidRDefault="00EA7B6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A436C48" w14:textId="19242B0C" w:rsidR="00EA7B69" w:rsidRPr="00AA7D79" w:rsidRDefault="00EA7B6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AA7D79">
        <w:rPr>
          <w:rFonts w:ascii="Times New Roman" w:hAnsi="Times New Roman" w:cs="Times New Roman"/>
          <w:sz w:val="24"/>
          <w:szCs w:val="24"/>
        </w:rPr>
        <w:t>Feeling threatened, companies responded by writing ever</w:t>
      </w:r>
      <w:r w:rsidR="00647991" w:rsidRPr="00AA7D79">
        <w:rPr>
          <w:rFonts w:ascii="Times New Roman" w:hAnsi="Times New Roman" w:cs="Times New Roman"/>
          <w:sz w:val="24"/>
          <w:szCs w:val="24"/>
        </w:rPr>
        <w:t xml:space="preserve"> </w:t>
      </w:r>
      <w:r w:rsidRPr="00AA7D79">
        <w:rPr>
          <w:rFonts w:ascii="Times New Roman" w:hAnsi="Times New Roman" w:cs="Times New Roman"/>
          <w:sz w:val="24"/>
          <w:szCs w:val="24"/>
        </w:rPr>
        <w:t xml:space="preserve">longer warning labels, trying to </w:t>
      </w:r>
      <w:r w:rsidRPr="00AA7D79">
        <w:rPr>
          <w:rFonts w:ascii="Times New Roman" w:hAnsi="Times New Roman" w:cs="Times New Roman"/>
          <w:color w:val="C00000"/>
          <w:sz w:val="24"/>
          <w:szCs w:val="24"/>
        </w:rPr>
        <w:t>anticipate</w:t>
      </w:r>
      <w:r w:rsidRPr="00AA7D79">
        <w:rPr>
          <w:rFonts w:ascii="Times New Roman" w:hAnsi="Times New Roman" w:cs="Times New Roman"/>
          <w:sz w:val="24"/>
          <w:szCs w:val="24"/>
        </w:rPr>
        <w:t xml:space="preserve"> every possible accident. </w:t>
      </w:r>
      <w:r w:rsidR="00AA7D79">
        <w:rPr>
          <w:rFonts w:ascii="Times New Roman" w:hAnsi="Times New Roman" w:cs="Times New Roman" w:hint="eastAsia"/>
          <w:sz w:val="24"/>
          <w:szCs w:val="24"/>
        </w:rPr>
        <w:t>②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>Today, stepladders carry labels several inches long that warn, among other things, that you might—surprise!</w:t>
      </w:r>
      <w:proofErr w:type="gramStart"/>
      <w:r w:rsidRPr="00AA7D79">
        <w:rPr>
          <w:rFonts w:ascii="Times New Roman" w:hAnsi="Times New Roman" w:cs="Times New Roman"/>
          <w:sz w:val="24"/>
          <w:szCs w:val="24"/>
          <w:u w:val="single"/>
        </w:rPr>
        <w:t>—</w:t>
      </w:r>
      <w:proofErr w:type="gramEnd"/>
      <w:r w:rsidRPr="00AA7D79">
        <w:rPr>
          <w:rFonts w:ascii="Times New Roman" w:hAnsi="Times New Roman" w:cs="Times New Roman"/>
          <w:sz w:val="24"/>
          <w:szCs w:val="24"/>
          <w:u w:val="single"/>
        </w:rPr>
        <w:t xml:space="preserve">fall off. </w:t>
      </w:r>
      <w:r w:rsidRPr="00AA7D79">
        <w:rPr>
          <w:rFonts w:ascii="Times New Roman" w:hAnsi="Times New Roman" w:cs="Times New Roman"/>
          <w:sz w:val="24"/>
          <w:szCs w:val="24"/>
        </w:rPr>
        <w:t>The label on a child’s Batman cape cautions that the toy “does not enable user to fly”.</w:t>
      </w:r>
    </w:p>
    <w:p w14:paraId="079DFC8C" w14:textId="77777777" w:rsidR="00EA7B69" w:rsidRPr="00AA7D79" w:rsidRDefault="00EA7B6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2EE3A09" w14:textId="39CAEF78" w:rsidR="00EA7B69" w:rsidRPr="00AA7D79" w:rsidRDefault="00AA7D7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③</w:t>
      </w:r>
      <w:r w:rsidR="00EA7B69" w:rsidRPr="00AA7D79">
        <w:rPr>
          <w:rFonts w:ascii="Times New Roman" w:hAnsi="Times New Roman" w:cs="Times New Roman"/>
          <w:sz w:val="24"/>
          <w:szCs w:val="24"/>
          <w:u w:val="single"/>
        </w:rPr>
        <w:t xml:space="preserve">While warnings are often </w:t>
      </w:r>
      <w:r w:rsidR="00EA7B69" w:rsidRPr="008239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appropriate </w:t>
      </w:r>
      <w:r w:rsidR="00EA7B69" w:rsidRPr="00AA7D79">
        <w:rPr>
          <w:rFonts w:ascii="Times New Roman" w:hAnsi="Times New Roman" w:cs="Times New Roman"/>
          <w:sz w:val="24"/>
          <w:szCs w:val="24"/>
          <w:u w:val="single"/>
        </w:rPr>
        <w:t xml:space="preserve">and necessary—the dangers of drug interactions, for example—and many are required by state or federal regulations, it isn’t clear that they actually protect the manufacturers and sellers from </w:t>
      </w:r>
      <w:r w:rsidR="00EA7B69" w:rsidRPr="008239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liability </w:t>
      </w:r>
      <w:r w:rsidR="00EA7B69" w:rsidRPr="00AA7D79">
        <w:rPr>
          <w:rFonts w:ascii="Times New Roman" w:hAnsi="Times New Roman" w:cs="Times New Roman"/>
          <w:sz w:val="24"/>
          <w:szCs w:val="24"/>
          <w:u w:val="single"/>
        </w:rPr>
        <w:t>if a customer is injured.</w:t>
      </w:r>
      <w:r w:rsidR="00EA7B69" w:rsidRPr="00AA7D79">
        <w:rPr>
          <w:rFonts w:ascii="Times New Roman" w:hAnsi="Times New Roman" w:cs="Times New Roman"/>
          <w:sz w:val="24"/>
          <w:szCs w:val="24"/>
        </w:rPr>
        <w:t xml:space="preserve"> About 50 percent of the companies </w:t>
      </w:r>
      <w:r w:rsidR="00EA7B69" w:rsidRPr="00823916">
        <w:rPr>
          <w:rFonts w:ascii="Times New Roman" w:hAnsi="Times New Roman" w:cs="Times New Roman"/>
          <w:color w:val="FF0000"/>
          <w:sz w:val="24"/>
          <w:szCs w:val="24"/>
        </w:rPr>
        <w:t xml:space="preserve">lose </w:t>
      </w:r>
      <w:r w:rsidR="00EA7B69" w:rsidRPr="00AA7D79">
        <w:rPr>
          <w:rFonts w:ascii="Times New Roman" w:hAnsi="Times New Roman" w:cs="Times New Roman"/>
          <w:sz w:val="24"/>
          <w:szCs w:val="24"/>
        </w:rPr>
        <w:t>when injured customers take them to court.</w:t>
      </w:r>
    </w:p>
    <w:p w14:paraId="1835476F" w14:textId="77777777" w:rsidR="00EA7B69" w:rsidRPr="00AA7D79" w:rsidRDefault="00EA7B6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F0230D6" w14:textId="7DDF2CE7" w:rsidR="00EA7B69" w:rsidRPr="00AA7D79" w:rsidRDefault="00EA7B6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AA7D79">
        <w:rPr>
          <w:rFonts w:ascii="Times New Roman" w:hAnsi="Times New Roman" w:cs="Times New Roman"/>
          <w:sz w:val="24"/>
          <w:szCs w:val="24"/>
        </w:rPr>
        <w:t xml:space="preserve">Now the </w:t>
      </w:r>
      <w:r w:rsidRPr="00AA7D79">
        <w:rPr>
          <w:rFonts w:ascii="Times New Roman" w:hAnsi="Times New Roman" w:cs="Times New Roman"/>
          <w:color w:val="C00000"/>
          <w:sz w:val="24"/>
          <w:szCs w:val="24"/>
        </w:rPr>
        <w:t>tide</w:t>
      </w:r>
      <w:r w:rsidRPr="00AA7D79">
        <w:rPr>
          <w:rFonts w:ascii="Times New Roman" w:hAnsi="Times New Roman" w:cs="Times New Roman"/>
          <w:sz w:val="24"/>
          <w:szCs w:val="24"/>
        </w:rPr>
        <w:t xml:space="preserve"> appears to be turning. </w:t>
      </w:r>
      <w:r w:rsidR="00AA7D79">
        <w:rPr>
          <w:rFonts w:ascii="Times New Roman" w:hAnsi="Times New Roman" w:cs="Times New Roman" w:hint="eastAsia"/>
          <w:sz w:val="24"/>
          <w:szCs w:val="24"/>
        </w:rPr>
        <w:t>④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>As personal injury</w:t>
      </w:r>
      <w:r w:rsidRPr="00AA7D79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8239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claims 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>continue as before, some courts are beginning to side with</w:t>
      </w:r>
      <w:r w:rsidRPr="00AA7D79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823916">
        <w:rPr>
          <w:rFonts w:ascii="Times New Roman" w:hAnsi="Times New Roman" w:cs="Times New Roman"/>
          <w:color w:val="FF0000"/>
          <w:sz w:val="24"/>
          <w:szCs w:val="24"/>
          <w:u w:val="single"/>
        </w:rPr>
        <w:t>defendants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 xml:space="preserve">, especially in cases where a warning label probably wouldn’t have changed anything. </w:t>
      </w:r>
      <w:r w:rsidRPr="00AA7D79">
        <w:rPr>
          <w:rFonts w:ascii="Times New Roman" w:hAnsi="Times New Roman" w:cs="Times New Roman"/>
          <w:sz w:val="24"/>
          <w:szCs w:val="24"/>
        </w:rPr>
        <w:t xml:space="preserve">In May, Julie </w:t>
      </w:r>
      <w:proofErr w:type="spellStart"/>
      <w:r w:rsidRPr="00AA7D79">
        <w:rPr>
          <w:rFonts w:ascii="Times New Roman" w:hAnsi="Times New Roman" w:cs="Times New Roman"/>
          <w:sz w:val="24"/>
          <w:szCs w:val="24"/>
        </w:rPr>
        <w:t>Nimmons</w:t>
      </w:r>
      <w:proofErr w:type="spellEnd"/>
      <w:r w:rsidRPr="00AA7D79">
        <w:rPr>
          <w:rFonts w:ascii="Times New Roman" w:hAnsi="Times New Roman" w:cs="Times New Roman"/>
          <w:sz w:val="24"/>
          <w:szCs w:val="24"/>
        </w:rPr>
        <w:t>, president of Schutt Sports in Illinois, successfully fought a lawsuit involving a football player who was paralyzed in a game while wearing a Schutt helmet. “We’re really sorry he has become paralyzed, but helmets aren’t designed to prevent those kinds of injuries</w:t>
      </w:r>
      <w:proofErr w:type="gramStart"/>
      <w:r w:rsidRPr="00AA7D79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AA7D79">
        <w:rPr>
          <w:rFonts w:ascii="Times New Roman" w:hAnsi="Times New Roman" w:cs="Times New Roman"/>
          <w:sz w:val="24"/>
          <w:szCs w:val="24"/>
        </w:rPr>
        <w:t xml:space="preserve"> says </w:t>
      </w:r>
      <w:proofErr w:type="spellStart"/>
      <w:r w:rsidRPr="00AA7D79">
        <w:rPr>
          <w:rFonts w:ascii="Times New Roman" w:hAnsi="Times New Roman" w:cs="Times New Roman"/>
          <w:sz w:val="24"/>
          <w:szCs w:val="24"/>
        </w:rPr>
        <w:t>Nimmons</w:t>
      </w:r>
      <w:proofErr w:type="spellEnd"/>
      <w:r w:rsidRPr="00AA7D79">
        <w:rPr>
          <w:rFonts w:ascii="Times New Roman" w:hAnsi="Times New Roman" w:cs="Times New Roman"/>
          <w:sz w:val="24"/>
          <w:szCs w:val="24"/>
        </w:rPr>
        <w:t xml:space="preserve">. The jury agreed that the nature of the game, not the helmet, was the reason for the athlete’s injury. </w:t>
      </w:r>
      <w:r w:rsidR="00AA7D79">
        <w:rPr>
          <w:rFonts w:ascii="Times New Roman" w:hAnsi="Times New Roman" w:cs="Times New Roman" w:hint="eastAsia"/>
          <w:sz w:val="24"/>
          <w:szCs w:val="24"/>
        </w:rPr>
        <w:t>⑤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>At the same time, the American Law</w:t>
      </w:r>
      <w:r w:rsidRPr="00AA7D79"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r w:rsidRPr="00823916">
        <w:rPr>
          <w:rFonts w:ascii="Times New Roman" w:hAnsi="Times New Roman" w:cs="Times New Roman"/>
          <w:color w:val="FF0000"/>
          <w:sz w:val="24"/>
          <w:szCs w:val="24"/>
          <w:u w:val="single"/>
        </w:rPr>
        <w:t>Institute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 xml:space="preserve">—a group of judges, lawyers, and academics whose recommendations carry substantial weight—issued new guidelines for </w:t>
      </w:r>
      <w:r w:rsidRPr="00823916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tort </w:t>
      </w:r>
      <w:r w:rsidRPr="00AA7D79">
        <w:rPr>
          <w:rFonts w:ascii="Times New Roman" w:hAnsi="Times New Roman" w:cs="Times New Roman"/>
          <w:sz w:val="24"/>
          <w:szCs w:val="24"/>
          <w:u w:val="single"/>
        </w:rPr>
        <w:t>law stating that companies need not warn customers of obvious dangers or bombard them with a lengthy list of possible ones.</w:t>
      </w:r>
      <w:r w:rsidRPr="00AA7D79">
        <w:rPr>
          <w:rFonts w:ascii="Times New Roman" w:hAnsi="Times New Roman" w:cs="Times New Roman"/>
          <w:sz w:val="24"/>
          <w:szCs w:val="24"/>
        </w:rPr>
        <w:t xml:space="preserve"> “Important information can get buried in a sea of trivialities</w:t>
      </w:r>
      <w:proofErr w:type="gramStart"/>
      <w:r w:rsidRPr="00AA7D79">
        <w:rPr>
          <w:rFonts w:ascii="Times New Roman" w:hAnsi="Times New Roman" w:cs="Times New Roman"/>
          <w:sz w:val="24"/>
          <w:szCs w:val="24"/>
        </w:rPr>
        <w:t>, ”</w:t>
      </w:r>
      <w:proofErr w:type="gramEnd"/>
      <w:r w:rsidRPr="00AA7D79">
        <w:rPr>
          <w:rFonts w:ascii="Times New Roman" w:hAnsi="Times New Roman" w:cs="Times New Roman"/>
          <w:sz w:val="24"/>
          <w:szCs w:val="24"/>
        </w:rPr>
        <w:t xml:space="preserve"> says a law professor at Cornell Law School who helped draft the new guidelines. If the </w:t>
      </w:r>
      <w:r w:rsidRPr="00823916">
        <w:rPr>
          <w:rFonts w:ascii="Times New Roman" w:hAnsi="Times New Roman" w:cs="Times New Roman"/>
          <w:color w:val="FF0000"/>
          <w:sz w:val="24"/>
          <w:szCs w:val="24"/>
        </w:rPr>
        <w:t xml:space="preserve">moderate </w:t>
      </w:r>
      <w:r w:rsidRPr="00AA7D79">
        <w:rPr>
          <w:rFonts w:ascii="Times New Roman" w:hAnsi="Times New Roman" w:cs="Times New Roman"/>
          <w:sz w:val="24"/>
          <w:szCs w:val="24"/>
        </w:rPr>
        <w:t>end of the legal community has its way, the information on products might actually be provided for the benefit of customers and not as protection against legal liability.</w:t>
      </w:r>
    </w:p>
    <w:p w14:paraId="22184E79" w14:textId="77777777" w:rsidR="00EA7B69" w:rsidRPr="00AA7D79" w:rsidRDefault="00EA7B69" w:rsidP="00AA7D79">
      <w:pPr>
        <w:spacing w:line="32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1E7AF70" w14:textId="77777777" w:rsidR="00846326" w:rsidRPr="00AA7D79" w:rsidRDefault="00846326" w:rsidP="00AA7D7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846326" w:rsidRPr="00AA7D7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557E9" w14:textId="77777777" w:rsidR="009D2E8C" w:rsidRDefault="009D2E8C" w:rsidP="00AA7D79">
      <w:r>
        <w:separator/>
      </w:r>
    </w:p>
  </w:endnote>
  <w:endnote w:type="continuationSeparator" w:id="0">
    <w:p w14:paraId="3B31312A" w14:textId="77777777" w:rsidR="009D2E8C" w:rsidRDefault="009D2E8C" w:rsidP="00AA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1EEAB" w14:textId="77777777" w:rsidR="009D2E8C" w:rsidRDefault="009D2E8C" w:rsidP="00AA7D79">
      <w:r>
        <w:separator/>
      </w:r>
    </w:p>
  </w:footnote>
  <w:footnote w:type="continuationSeparator" w:id="0">
    <w:p w14:paraId="751D7E1B" w14:textId="77777777" w:rsidR="009D2E8C" w:rsidRDefault="009D2E8C" w:rsidP="00AA7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D2059" w14:textId="2C62CF30" w:rsidR="00AA7D79" w:rsidRDefault="00AA7D79">
    <w:pPr>
      <w:pStyle w:val="a3"/>
    </w:pPr>
  </w:p>
  <w:p w14:paraId="65B33B6D" w14:textId="27FBC062" w:rsidR="00AA7D79" w:rsidRDefault="00AA7D79" w:rsidP="00AA7D79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 wp14:anchorId="001025C7" wp14:editId="06860349">
          <wp:extent cx="1949450" cy="265759"/>
          <wp:effectExtent l="0" t="0" r="0" b="1270"/>
          <wp:docPr id="4" name="图片 4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包含 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6607" cy="29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69"/>
    <w:rsid w:val="00314591"/>
    <w:rsid w:val="003F7EEE"/>
    <w:rsid w:val="004C7508"/>
    <w:rsid w:val="00512E04"/>
    <w:rsid w:val="00647991"/>
    <w:rsid w:val="006869AD"/>
    <w:rsid w:val="00780170"/>
    <w:rsid w:val="00823916"/>
    <w:rsid w:val="00846326"/>
    <w:rsid w:val="00866EA0"/>
    <w:rsid w:val="009D2E8C"/>
    <w:rsid w:val="00AA7D79"/>
    <w:rsid w:val="00C749FE"/>
    <w:rsid w:val="00EA7B69"/>
    <w:rsid w:val="00F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CA18"/>
  <w15:chartTrackingRefBased/>
  <w15:docId w15:val="{71B24598-D226-FB41-9F2F-241187E9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B69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nm400</dc:creator>
  <cp:keywords/>
  <dc:description/>
  <cp:lastModifiedBy>jwja</cp:lastModifiedBy>
  <cp:revision>4</cp:revision>
  <dcterms:created xsi:type="dcterms:W3CDTF">2022-06-16T03:01:00Z</dcterms:created>
  <dcterms:modified xsi:type="dcterms:W3CDTF">2022-06-28T06:04:00Z</dcterms:modified>
</cp:coreProperties>
</file>