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DEFC" w14:textId="764AD13F" w:rsidR="00B642E9" w:rsidRDefault="00B642E9" w:rsidP="00B642E9">
      <w:pPr>
        <w:spacing w:line="32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B642E9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</w:t>
      </w:r>
      <w:r w:rsidRPr="00B642E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000-</w:t>
      </w:r>
      <w:r w:rsidRPr="00B642E9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Text</w:t>
      </w:r>
      <w:r w:rsidRPr="00B642E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5</w:t>
      </w:r>
    </w:p>
    <w:p w14:paraId="2F4A49EF" w14:textId="77777777" w:rsidR="00B642E9" w:rsidRPr="00B642E9" w:rsidRDefault="00B642E9" w:rsidP="00B642E9">
      <w:pPr>
        <w:spacing w:line="320" w:lineRule="exact"/>
        <w:jc w:val="both"/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</w:pPr>
    </w:p>
    <w:p w14:paraId="37A72B90" w14:textId="4BA6750A" w:rsidR="00C905E0" w:rsidRDefault="00B642E9" w:rsidP="00B642E9">
      <w:pPr>
        <w:spacing w:line="320" w:lineRule="exact"/>
        <w:ind w:firstLineChars="200" w:firstLine="4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①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If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ambition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is to be well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regarded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>, the rewards of ambition</w:t>
      </w:r>
      <w:r w:rsidR="00C905E0" w:rsidRPr="00B642E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—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wealth,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distinction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, control over one' s destiny </w:t>
      </w:r>
      <w:r w:rsidR="00C905E0" w:rsidRPr="00B642E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—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must be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deemed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worthy of the sacrifices made on ambition 's behalf. </w:t>
      </w:r>
      <w:r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②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If the tradition of ambition is to have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vitality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, it must be widely shared; and it especially must be highly regarded by people who are themselves admired, the educated not least among them. </w:t>
      </w:r>
      <w:r>
        <w:rPr>
          <w:rFonts w:ascii="Cambria Math" w:hAnsi="Cambria Math" w:cs="Cambria Math"/>
          <w:sz w:val="24"/>
          <w:szCs w:val="24"/>
          <w:u w:val="single"/>
          <w:lang w:eastAsia="zh-CN"/>
        </w:rPr>
        <w:t>③</w:t>
      </w:r>
      <w:proofErr w:type="gramStart"/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>In</w:t>
      </w:r>
      <w:proofErr w:type="gramEnd"/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an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odd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way, however, it is the educated who have claimed to have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given up on 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ambition as an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ideal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④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What is odd is that they have perhaps most benefited from ambition </w:t>
      </w:r>
      <w:r w:rsidR="00C905E0" w:rsidRPr="00B642E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—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if not always their own then that of their parents and grandparents. </w:t>
      </w:r>
      <w:r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⑤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There is a heavy note of </w:t>
      </w:r>
      <w:r w:rsidR="00C905E0"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hypocrisy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in this, a case of </w:t>
      </w:r>
      <w:r w:rsidR="00C905E0" w:rsidRPr="00B642E9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closing the barn door after the horses have escaped</w:t>
      </w:r>
      <w:r w:rsidR="00C905E0" w:rsidRPr="00B642E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—</w:t>
      </w:r>
      <w:r w:rsidR="00C905E0" w:rsidRPr="00B642E9">
        <w:rPr>
          <w:rFonts w:ascii="Times New Roman" w:hAnsi="Times New Roman" w:cs="Times New Roman"/>
          <w:sz w:val="24"/>
          <w:szCs w:val="24"/>
          <w:u w:val="single"/>
        </w:rPr>
        <w:t>with the educated themselves riding on them.</w:t>
      </w:r>
    </w:p>
    <w:p w14:paraId="24E0E316" w14:textId="77777777" w:rsidR="00B642E9" w:rsidRPr="00B642E9" w:rsidRDefault="00B642E9" w:rsidP="00B642E9">
      <w:pPr>
        <w:spacing w:line="320" w:lineRule="exact"/>
        <w:ind w:firstLineChars="200" w:firstLine="4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33EF7F3" w14:textId="50C4B5F0" w:rsidR="00C905E0" w:rsidRDefault="00C905E0" w:rsidP="00B642E9">
      <w:pPr>
        <w:spacing w:line="320" w:lineRule="exact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2E9">
        <w:rPr>
          <w:rFonts w:ascii="Times New Roman" w:hAnsi="Times New Roman" w:cs="Times New Roman"/>
          <w:sz w:val="24"/>
          <w:szCs w:val="24"/>
        </w:rPr>
        <w:t>Certainly</w:t>
      </w:r>
      <w:proofErr w:type="gramEnd"/>
      <w:r w:rsidRPr="00B642E9">
        <w:rPr>
          <w:rFonts w:ascii="Times New Roman" w:hAnsi="Times New Roman" w:cs="Times New Roman"/>
          <w:sz w:val="24"/>
          <w:szCs w:val="24"/>
        </w:rPr>
        <w:t xml:space="preserve"> people do not seem less interested in success and its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signs</w:t>
      </w:r>
      <w:r w:rsidRPr="00B642E9">
        <w:rPr>
          <w:rFonts w:ascii="Times New Roman" w:hAnsi="Times New Roman" w:cs="Times New Roman"/>
          <w:sz w:val="24"/>
          <w:szCs w:val="24"/>
        </w:rPr>
        <w:t xml:space="preserve"> now than formerly. Summer homes, European travel, BMWs</w:t>
      </w:r>
      <w:r w:rsidR="00771B7F" w:rsidRPr="00B642E9">
        <w:rPr>
          <w:rFonts w:ascii="Times New Roman" w:hAnsi="Times New Roman" w:cs="Times New Roman"/>
          <w:sz w:val="24"/>
          <w:szCs w:val="24"/>
        </w:rPr>
        <w:t xml:space="preserve"> </w:t>
      </w:r>
      <w:r w:rsidR="00771B7F" w:rsidRPr="00B642E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— </w:t>
      </w:r>
      <w:r w:rsidRPr="00B642E9">
        <w:rPr>
          <w:rFonts w:ascii="Times New Roman" w:hAnsi="Times New Roman" w:cs="Times New Roman"/>
          <w:sz w:val="24"/>
          <w:szCs w:val="24"/>
        </w:rPr>
        <w:t xml:space="preserve">the locations, place names and name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brands</w:t>
      </w:r>
      <w:r w:rsidRPr="00B642E9">
        <w:rPr>
          <w:rFonts w:ascii="Times New Roman" w:hAnsi="Times New Roman" w:cs="Times New Roman"/>
          <w:sz w:val="24"/>
          <w:szCs w:val="24"/>
        </w:rPr>
        <w:t xml:space="preserve"> may change, but such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items</w:t>
      </w:r>
      <w:r w:rsidRPr="00B642E9">
        <w:rPr>
          <w:rFonts w:ascii="Times New Roman" w:hAnsi="Times New Roman" w:cs="Times New Roman"/>
          <w:sz w:val="24"/>
          <w:szCs w:val="24"/>
        </w:rPr>
        <w:t xml:space="preserve"> do not seem less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 demand</w:t>
      </w:r>
      <w:r w:rsidRPr="00B642E9">
        <w:rPr>
          <w:rFonts w:ascii="Times New Roman" w:hAnsi="Times New Roman" w:cs="Times New Roman"/>
          <w:sz w:val="24"/>
          <w:szCs w:val="24"/>
        </w:rPr>
        <w:t xml:space="preserve"> today than a decade or two years </w:t>
      </w:r>
      <w:r w:rsidR="00771B7F" w:rsidRPr="00B642E9">
        <w:rPr>
          <w:rFonts w:ascii="Times New Roman" w:hAnsi="Times New Roman" w:cs="Times New Roman"/>
          <w:sz w:val="24"/>
          <w:szCs w:val="24"/>
        </w:rPr>
        <w:t xml:space="preserve">ago. </w:t>
      </w:r>
      <w:r w:rsidR="00B642E9">
        <w:rPr>
          <w:rFonts w:ascii="Cambria Math" w:hAnsi="Cambria Math" w:cs="Cambria Math" w:hint="eastAsia"/>
          <w:sz w:val="24"/>
          <w:szCs w:val="24"/>
          <w:lang w:eastAsia="zh-CN"/>
        </w:rPr>
        <w:t>⑥</w:t>
      </w:r>
      <w:r w:rsidR="00771B7F" w:rsidRPr="00B642E9">
        <w:rPr>
          <w:rFonts w:ascii="Times New Roman" w:hAnsi="Times New Roman" w:cs="Times New Roman"/>
          <w:sz w:val="24"/>
          <w:szCs w:val="24"/>
          <w:u w:val="single"/>
        </w:rPr>
        <w:t>What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has happened is that people cannot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confess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fully to their dreams, as easily and openly as once they could, lest they be thought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pushing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acquisitive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vulgar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B642E9"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⑦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Instead, we are treated to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fine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hypocritical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spectacles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, which now more than ever seem in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ample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supply: the critic of American materialism with a Southampton summer home; the publisher of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radical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books who takes his meals in three-star restaurants; the journalist advocating participatory democracy in all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phases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of life, whose own children are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enrolled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 in private schools. </w:t>
      </w:r>
      <w:r w:rsidRPr="00B642E9">
        <w:rPr>
          <w:rFonts w:ascii="Times New Roman" w:hAnsi="Times New Roman" w:cs="Times New Roman"/>
          <w:sz w:val="24"/>
          <w:szCs w:val="24"/>
        </w:rPr>
        <w:t xml:space="preserve">For such people and many more perhaps not so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exceptional</w:t>
      </w:r>
      <w:r w:rsidRPr="00B642E9">
        <w:rPr>
          <w:rFonts w:ascii="Times New Roman" w:hAnsi="Times New Roman" w:cs="Times New Roman"/>
          <w:sz w:val="24"/>
          <w:szCs w:val="24"/>
        </w:rPr>
        <w:t xml:space="preserve">, the proper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formulation</w:t>
      </w:r>
      <w:r w:rsidRPr="00B642E9">
        <w:rPr>
          <w:rFonts w:ascii="Times New Roman" w:hAnsi="Times New Roman" w:cs="Times New Roman"/>
          <w:sz w:val="24"/>
          <w:szCs w:val="24"/>
        </w:rPr>
        <w:t xml:space="preserve"> is, </w:t>
      </w:r>
      <w:r w:rsidR="00B642E9">
        <w:rPr>
          <w:rFonts w:ascii="Cambria Math" w:hAnsi="Cambria Math" w:cs="Cambria Math" w:hint="eastAsia"/>
          <w:sz w:val="24"/>
          <w:szCs w:val="24"/>
          <w:lang w:eastAsia="zh-CN"/>
        </w:rPr>
        <w:t>⑧</w:t>
      </w:r>
      <w:r w:rsidRPr="00B642E9">
        <w:rPr>
          <w:rFonts w:ascii="Times New Roman" w:hAnsi="Times New Roman" w:cs="Times New Roman"/>
          <w:sz w:val="24"/>
          <w:szCs w:val="24"/>
        </w:rPr>
        <w:t>"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>Succeed at all costs but avoid appearing ambitious.</w:t>
      </w:r>
      <w:r w:rsidRPr="00B642E9">
        <w:rPr>
          <w:rFonts w:ascii="Times New Roman" w:hAnsi="Times New Roman" w:cs="Times New Roman"/>
          <w:sz w:val="24"/>
          <w:szCs w:val="24"/>
        </w:rPr>
        <w:t>"</w:t>
      </w:r>
    </w:p>
    <w:p w14:paraId="2DDCB29F" w14:textId="77777777" w:rsidR="00B642E9" w:rsidRPr="00B642E9" w:rsidRDefault="00B642E9" w:rsidP="00B642E9">
      <w:pPr>
        <w:spacing w:line="320" w:lineRule="exact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1F0577D1" w14:textId="12660CF5" w:rsidR="000E3097" w:rsidRPr="00B642E9" w:rsidRDefault="00C905E0" w:rsidP="00B642E9">
      <w:pPr>
        <w:spacing w:line="320" w:lineRule="exact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642E9">
        <w:rPr>
          <w:rFonts w:ascii="Times New Roman" w:hAnsi="Times New Roman" w:cs="Times New Roman"/>
          <w:sz w:val="24"/>
          <w:szCs w:val="24"/>
        </w:rPr>
        <w:t xml:space="preserve">The attacks on ambition are many and come from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various</w:t>
      </w:r>
      <w:r w:rsidRPr="00B642E9">
        <w:rPr>
          <w:rFonts w:ascii="Times New Roman" w:hAnsi="Times New Roman" w:cs="Times New Roman"/>
          <w:sz w:val="24"/>
          <w:szCs w:val="24"/>
        </w:rPr>
        <w:t xml:space="preserve"> angles; its public defenders are few and unimpressive, where they are not extremely unattractive. </w:t>
      </w:r>
      <w:r w:rsidR="00B642E9">
        <w:rPr>
          <w:rFonts w:ascii="Cambria Math" w:hAnsi="Cambria Math" w:cs="Cambria Math" w:hint="eastAsia"/>
          <w:sz w:val="24"/>
          <w:szCs w:val="24"/>
          <w:lang w:eastAsia="zh-CN"/>
        </w:rPr>
        <w:t>⑨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As a result, the support for ambition as a healthy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impulse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>, a quality to be admired and fixed in the mind of the young, is probably lower than it has ever been in the United States.</w:t>
      </w:r>
      <w:r w:rsidRPr="00B642E9">
        <w:rPr>
          <w:rFonts w:ascii="Times New Roman" w:hAnsi="Times New Roman" w:cs="Times New Roman"/>
          <w:sz w:val="24"/>
          <w:szCs w:val="24"/>
        </w:rPr>
        <w:t xml:space="preserve"> This does not mean that ambition is at an end, that people no longer feel its stirrings and promptings, but only that, no longer openly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honored</w:t>
      </w:r>
      <w:r w:rsidRPr="00B642E9">
        <w:rPr>
          <w:rFonts w:ascii="Times New Roman" w:hAnsi="Times New Roman" w:cs="Times New Roman"/>
          <w:sz w:val="24"/>
          <w:szCs w:val="24"/>
        </w:rPr>
        <w:t xml:space="preserve">, it is less openly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professed</w:t>
      </w:r>
      <w:r w:rsidRPr="00B642E9">
        <w:rPr>
          <w:rFonts w:ascii="Times New Roman" w:hAnsi="Times New Roman" w:cs="Times New Roman"/>
          <w:sz w:val="24"/>
          <w:szCs w:val="24"/>
        </w:rPr>
        <w:t xml:space="preserve">. </w:t>
      </w:r>
      <w:r w:rsidR="00B642E9">
        <w:rPr>
          <w:rFonts w:ascii="Cambria Math" w:hAnsi="Cambria Math" w:cs="Cambria Math" w:hint="eastAsia"/>
          <w:sz w:val="24"/>
          <w:szCs w:val="24"/>
          <w:lang w:eastAsia="zh-CN"/>
        </w:rPr>
        <w:t>⑩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Consequences follow from this, of course, some of which are that ambition is driven underground, or made </w:t>
      </w:r>
      <w:r w:rsidRPr="00B642E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sly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9C03BB" w:rsidRPr="009C03BB">
        <w:rPr>
          <w:rFonts w:ascii="Cambria Math" w:hAnsi="Cambria Math" w:cs="Cambria Math"/>
          <w:sz w:val="24"/>
          <w:szCs w:val="24"/>
          <w:u w:val="single"/>
        </w:rPr>
        <w:t>⑪</w:t>
      </w:r>
      <w:r w:rsidRPr="00B642E9">
        <w:rPr>
          <w:rFonts w:ascii="Times New Roman" w:hAnsi="Times New Roman" w:cs="Times New Roman" w:hint="eastAsia"/>
          <w:sz w:val="24"/>
          <w:szCs w:val="24"/>
          <w:u w:val="single"/>
          <w:lang w:eastAsia="zh-CN"/>
        </w:rPr>
        <w:t>S</w:t>
      </w:r>
      <w:r w:rsidRPr="00B642E9">
        <w:rPr>
          <w:rFonts w:ascii="Times New Roman" w:hAnsi="Times New Roman" w:cs="Times New Roman"/>
          <w:sz w:val="24"/>
          <w:szCs w:val="24"/>
          <w:u w:val="single"/>
        </w:rPr>
        <w:t>uch, then, is the way things stand: on the left angry critics, on the right stupid supporters, and in the middle, as usual, the majority of earnest people trying to get on in life.</w:t>
      </w:r>
    </w:p>
    <w:sectPr w:rsidR="000E3097" w:rsidRPr="00B642E9">
      <w:headerReference w:type="default" r:id="rId6"/>
      <w:type w:val="continuous"/>
      <w:pgSz w:w="11910" w:h="16840"/>
      <w:pgMar w:top="1060" w:right="7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92A90" w14:textId="77777777" w:rsidR="00AD6FC6" w:rsidRDefault="00AD6FC6" w:rsidP="00C905E0">
      <w:r>
        <w:separator/>
      </w:r>
    </w:p>
  </w:endnote>
  <w:endnote w:type="continuationSeparator" w:id="0">
    <w:p w14:paraId="039AD817" w14:textId="77777777" w:rsidR="00AD6FC6" w:rsidRDefault="00AD6FC6" w:rsidP="00C9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6E64E" w14:textId="77777777" w:rsidR="00AD6FC6" w:rsidRDefault="00AD6FC6" w:rsidP="00C905E0">
      <w:r>
        <w:separator/>
      </w:r>
    </w:p>
  </w:footnote>
  <w:footnote w:type="continuationSeparator" w:id="0">
    <w:p w14:paraId="2172A853" w14:textId="77777777" w:rsidR="00AD6FC6" w:rsidRDefault="00AD6FC6" w:rsidP="00C9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ADF0" w14:textId="25D7E738" w:rsidR="00B642E9" w:rsidRDefault="00AD6FC6" w:rsidP="00B642E9">
    <w:pPr>
      <w:pStyle w:val="a5"/>
      <w:jc w:val="left"/>
    </w:pPr>
    <w:r w:rsidRPr="00C43D9A">
      <w:rPr>
        <w:noProof/>
      </w:rPr>
      <w:pict w14:anchorId="66CE21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5" type="#_x0000_t75" alt="图片包含 文本&#10;&#10;描述已自动生成" style="width:153.3pt;height:20.9pt;visibility:visible;mso-width-percent:0;mso-height-percent:0;mso-width-percent:0;mso-height-percent:0">
          <v:imagedata r:id="rId1" o:title="图片包含 文本&#10;&#10;描述已自动生成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097"/>
    <w:rsid w:val="000A2C3D"/>
    <w:rsid w:val="000E3097"/>
    <w:rsid w:val="006C2219"/>
    <w:rsid w:val="00771B7F"/>
    <w:rsid w:val="009C03BB"/>
    <w:rsid w:val="00A809A2"/>
    <w:rsid w:val="00AD6FC6"/>
    <w:rsid w:val="00B642E9"/>
    <w:rsid w:val="00C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201AF"/>
  <w15:docId w15:val="{5BE4741A-0A30-46A9-AC68-BCC715F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Black" w:eastAsia="Arial Black" w:hAnsi="Arial Black" w:cs="Arial Bl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  <w:ind w:left="115" w:right="110" w:firstLine="465"/>
      <w:jc w:val="both"/>
    </w:pPr>
    <w:rPr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90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05E0"/>
    <w:rPr>
      <w:rFonts w:ascii="Arial Black" w:eastAsia="Arial Black" w:hAnsi="Arial Black" w:cs="Arial Black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05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05E0"/>
    <w:rPr>
      <w:rFonts w:ascii="Arial Black" w:eastAsia="Arial Black" w:hAnsi="Arial Black" w:cs="Arial Bl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jwja</cp:lastModifiedBy>
  <cp:revision>4</cp:revision>
  <dcterms:created xsi:type="dcterms:W3CDTF">2022-06-23T01:42:00Z</dcterms:created>
  <dcterms:modified xsi:type="dcterms:W3CDTF">2022-06-28T07:09:00Z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LastSaved">
    <vt:filetime>2022-06-23T00:00:00Z</vt:filetime>
  </property>
</Properties>
</file>