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BC29" w14:textId="77777777" w:rsidR="00213F5A" w:rsidRDefault="00213F5A">
      <w:pPr>
        <w:pStyle w:val="BodyText"/>
        <w:spacing w:before="56"/>
        <w:ind w:left="0"/>
        <w:jc w:val="left"/>
        <w:rPr>
          <w:b/>
        </w:rPr>
      </w:pPr>
    </w:p>
    <w:p w14:paraId="312D3561" w14:textId="77777777" w:rsidR="00213F5A" w:rsidRDefault="00000000">
      <w:pPr>
        <w:ind w:left="792"/>
        <w:jc w:val="center"/>
        <w:rPr>
          <w:b/>
          <w:sz w:val="23"/>
        </w:rPr>
      </w:pPr>
      <w:r>
        <w:rPr>
          <w:b/>
          <w:sz w:val="23"/>
        </w:rPr>
        <w:t>ПОРУЧЕНИЕ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ДОВЕРИТЕЛЯ</w:t>
      </w:r>
      <w:r>
        <w:rPr>
          <w:b/>
          <w:spacing w:val="-9"/>
          <w:sz w:val="23"/>
        </w:rPr>
        <w:t xml:space="preserve"> </w:t>
      </w:r>
      <w:r>
        <w:rPr>
          <w:b/>
          <w:spacing w:val="-10"/>
          <w:sz w:val="23"/>
        </w:rPr>
        <w:t>№</w:t>
      </w:r>
    </w:p>
    <w:p w14:paraId="2E65A4D4" w14:textId="77777777" w:rsidR="00213F5A" w:rsidRDefault="00000000">
      <w:pPr>
        <w:tabs>
          <w:tab w:val="left" w:pos="8017"/>
        </w:tabs>
        <w:spacing w:before="163"/>
        <w:ind w:left="851"/>
        <w:jc w:val="center"/>
        <w:rPr>
          <w:b/>
          <w:sz w:val="23"/>
        </w:rPr>
      </w:pPr>
      <w:r>
        <w:rPr>
          <w:b/>
          <w:sz w:val="23"/>
        </w:rPr>
        <w:t>г.</w:t>
      </w:r>
      <w:r>
        <w:rPr>
          <w:b/>
          <w:spacing w:val="-2"/>
          <w:sz w:val="23"/>
        </w:rPr>
        <w:t xml:space="preserve"> Москва</w:t>
      </w:r>
      <w:r>
        <w:rPr>
          <w:b/>
          <w:sz w:val="23"/>
        </w:rPr>
        <w:tab/>
      </w:r>
      <w:proofErr w:type="spellStart"/>
      <w:r>
        <w:rPr>
          <w:b/>
          <w:sz w:val="23"/>
        </w:rPr>
        <w:t>дд</w:t>
      </w:r>
      <w:proofErr w:type="spellEnd"/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мм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202</w:t>
      </w:r>
      <w:r>
        <w:rPr>
          <w:spacing w:val="55"/>
          <w:sz w:val="23"/>
          <w:u w:val="single"/>
        </w:rPr>
        <w:t xml:space="preserve">  </w:t>
      </w:r>
      <w:r>
        <w:rPr>
          <w:sz w:val="23"/>
        </w:rPr>
        <w:t xml:space="preserve"> </w:t>
      </w:r>
      <w:r>
        <w:rPr>
          <w:b/>
          <w:spacing w:val="-5"/>
          <w:sz w:val="23"/>
        </w:rPr>
        <w:t>г.</w:t>
      </w:r>
    </w:p>
    <w:p w14:paraId="0C7123A6" w14:textId="77777777" w:rsidR="00213F5A" w:rsidRDefault="00000000">
      <w:pPr>
        <w:pStyle w:val="BodyText"/>
        <w:spacing w:before="158"/>
        <w:ind w:left="141" w:right="137" w:firstLine="707"/>
      </w:pPr>
      <w:r>
        <w:t>Настоящим</w:t>
      </w:r>
      <w:r>
        <w:rPr>
          <w:spacing w:val="80"/>
        </w:rPr>
        <w:t xml:space="preserve"> </w:t>
      </w:r>
      <w:r>
        <w:t>Поручением,</w:t>
      </w:r>
      <w:r>
        <w:rPr>
          <w:spacing w:val="80"/>
        </w:rPr>
        <w:t xml:space="preserve"> </w:t>
      </w:r>
      <w:r>
        <w:t>Доверитель</w:t>
      </w:r>
      <w:r>
        <w:rPr>
          <w:spacing w:val="80"/>
        </w:rPr>
        <w:t xml:space="preserve"> </w:t>
      </w:r>
      <w:r>
        <w:rPr>
          <w:b/>
        </w:rPr>
        <w:t>ООО</w:t>
      </w:r>
      <w:r>
        <w:rPr>
          <w:b/>
          <w:spacing w:val="80"/>
        </w:rPr>
        <w:t xml:space="preserve"> </w:t>
      </w:r>
      <w:proofErr w:type="gramStart"/>
      <w:r>
        <w:rPr>
          <w:b/>
        </w:rPr>
        <w:t>«</w:t>
      </w:r>
      <w:r>
        <w:rPr>
          <w:spacing w:val="80"/>
          <w:u w:val="single"/>
        </w:rPr>
        <w:t xml:space="preserve"> </w:t>
      </w:r>
      <w:r>
        <w:rPr>
          <w:b/>
        </w:rPr>
        <w:t>»</w:t>
      </w:r>
      <w:proofErr w:type="gramEnd"/>
      <w:r>
        <w:rPr>
          <w:b/>
          <w:spacing w:val="80"/>
        </w:rPr>
        <w:t xml:space="preserve"> </w:t>
      </w:r>
      <w:r>
        <w:t>поручает</w:t>
      </w:r>
      <w:r>
        <w:rPr>
          <w:spacing w:val="80"/>
        </w:rPr>
        <w:t xml:space="preserve"> </w:t>
      </w:r>
      <w:r>
        <w:t>Поверенному</w:t>
      </w:r>
      <w:r>
        <w:rPr>
          <w:spacing w:val="80"/>
        </w:rPr>
        <w:t xml:space="preserve"> </w:t>
      </w:r>
      <w:r>
        <w:rPr>
          <w:b/>
        </w:rPr>
        <w:t xml:space="preserve">ГОЛДЕН ТРЕЙДИНГ КОМПАНИ ЛИМИТЕД </w:t>
      </w:r>
      <w:r>
        <w:t>совершить от имени и за счет Доверителя ряд юридически значимых действий, направленных на организацию безналичного перевода денежных средств по обязательствам Доверителя перед третьим лицом.</w:t>
      </w:r>
    </w:p>
    <w:p w14:paraId="6B71477B" w14:textId="77777777" w:rsidR="00213F5A" w:rsidRDefault="00213F5A">
      <w:pPr>
        <w:pStyle w:val="BodyText"/>
        <w:spacing w:before="10"/>
        <w:ind w:left="0"/>
        <w:jc w:val="left"/>
        <w:rPr>
          <w:sz w:val="13"/>
        </w:rPr>
      </w:pPr>
    </w:p>
    <w:tbl>
      <w:tblPr>
        <w:tblStyle w:val="TableNormal1"/>
        <w:tblW w:w="0" w:type="auto"/>
        <w:tblInd w:w="545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8957"/>
      </w:tblGrid>
      <w:tr w:rsidR="00213F5A" w14:paraId="151BB8B8" w14:textId="77777777">
        <w:trPr>
          <w:trHeight w:val="772"/>
        </w:trPr>
        <w:tc>
          <w:tcPr>
            <w:tcW w:w="8957" w:type="dxa"/>
          </w:tcPr>
          <w:p w14:paraId="73D03204" w14:textId="77777777" w:rsidR="00213F5A" w:rsidRDefault="00000000">
            <w:pPr>
              <w:pStyle w:val="TableParagraph"/>
              <w:tabs>
                <w:tab w:val="left" w:pos="818"/>
              </w:tabs>
              <w:ind w:left="19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1)</w:t>
            </w:r>
            <w:r>
              <w:rPr>
                <w:b/>
                <w:sz w:val="23"/>
              </w:rPr>
              <w:tab/>
              <w:t>Денежные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обязательства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перед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третьим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лицом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возникли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z w:val="23"/>
              </w:rPr>
              <w:t>на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основании:</w:t>
            </w:r>
          </w:p>
        </w:tc>
      </w:tr>
      <w:tr w:rsidR="00213F5A" w14:paraId="4646AF9D" w14:textId="77777777">
        <w:trPr>
          <w:trHeight w:val="263"/>
        </w:trPr>
        <w:tc>
          <w:tcPr>
            <w:tcW w:w="8957" w:type="dxa"/>
          </w:tcPr>
          <w:p w14:paraId="638A28A8" w14:textId="77777777" w:rsidR="00213F5A" w:rsidRDefault="00000000">
            <w:pPr>
              <w:pStyle w:val="TableParagraph"/>
              <w:tabs>
                <w:tab w:val="left" w:pos="818"/>
              </w:tabs>
              <w:spacing w:line="243" w:lineRule="exact"/>
              <w:ind w:left="195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2)</w:t>
            </w:r>
            <w:r>
              <w:rPr>
                <w:b/>
                <w:sz w:val="23"/>
              </w:rPr>
              <w:tab/>
              <w:t>Поставщик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по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сделке:</w:t>
            </w:r>
          </w:p>
        </w:tc>
      </w:tr>
      <w:tr w:rsidR="00213F5A" w14:paraId="4C491F2F" w14:textId="77777777">
        <w:trPr>
          <w:trHeight w:val="263"/>
        </w:trPr>
        <w:tc>
          <w:tcPr>
            <w:tcW w:w="8957" w:type="dxa"/>
          </w:tcPr>
          <w:p w14:paraId="20CBFA2C" w14:textId="77777777" w:rsidR="00213F5A" w:rsidRDefault="00000000">
            <w:pPr>
              <w:pStyle w:val="TableParagraph"/>
              <w:tabs>
                <w:tab w:val="left" w:pos="739"/>
              </w:tabs>
              <w:spacing w:line="243" w:lineRule="exact"/>
              <w:ind w:left="172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3)</w:t>
            </w:r>
            <w:r>
              <w:rPr>
                <w:b/>
                <w:sz w:val="23"/>
              </w:rPr>
              <w:tab/>
              <w:t>Получатель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денежных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средств:</w:t>
            </w:r>
          </w:p>
        </w:tc>
      </w:tr>
      <w:tr w:rsidR="00213F5A" w14:paraId="675A5001" w14:textId="77777777">
        <w:trPr>
          <w:trHeight w:val="268"/>
        </w:trPr>
        <w:tc>
          <w:tcPr>
            <w:tcW w:w="8957" w:type="dxa"/>
          </w:tcPr>
          <w:p w14:paraId="2C3E2691" w14:textId="77777777" w:rsidR="00213F5A" w:rsidRDefault="00000000">
            <w:pPr>
              <w:pStyle w:val="TableParagraph"/>
              <w:tabs>
                <w:tab w:val="left" w:pos="818"/>
              </w:tabs>
              <w:spacing w:line="247" w:lineRule="exact"/>
              <w:ind w:left="19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4)</w:t>
            </w:r>
            <w:r>
              <w:rPr>
                <w:b/>
                <w:sz w:val="23"/>
              </w:rPr>
              <w:tab/>
              <w:t>Банковские</w:t>
            </w:r>
            <w:r>
              <w:rPr>
                <w:b/>
                <w:spacing w:val="-12"/>
                <w:sz w:val="23"/>
              </w:rPr>
              <w:t xml:space="preserve"> </w:t>
            </w:r>
            <w:r>
              <w:rPr>
                <w:b/>
                <w:sz w:val="23"/>
              </w:rPr>
              <w:t>реквизиты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Получателя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денежных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средств:</w:t>
            </w:r>
          </w:p>
        </w:tc>
      </w:tr>
      <w:tr w:rsidR="00213F5A" w14:paraId="32A40619" w14:textId="77777777">
        <w:trPr>
          <w:trHeight w:val="1684"/>
        </w:trPr>
        <w:tc>
          <w:tcPr>
            <w:tcW w:w="8957" w:type="dxa"/>
          </w:tcPr>
          <w:p w14:paraId="0EBC3392" w14:textId="77777777" w:rsidR="00213F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89"/>
              </w:tabs>
              <w:spacing w:before="14"/>
              <w:ind w:left="1189" w:hanging="359"/>
              <w:rPr>
                <w:sz w:val="23"/>
              </w:rPr>
            </w:pPr>
            <w:proofErr w:type="spellStart"/>
            <w:r>
              <w:rPr>
                <w:sz w:val="23"/>
              </w:rPr>
              <w:t>Account</w:t>
            </w:r>
            <w:proofErr w:type="spellEnd"/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Name:</w:t>
            </w:r>
          </w:p>
          <w:p w14:paraId="65132F85" w14:textId="77777777" w:rsidR="00213F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89"/>
              </w:tabs>
              <w:spacing w:before="18"/>
              <w:ind w:left="1189" w:hanging="359"/>
              <w:rPr>
                <w:sz w:val="23"/>
              </w:rPr>
            </w:pPr>
            <w:r>
              <w:rPr>
                <w:sz w:val="23"/>
              </w:rPr>
              <w:t>Bank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Name:</w:t>
            </w:r>
          </w:p>
          <w:p w14:paraId="2C12E619" w14:textId="77777777" w:rsidR="00213F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89"/>
              </w:tabs>
              <w:spacing w:before="13"/>
              <w:ind w:left="1189" w:hanging="359"/>
              <w:rPr>
                <w:sz w:val="23"/>
              </w:rPr>
            </w:pPr>
            <w:r>
              <w:rPr>
                <w:sz w:val="23"/>
              </w:rPr>
              <w:t>Bank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Address:</w:t>
            </w:r>
          </w:p>
          <w:p w14:paraId="6C120C52" w14:textId="77777777" w:rsidR="00213F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89"/>
              </w:tabs>
              <w:spacing w:before="18"/>
              <w:ind w:left="1189" w:hanging="359"/>
              <w:rPr>
                <w:sz w:val="23"/>
              </w:rPr>
            </w:pPr>
            <w:r>
              <w:rPr>
                <w:sz w:val="23"/>
              </w:rPr>
              <w:t>SWIFT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CODE:</w:t>
            </w:r>
          </w:p>
          <w:p w14:paraId="0B6F8B52" w14:textId="77777777" w:rsidR="00213F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89"/>
              </w:tabs>
              <w:spacing w:before="12"/>
              <w:ind w:left="1189" w:hanging="359"/>
              <w:rPr>
                <w:sz w:val="23"/>
              </w:rPr>
            </w:pPr>
            <w:r>
              <w:rPr>
                <w:sz w:val="23"/>
              </w:rPr>
              <w:t>Bank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Code:</w:t>
            </w:r>
          </w:p>
          <w:p w14:paraId="5140810F" w14:textId="77777777" w:rsidR="00213F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90"/>
              </w:tabs>
              <w:spacing w:before="18" w:line="244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Branch</w:t>
            </w:r>
            <w:proofErr w:type="spellEnd"/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Code:</w:t>
            </w:r>
          </w:p>
        </w:tc>
      </w:tr>
      <w:tr w:rsidR="00213F5A" w14:paraId="3CA4D5E8" w14:textId="77777777">
        <w:trPr>
          <w:trHeight w:val="527"/>
        </w:trPr>
        <w:tc>
          <w:tcPr>
            <w:tcW w:w="8957" w:type="dxa"/>
          </w:tcPr>
          <w:p w14:paraId="598ACB44" w14:textId="77777777" w:rsidR="00213F5A" w:rsidRDefault="00000000">
            <w:pPr>
              <w:pStyle w:val="TableParagraph"/>
              <w:spacing w:before="0" w:line="264" w:lineRule="exact"/>
              <w:ind w:left="470" w:hanging="360"/>
              <w:rPr>
                <w:sz w:val="23"/>
              </w:rPr>
            </w:pPr>
            <w:r>
              <w:rPr>
                <w:sz w:val="23"/>
              </w:rPr>
              <w:t>5)</w:t>
            </w:r>
            <w:r>
              <w:rPr>
                <w:spacing w:val="80"/>
                <w:sz w:val="23"/>
              </w:rPr>
              <w:t xml:space="preserve"> </w:t>
            </w:r>
            <w:r>
              <w:rPr>
                <w:b/>
                <w:sz w:val="23"/>
              </w:rPr>
              <w:t>Сумма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денежных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средств,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подлежащих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переводу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в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пользу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Получателя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денежных </w:t>
            </w:r>
            <w:r>
              <w:rPr>
                <w:b/>
                <w:spacing w:val="-2"/>
                <w:sz w:val="23"/>
              </w:rPr>
              <w:t>средств</w:t>
            </w:r>
            <w:r>
              <w:rPr>
                <w:spacing w:val="-2"/>
                <w:sz w:val="23"/>
              </w:rPr>
              <w:t>.</w:t>
            </w:r>
          </w:p>
        </w:tc>
      </w:tr>
      <w:tr w:rsidR="00213F5A" w14:paraId="4519A9F8" w14:textId="77777777">
        <w:trPr>
          <w:trHeight w:val="263"/>
        </w:trPr>
        <w:tc>
          <w:tcPr>
            <w:tcW w:w="8957" w:type="dxa"/>
          </w:tcPr>
          <w:p w14:paraId="1AAEF5D5" w14:textId="77777777" w:rsidR="00213F5A" w:rsidRDefault="00000000">
            <w:pPr>
              <w:pStyle w:val="TableParagraph"/>
              <w:spacing w:before="0" w:line="243" w:lineRule="exact"/>
              <w:ind w:left="110"/>
              <w:rPr>
                <w:b/>
                <w:sz w:val="23"/>
              </w:rPr>
            </w:pPr>
            <w:r>
              <w:rPr>
                <w:sz w:val="23"/>
              </w:rPr>
              <w:t>6)</w:t>
            </w:r>
            <w:r>
              <w:rPr>
                <w:spacing w:val="65"/>
                <w:w w:val="150"/>
                <w:sz w:val="23"/>
              </w:rPr>
              <w:t xml:space="preserve"> </w:t>
            </w:r>
            <w:r>
              <w:rPr>
                <w:b/>
                <w:sz w:val="23"/>
              </w:rPr>
              <w:t>Вознаграждение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Поверенного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по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настоящему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Договору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составляет:</w:t>
            </w:r>
          </w:p>
        </w:tc>
      </w:tr>
      <w:tr w:rsidR="00213F5A" w14:paraId="347E9610" w14:textId="77777777">
        <w:trPr>
          <w:trHeight w:val="263"/>
        </w:trPr>
        <w:tc>
          <w:tcPr>
            <w:tcW w:w="8957" w:type="dxa"/>
          </w:tcPr>
          <w:p w14:paraId="049A74C7" w14:textId="77777777" w:rsidR="00213F5A" w:rsidRDefault="00000000">
            <w:pPr>
              <w:pStyle w:val="TableParagraph"/>
              <w:spacing w:line="243" w:lineRule="exact"/>
              <w:ind w:left="110"/>
              <w:rPr>
                <w:b/>
                <w:sz w:val="23"/>
              </w:rPr>
            </w:pPr>
            <w:r>
              <w:rPr>
                <w:sz w:val="23"/>
              </w:rPr>
              <w:t>7)</w:t>
            </w:r>
            <w:r>
              <w:rPr>
                <w:spacing w:val="74"/>
                <w:w w:val="150"/>
                <w:sz w:val="23"/>
              </w:rPr>
              <w:t xml:space="preserve"> </w:t>
            </w:r>
            <w:r>
              <w:rPr>
                <w:b/>
                <w:sz w:val="23"/>
              </w:rPr>
              <w:t>Общая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сумма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платежа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в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адрес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Поверенного:</w:t>
            </w:r>
          </w:p>
        </w:tc>
      </w:tr>
      <w:tr w:rsidR="00213F5A" w14:paraId="4942804E" w14:textId="77777777">
        <w:trPr>
          <w:trHeight w:val="796"/>
        </w:trPr>
        <w:tc>
          <w:tcPr>
            <w:tcW w:w="8957" w:type="dxa"/>
          </w:tcPr>
          <w:p w14:paraId="774FBE3F" w14:textId="77777777" w:rsidR="00213F5A" w:rsidRDefault="00000000">
            <w:pPr>
              <w:pStyle w:val="TableParagraph"/>
              <w:spacing w:before="0" w:line="264" w:lineRule="exact"/>
              <w:ind w:left="196" w:right="88"/>
              <w:jc w:val="both"/>
              <w:rPr>
                <w:sz w:val="23"/>
              </w:rPr>
            </w:pPr>
            <w:r>
              <w:rPr>
                <w:sz w:val="23"/>
              </w:rPr>
              <w:t>8)</w:t>
            </w:r>
            <w:r>
              <w:rPr>
                <w:spacing w:val="80"/>
                <w:w w:val="150"/>
                <w:sz w:val="23"/>
              </w:rPr>
              <w:t xml:space="preserve"> </w:t>
            </w:r>
            <w:r>
              <w:rPr>
                <w:sz w:val="23"/>
              </w:rPr>
              <w:t>Перечисление денежных средств осуществляется в рублях РФ, при этом</w:t>
            </w:r>
            <w:r>
              <w:rPr>
                <w:spacing w:val="80"/>
                <w:sz w:val="23"/>
              </w:rPr>
              <w:t xml:space="preserve"> </w:t>
            </w:r>
            <w:r>
              <w:rPr>
                <w:sz w:val="23"/>
              </w:rPr>
              <w:t>эквивалент суммы в иностранной валюте, указанной в Поручении, рассчитывается по курсу на день осуществления перевода.</w:t>
            </w:r>
          </w:p>
        </w:tc>
      </w:tr>
    </w:tbl>
    <w:p w14:paraId="17410F1F" w14:textId="77777777" w:rsidR="00213F5A" w:rsidRDefault="00213F5A">
      <w:pPr>
        <w:pStyle w:val="BodyText"/>
        <w:spacing w:before="5"/>
        <w:ind w:left="0"/>
        <w:jc w:val="left"/>
      </w:pPr>
    </w:p>
    <w:p w14:paraId="35EDE97C" w14:textId="77777777" w:rsidR="00213F5A" w:rsidRDefault="00000000">
      <w:pPr>
        <w:ind w:left="992" w:right="8474"/>
        <w:rPr>
          <w:b/>
          <w:sz w:val="23"/>
        </w:rPr>
      </w:pPr>
      <w:r>
        <w:rPr>
          <w:b/>
          <w:spacing w:val="-2"/>
          <w:sz w:val="23"/>
        </w:rPr>
        <w:t>Доверитель:</w:t>
      </w:r>
    </w:p>
    <w:p w14:paraId="03230FFE" w14:textId="77777777" w:rsidR="00213F5A" w:rsidRDefault="00000000">
      <w:pPr>
        <w:pStyle w:val="Heading1"/>
        <w:tabs>
          <w:tab w:val="left" w:pos="2099"/>
        </w:tabs>
        <w:ind w:right="8474" w:firstLine="0"/>
        <w:rPr>
          <w:b w:val="0"/>
        </w:rPr>
      </w:pPr>
      <w:r>
        <w:t>ООО</w:t>
      </w:r>
      <w:r>
        <w:rPr>
          <w:spacing w:val="-3"/>
        </w:rPr>
        <w:t xml:space="preserve"> </w:t>
      </w:r>
      <w:r>
        <w:rPr>
          <w:spacing w:val="-10"/>
        </w:rPr>
        <w:t>«</w:t>
      </w:r>
      <w:r>
        <w:rPr>
          <w:b w:val="0"/>
          <w:u w:val="single"/>
        </w:rPr>
        <w:tab/>
      </w:r>
    </w:p>
    <w:p w14:paraId="732943DC" w14:textId="77777777" w:rsidR="00213F5A" w:rsidRDefault="00000000">
      <w:pPr>
        <w:tabs>
          <w:tab w:val="left" w:pos="3575"/>
          <w:tab w:val="left" w:pos="4117"/>
        </w:tabs>
        <w:spacing w:before="263" w:line="264" w:lineRule="exact"/>
        <w:ind w:left="992"/>
        <w:rPr>
          <w:b/>
          <w:sz w:val="23"/>
        </w:rPr>
      </w:pPr>
      <w:r>
        <w:rPr>
          <w:sz w:val="23"/>
          <w:u w:val="single"/>
        </w:rPr>
        <w:tab/>
      </w:r>
      <w:r>
        <w:rPr>
          <w:b/>
          <w:spacing w:val="-10"/>
          <w:sz w:val="23"/>
        </w:rPr>
        <w:t>(</w:t>
      </w:r>
      <w:r>
        <w:rPr>
          <w:sz w:val="23"/>
          <w:u w:val="single"/>
        </w:rPr>
        <w:tab/>
      </w:r>
      <w:r>
        <w:rPr>
          <w:b/>
          <w:spacing w:val="-10"/>
          <w:sz w:val="23"/>
        </w:rPr>
        <w:t>)</w:t>
      </w:r>
    </w:p>
    <w:p w14:paraId="111D3ECC" w14:textId="77777777" w:rsidR="00213F5A" w:rsidRDefault="00000000">
      <w:pPr>
        <w:pStyle w:val="BodyText"/>
        <w:spacing w:line="264" w:lineRule="exact"/>
        <w:ind w:left="1701"/>
        <w:jc w:val="left"/>
      </w:pPr>
      <w:r>
        <w:rPr>
          <w:spacing w:val="-4"/>
        </w:rPr>
        <w:t>М.П.</w:t>
      </w:r>
    </w:p>
    <w:p w14:paraId="29FEC37F" w14:textId="77777777" w:rsidR="00213F5A" w:rsidRDefault="00213F5A">
      <w:pPr>
        <w:pStyle w:val="BodyText"/>
        <w:spacing w:before="4"/>
        <w:ind w:left="0"/>
        <w:jc w:val="left"/>
      </w:pPr>
    </w:p>
    <w:p w14:paraId="2D9E9922" w14:textId="77777777" w:rsidR="00213F5A" w:rsidRDefault="00000000">
      <w:pPr>
        <w:ind w:left="992" w:right="5936"/>
        <w:rPr>
          <w:b/>
          <w:sz w:val="23"/>
        </w:rPr>
      </w:pPr>
      <w:r>
        <w:rPr>
          <w:b/>
          <w:sz w:val="23"/>
        </w:rPr>
        <w:t>Принято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к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 xml:space="preserve">исполнению. </w:t>
      </w:r>
      <w:r>
        <w:rPr>
          <w:b/>
          <w:spacing w:val="-2"/>
          <w:sz w:val="23"/>
        </w:rPr>
        <w:t>Поверенный:</w:t>
      </w:r>
    </w:p>
    <w:p w14:paraId="38657775" w14:textId="77777777" w:rsidR="00213F5A" w:rsidRDefault="00000000">
      <w:pPr>
        <w:pStyle w:val="Heading1"/>
        <w:spacing w:line="264" w:lineRule="exact"/>
        <w:ind w:firstLine="0"/>
      </w:pPr>
      <w:r>
        <w:t>ГОЛДЕН</w:t>
      </w:r>
      <w:r>
        <w:rPr>
          <w:spacing w:val="-7"/>
        </w:rPr>
        <w:t xml:space="preserve"> </w:t>
      </w:r>
      <w:r>
        <w:t>ТРЕЙДИНГ</w:t>
      </w:r>
      <w:r>
        <w:rPr>
          <w:spacing w:val="-7"/>
        </w:rPr>
        <w:t xml:space="preserve"> </w:t>
      </w:r>
      <w:r>
        <w:t>КОМПАНИ</w:t>
      </w:r>
      <w:r>
        <w:rPr>
          <w:spacing w:val="-6"/>
        </w:rPr>
        <w:t xml:space="preserve"> </w:t>
      </w:r>
      <w:r>
        <w:rPr>
          <w:spacing w:val="-2"/>
        </w:rPr>
        <w:t>ЛИМИТЕД</w:t>
      </w:r>
    </w:p>
    <w:p w14:paraId="27A48FA2" w14:textId="77777777" w:rsidR="00213F5A" w:rsidRDefault="00000000">
      <w:pPr>
        <w:tabs>
          <w:tab w:val="left" w:pos="3522"/>
        </w:tabs>
        <w:spacing w:before="263" w:line="264" w:lineRule="exact"/>
        <w:ind w:left="992"/>
        <w:rPr>
          <w:b/>
          <w:sz w:val="23"/>
        </w:rPr>
      </w:pPr>
      <w:r>
        <w:rPr>
          <w:sz w:val="23"/>
          <w:u w:val="single"/>
        </w:rPr>
        <w:tab/>
      </w:r>
      <w:r>
        <w:rPr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Омиркулиев</w:t>
      </w:r>
      <w:proofErr w:type="spellEnd"/>
      <w:r>
        <w:rPr>
          <w:b/>
          <w:sz w:val="23"/>
        </w:rPr>
        <w:t xml:space="preserve"> М.)</w:t>
      </w:r>
    </w:p>
    <w:p w14:paraId="1364BDB9" w14:textId="77777777" w:rsidR="00095B84" w:rsidRDefault="00095B84" w:rsidP="00095B84">
      <w:pPr>
        <w:pStyle w:val="BodyText"/>
        <w:spacing w:line="264" w:lineRule="exact"/>
        <w:ind w:left="1701"/>
        <w:jc w:val="left"/>
      </w:pPr>
      <w:r>
        <w:rPr>
          <w:spacing w:val="-4"/>
        </w:rPr>
        <w:t>М.П.</w:t>
      </w:r>
    </w:p>
    <w:p w14:paraId="3E46CFF4" w14:textId="77777777" w:rsidR="00272FEB" w:rsidRPr="00095B84" w:rsidRDefault="00272FEB" w:rsidP="00095B84">
      <w:pPr>
        <w:spacing w:before="72"/>
        <w:ind w:right="139"/>
        <w:rPr>
          <w:lang w:val="en-US"/>
        </w:rPr>
      </w:pPr>
    </w:p>
    <w:sectPr w:rsidR="00272FEB" w:rsidRPr="00095B84" w:rsidSect="00095B84">
      <w:footerReference w:type="default" r:id="rId7"/>
      <w:pgSz w:w="11910" w:h="16840"/>
      <w:pgMar w:top="760" w:right="425" w:bottom="500" w:left="708" w:header="0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D349" w14:textId="77777777" w:rsidR="00F25E32" w:rsidRDefault="00F25E32">
      <w:r>
        <w:separator/>
      </w:r>
    </w:p>
  </w:endnote>
  <w:endnote w:type="continuationSeparator" w:id="0">
    <w:p w14:paraId="0539A2ED" w14:textId="77777777" w:rsidR="00F25E32" w:rsidRDefault="00F2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110B" w14:textId="5CB6BC6E" w:rsidR="00213F5A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0C304B95" wp14:editId="33D05691">
              <wp:simplePos x="0" y="0"/>
              <wp:positionH relativeFrom="page">
                <wp:posOffset>521208</wp:posOffset>
              </wp:positionH>
              <wp:positionV relativeFrom="page">
                <wp:posOffset>10317479</wp:posOffset>
              </wp:positionV>
              <wp:extent cx="6696709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6709" h="6350">
                            <a:moveTo>
                              <a:pt x="669645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696456" y="6095"/>
                            </a:lnTo>
                            <a:lnTo>
                              <a:pt x="6696456" y="0"/>
                            </a:lnTo>
                            <a:close/>
                          </a:path>
                        </a:pathLst>
                      </a:custGeom>
                      <a:solidFill>
                        <a:srgbClr val="AEAA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F7DF0" id="Graphic 1" o:spid="_x0000_s1026" style="position:absolute;margin-left:41.05pt;margin-top:812.4pt;width:527.3pt;height:.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" path="m6696456,l,,,6095r6696456,l6696456,xe" fillcolor="#aeaaa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3E6D" w14:textId="77777777" w:rsidR="00F25E32" w:rsidRDefault="00F25E32">
      <w:r>
        <w:separator/>
      </w:r>
    </w:p>
  </w:footnote>
  <w:footnote w:type="continuationSeparator" w:id="0">
    <w:p w14:paraId="06C3D4B2" w14:textId="77777777" w:rsidR="00F25E32" w:rsidRDefault="00F25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25"/>
    <w:multiLevelType w:val="hybridMultilevel"/>
    <w:tmpl w:val="FE6E75AE"/>
    <w:lvl w:ilvl="0" w:tplc="07965A5C">
      <w:start w:val="1"/>
      <w:numFmt w:val="decimal"/>
      <w:lvlText w:val="%1."/>
      <w:lvlJc w:val="left"/>
      <w:pPr>
        <w:ind w:left="5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1" w:tplc="D33C2860">
      <w:numFmt w:val="bullet"/>
      <w:lvlText w:val="•"/>
      <w:lvlJc w:val="left"/>
      <w:pPr>
        <w:ind w:left="1545" w:hanging="360"/>
      </w:pPr>
      <w:rPr>
        <w:rFonts w:hint="default"/>
        <w:lang w:val="ru-RU" w:eastAsia="en-US" w:bidi="ar-SA"/>
      </w:rPr>
    </w:lvl>
    <w:lvl w:ilvl="2" w:tplc="4382563A">
      <w:numFmt w:val="bullet"/>
      <w:lvlText w:val="•"/>
      <w:lvlJc w:val="left"/>
      <w:pPr>
        <w:ind w:left="2570" w:hanging="360"/>
      </w:pPr>
      <w:rPr>
        <w:rFonts w:hint="default"/>
        <w:lang w:val="ru-RU" w:eastAsia="en-US" w:bidi="ar-SA"/>
      </w:rPr>
    </w:lvl>
    <w:lvl w:ilvl="3" w:tplc="6EE8248A">
      <w:numFmt w:val="bullet"/>
      <w:lvlText w:val="•"/>
      <w:lvlJc w:val="left"/>
      <w:pPr>
        <w:ind w:left="3595" w:hanging="360"/>
      </w:pPr>
      <w:rPr>
        <w:rFonts w:hint="default"/>
        <w:lang w:val="ru-RU" w:eastAsia="en-US" w:bidi="ar-SA"/>
      </w:rPr>
    </w:lvl>
    <w:lvl w:ilvl="4" w:tplc="0B16BFEC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39CA6C1E">
      <w:numFmt w:val="bullet"/>
      <w:lvlText w:val="•"/>
      <w:lvlJc w:val="left"/>
      <w:pPr>
        <w:ind w:left="5645" w:hanging="360"/>
      </w:pPr>
      <w:rPr>
        <w:rFonts w:hint="default"/>
        <w:lang w:val="ru-RU" w:eastAsia="en-US" w:bidi="ar-SA"/>
      </w:rPr>
    </w:lvl>
    <w:lvl w:ilvl="6" w:tplc="29E22DD4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772EAD9E">
      <w:numFmt w:val="bullet"/>
      <w:lvlText w:val="•"/>
      <w:lvlJc w:val="left"/>
      <w:pPr>
        <w:ind w:left="7695" w:hanging="360"/>
      </w:pPr>
      <w:rPr>
        <w:rFonts w:hint="default"/>
        <w:lang w:val="ru-RU" w:eastAsia="en-US" w:bidi="ar-SA"/>
      </w:rPr>
    </w:lvl>
    <w:lvl w:ilvl="8" w:tplc="1278E926">
      <w:numFmt w:val="bullet"/>
      <w:lvlText w:val="•"/>
      <w:lvlJc w:val="left"/>
      <w:pPr>
        <w:ind w:left="87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5731F68"/>
    <w:multiLevelType w:val="multilevel"/>
    <w:tmpl w:val="0C101568"/>
    <w:lvl w:ilvl="0">
      <w:start w:val="1"/>
      <w:numFmt w:val="decimal"/>
      <w:lvlText w:val="%1."/>
      <w:lvlJc w:val="left"/>
      <w:pPr>
        <w:ind w:left="706" w:hanging="5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906" w:hanging="2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679" w:hanging="536"/>
        <w:jc w:val="left"/>
      </w:pPr>
      <w:rPr>
        <w:rFonts w:hint="default"/>
        <w:spacing w:val="-1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679" w:hanging="5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4">
      <w:numFmt w:val="bullet"/>
      <w:lvlText w:val="•"/>
      <w:lvlJc w:val="left"/>
      <w:pPr>
        <w:ind w:left="5738" w:hanging="5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77" w:hanging="5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6" w:hanging="5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54" w:hanging="5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93" w:hanging="536"/>
      </w:pPr>
      <w:rPr>
        <w:rFonts w:hint="default"/>
        <w:lang w:val="ru-RU" w:eastAsia="en-US" w:bidi="ar-SA"/>
      </w:rPr>
    </w:lvl>
  </w:abstractNum>
  <w:abstractNum w:abstractNumId="2" w15:restartNumberingAfterBreak="0">
    <w:nsid w:val="25D04E60"/>
    <w:multiLevelType w:val="hybridMultilevel"/>
    <w:tmpl w:val="DE7E01B0"/>
    <w:lvl w:ilvl="0" w:tplc="17906102">
      <w:numFmt w:val="bullet"/>
      <w:lvlText w:val="-"/>
      <w:lvlJc w:val="left"/>
      <w:pPr>
        <w:ind w:left="119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65"/>
        <w:sz w:val="23"/>
        <w:szCs w:val="23"/>
        <w:lang w:val="ru-RU" w:eastAsia="en-US" w:bidi="ar-SA"/>
      </w:rPr>
    </w:lvl>
    <w:lvl w:ilvl="1" w:tplc="0C184B6A">
      <w:numFmt w:val="bullet"/>
      <w:lvlText w:val="•"/>
      <w:lvlJc w:val="left"/>
      <w:pPr>
        <w:ind w:left="1974" w:hanging="360"/>
      </w:pPr>
      <w:rPr>
        <w:rFonts w:hint="default"/>
        <w:lang w:val="ru-RU" w:eastAsia="en-US" w:bidi="ar-SA"/>
      </w:rPr>
    </w:lvl>
    <w:lvl w:ilvl="2" w:tplc="7FF2ECD4">
      <w:numFmt w:val="bullet"/>
      <w:lvlText w:val="•"/>
      <w:lvlJc w:val="left"/>
      <w:pPr>
        <w:ind w:left="2749" w:hanging="360"/>
      </w:pPr>
      <w:rPr>
        <w:rFonts w:hint="default"/>
        <w:lang w:val="ru-RU" w:eastAsia="en-US" w:bidi="ar-SA"/>
      </w:rPr>
    </w:lvl>
    <w:lvl w:ilvl="3" w:tplc="2F42598C">
      <w:numFmt w:val="bullet"/>
      <w:lvlText w:val="•"/>
      <w:lvlJc w:val="left"/>
      <w:pPr>
        <w:ind w:left="3524" w:hanging="360"/>
      </w:pPr>
      <w:rPr>
        <w:rFonts w:hint="default"/>
        <w:lang w:val="ru-RU" w:eastAsia="en-US" w:bidi="ar-SA"/>
      </w:rPr>
    </w:lvl>
    <w:lvl w:ilvl="4" w:tplc="D3309592">
      <w:numFmt w:val="bullet"/>
      <w:lvlText w:val="•"/>
      <w:lvlJc w:val="left"/>
      <w:pPr>
        <w:ind w:left="4298" w:hanging="360"/>
      </w:pPr>
      <w:rPr>
        <w:rFonts w:hint="default"/>
        <w:lang w:val="ru-RU" w:eastAsia="en-US" w:bidi="ar-SA"/>
      </w:rPr>
    </w:lvl>
    <w:lvl w:ilvl="5" w:tplc="83D28352">
      <w:numFmt w:val="bullet"/>
      <w:lvlText w:val="•"/>
      <w:lvlJc w:val="left"/>
      <w:pPr>
        <w:ind w:left="5073" w:hanging="360"/>
      </w:pPr>
      <w:rPr>
        <w:rFonts w:hint="default"/>
        <w:lang w:val="ru-RU" w:eastAsia="en-US" w:bidi="ar-SA"/>
      </w:rPr>
    </w:lvl>
    <w:lvl w:ilvl="6" w:tplc="6D6E6DAC">
      <w:numFmt w:val="bullet"/>
      <w:lvlText w:val="•"/>
      <w:lvlJc w:val="left"/>
      <w:pPr>
        <w:ind w:left="5848" w:hanging="360"/>
      </w:pPr>
      <w:rPr>
        <w:rFonts w:hint="default"/>
        <w:lang w:val="ru-RU" w:eastAsia="en-US" w:bidi="ar-SA"/>
      </w:rPr>
    </w:lvl>
    <w:lvl w:ilvl="7" w:tplc="FDD8F8F0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8" w:tplc="BC964858">
      <w:numFmt w:val="bullet"/>
      <w:lvlText w:val="•"/>
      <w:lvlJc w:val="left"/>
      <w:pPr>
        <w:ind w:left="739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6D6201E"/>
    <w:multiLevelType w:val="hybridMultilevel"/>
    <w:tmpl w:val="A69634B4"/>
    <w:lvl w:ilvl="0" w:tplc="3142132A">
      <w:numFmt w:val="bullet"/>
      <w:lvlText w:val="-"/>
      <w:lvlJc w:val="left"/>
      <w:pPr>
        <w:ind w:left="679" w:hanging="7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63"/>
        <w:sz w:val="16"/>
        <w:szCs w:val="16"/>
        <w:lang w:val="ru-RU" w:eastAsia="en-US" w:bidi="ar-SA"/>
      </w:rPr>
    </w:lvl>
    <w:lvl w:ilvl="1" w:tplc="94C4C854">
      <w:numFmt w:val="bullet"/>
      <w:lvlText w:val="•"/>
      <w:lvlJc w:val="left"/>
      <w:pPr>
        <w:ind w:left="1689" w:hanging="706"/>
      </w:pPr>
      <w:rPr>
        <w:rFonts w:hint="default"/>
        <w:lang w:val="ru-RU" w:eastAsia="en-US" w:bidi="ar-SA"/>
      </w:rPr>
    </w:lvl>
    <w:lvl w:ilvl="2" w:tplc="D8F26DA2">
      <w:numFmt w:val="bullet"/>
      <w:lvlText w:val="•"/>
      <w:lvlJc w:val="left"/>
      <w:pPr>
        <w:ind w:left="2698" w:hanging="706"/>
      </w:pPr>
      <w:rPr>
        <w:rFonts w:hint="default"/>
        <w:lang w:val="ru-RU" w:eastAsia="en-US" w:bidi="ar-SA"/>
      </w:rPr>
    </w:lvl>
    <w:lvl w:ilvl="3" w:tplc="6A5854A8">
      <w:numFmt w:val="bullet"/>
      <w:lvlText w:val="•"/>
      <w:lvlJc w:val="left"/>
      <w:pPr>
        <w:ind w:left="3707" w:hanging="706"/>
      </w:pPr>
      <w:rPr>
        <w:rFonts w:hint="default"/>
        <w:lang w:val="ru-RU" w:eastAsia="en-US" w:bidi="ar-SA"/>
      </w:rPr>
    </w:lvl>
    <w:lvl w:ilvl="4" w:tplc="44A01FBE">
      <w:numFmt w:val="bullet"/>
      <w:lvlText w:val="•"/>
      <w:lvlJc w:val="left"/>
      <w:pPr>
        <w:ind w:left="4716" w:hanging="706"/>
      </w:pPr>
      <w:rPr>
        <w:rFonts w:hint="default"/>
        <w:lang w:val="ru-RU" w:eastAsia="en-US" w:bidi="ar-SA"/>
      </w:rPr>
    </w:lvl>
    <w:lvl w:ilvl="5" w:tplc="083AD77A">
      <w:numFmt w:val="bullet"/>
      <w:lvlText w:val="•"/>
      <w:lvlJc w:val="left"/>
      <w:pPr>
        <w:ind w:left="5725" w:hanging="706"/>
      </w:pPr>
      <w:rPr>
        <w:rFonts w:hint="default"/>
        <w:lang w:val="ru-RU" w:eastAsia="en-US" w:bidi="ar-SA"/>
      </w:rPr>
    </w:lvl>
    <w:lvl w:ilvl="6" w:tplc="FFD8CD38">
      <w:numFmt w:val="bullet"/>
      <w:lvlText w:val="•"/>
      <w:lvlJc w:val="left"/>
      <w:pPr>
        <w:ind w:left="6734" w:hanging="706"/>
      </w:pPr>
      <w:rPr>
        <w:rFonts w:hint="default"/>
        <w:lang w:val="ru-RU" w:eastAsia="en-US" w:bidi="ar-SA"/>
      </w:rPr>
    </w:lvl>
    <w:lvl w:ilvl="7" w:tplc="5C2EAFFA">
      <w:numFmt w:val="bullet"/>
      <w:lvlText w:val="•"/>
      <w:lvlJc w:val="left"/>
      <w:pPr>
        <w:ind w:left="7743" w:hanging="706"/>
      </w:pPr>
      <w:rPr>
        <w:rFonts w:hint="default"/>
        <w:lang w:val="ru-RU" w:eastAsia="en-US" w:bidi="ar-SA"/>
      </w:rPr>
    </w:lvl>
    <w:lvl w:ilvl="8" w:tplc="99B433A4">
      <w:numFmt w:val="bullet"/>
      <w:lvlText w:val="•"/>
      <w:lvlJc w:val="left"/>
      <w:pPr>
        <w:ind w:left="8752" w:hanging="706"/>
      </w:pPr>
      <w:rPr>
        <w:rFonts w:hint="default"/>
        <w:lang w:val="ru-RU" w:eastAsia="en-US" w:bidi="ar-SA"/>
      </w:rPr>
    </w:lvl>
  </w:abstractNum>
  <w:num w:numId="1" w16cid:durableId="1196968153">
    <w:abstractNumId w:val="0"/>
  </w:num>
  <w:num w:numId="2" w16cid:durableId="1466045931">
    <w:abstractNumId w:val="2"/>
  </w:num>
  <w:num w:numId="3" w16cid:durableId="1817529041">
    <w:abstractNumId w:val="3"/>
  </w:num>
  <w:num w:numId="4" w16cid:durableId="58400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5A"/>
    <w:rsid w:val="00095B84"/>
    <w:rsid w:val="000A70B5"/>
    <w:rsid w:val="00213F5A"/>
    <w:rsid w:val="00272FEB"/>
    <w:rsid w:val="002E2C71"/>
    <w:rsid w:val="005213A9"/>
    <w:rsid w:val="0092220A"/>
    <w:rsid w:val="00AD1E61"/>
    <w:rsid w:val="00F2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8C156"/>
  <w15:docId w15:val="{A1349F01-E209-BB4C-968B-A2381290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992" w:hanging="22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79"/>
      <w:jc w:val="both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0"/>
      <w:ind w:left="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79" w:right="241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  <w:style w:type="paragraph" w:styleId="Header">
    <w:name w:val="header"/>
    <w:basedOn w:val="Normal"/>
    <w:link w:val="HeaderChar"/>
    <w:uiPriority w:val="99"/>
    <w:unhideWhenUsed/>
    <w:rsid w:val="00095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B84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095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B84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vip1396</cp:lastModifiedBy>
  <cp:revision>3</cp:revision>
  <dcterms:created xsi:type="dcterms:W3CDTF">2026-09-11T12:17:00Z</dcterms:created>
  <dcterms:modified xsi:type="dcterms:W3CDTF">2026-09-11T12:22:00Z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macOS Версия 26.3.1 (Выпуск 25D2128) Quartz PDFContext</vt:lpwstr>
  </property>
</Properties>
</file>