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3A59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Маршруты глазами Клиента</w:t>
      </w:r>
    </w:p>
    <w:p w14:paraId="5C3B3642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Для согласования с менеджментом. Угол: что делает и чего ждёт клиент.</w:t>
      </w:r>
    </w:p>
    <w:p w14:paraId="669D5838" w14:textId="77777777" w:rsidR="000962A9" w:rsidRPr="000962A9" w:rsidRDefault="000962A9" w:rsidP="000962A9">
      <w:pPr>
        <w:rPr>
          <w:lang w:val="ru-RU"/>
        </w:rPr>
      </w:pPr>
    </w:p>
    <w:p w14:paraId="3D4E38CE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────────────────────────────────────────</w:t>
      </w:r>
    </w:p>
    <w:p w14:paraId="7CE61637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Полный путь заявки до закрытия</w:t>
      </w:r>
    </w:p>
    <w:p w14:paraId="21EF44F4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Кто участвует: Клиент, Менеджер, Провайдер (в пилоте менеджер также закрывает шаги проверки).</w:t>
      </w:r>
    </w:p>
    <w:p w14:paraId="7334F99D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Как проходит: Клиент создаёт заявку от своей организации, заполняет стороны сделки, загружает документы и отправляет на проверку. После принятия заявки клиент выполняет свои шаги по оплате и поручениям (по выбранному режиму сделки). Когда провайдер отправил платёж, клиент участвует в отчётном этапе там, где это требуется кабинетом. Менеджер закрывает заявку.</w:t>
      </w:r>
    </w:p>
    <w:p w14:paraId="5258E5FC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Итог: заявка доведена до закрытия; клиент видит завершённый путь, а не «зависший» статус без следующего шага.</w:t>
      </w:r>
    </w:p>
    <w:p w14:paraId="377BC83E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 xml:space="preserve">Пометка для команды: </w:t>
      </w:r>
      <w:r>
        <w:t>id</w:t>
      </w:r>
      <w:r w:rsidRPr="000962A9">
        <w:rPr>
          <w:lang w:val="ru-RU"/>
        </w:rPr>
        <w:t>=</w:t>
      </w:r>
      <w:r>
        <w:t>happy</w:t>
      </w:r>
      <w:r w:rsidRPr="000962A9">
        <w:rPr>
          <w:lang w:val="ru-RU"/>
        </w:rPr>
        <w:t>_</w:t>
      </w:r>
      <w:r>
        <w:t>path</w:t>
      </w:r>
      <w:r w:rsidRPr="000962A9">
        <w:rPr>
          <w:lang w:val="ru-RU"/>
        </w:rPr>
        <w:t>_</w:t>
      </w:r>
      <w:r>
        <w:t>to</w:t>
      </w:r>
      <w:r w:rsidRPr="000962A9">
        <w:rPr>
          <w:lang w:val="ru-RU"/>
        </w:rPr>
        <w:t>_</w:t>
      </w:r>
      <w:r>
        <w:t>completed</w:t>
      </w:r>
      <w:r w:rsidRPr="000962A9">
        <w:rPr>
          <w:lang w:val="ru-RU"/>
        </w:rPr>
        <w:t xml:space="preserve"> (</w:t>
      </w:r>
      <w:r>
        <w:t>spine</w:t>
      </w:r>
      <w:r w:rsidRPr="000962A9">
        <w:rPr>
          <w:lang w:val="ru-RU"/>
        </w:rPr>
        <w:t xml:space="preserve">); </w:t>
      </w:r>
      <w:r>
        <w:t>ladder</w:t>
      </w:r>
      <w:r w:rsidRPr="000962A9">
        <w:rPr>
          <w:lang w:val="ru-RU"/>
        </w:rPr>
        <w:t xml:space="preserve"> см. казначей.</w:t>
      </w:r>
      <w:r>
        <w:t>txt</w:t>
      </w:r>
      <w:r w:rsidRPr="000962A9">
        <w:rPr>
          <w:lang w:val="ru-RU"/>
        </w:rPr>
        <w:t xml:space="preserve"> при авансе / постоплате / экспорте</w:t>
      </w:r>
    </w:p>
    <w:p w14:paraId="22BDC83E" w14:textId="77777777" w:rsidR="000962A9" w:rsidRPr="000962A9" w:rsidRDefault="000962A9" w:rsidP="000962A9">
      <w:pPr>
        <w:rPr>
          <w:lang w:val="ru-RU"/>
        </w:rPr>
      </w:pPr>
    </w:p>
    <w:p w14:paraId="65B7C491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────────────────────────────────────────</w:t>
      </w:r>
    </w:p>
    <w:p w14:paraId="55FCEAE8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Менеджер подтверждает заявку (без отдельного внешнего комплаенса)</w:t>
      </w:r>
    </w:p>
    <w:p w14:paraId="62CCA643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Кто участвует: Клиент, Менеджер.</w:t>
      </w:r>
    </w:p>
    <w:p w14:paraId="60134C54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Как проходит: Клиент отправил заявку и ждёт проверки. В пилоте её принимает менеджер. Клиент видит, что заявка принята и можно двигаться дальше по процессу (договоры, оплата — по сценарию сделки).</w:t>
      </w:r>
    </w:p>
    <w:p w14:paraId="5F64133F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Итог: заявка принята; клиент больше не в очереди «на проверке» по этому шагу.</w:t>
      </w:r>
    </w:p>
    <w:p w14:paraId="1D4344D6" w14:textId="77777777" w:rsidR="000962A9" w:rsidRDefault="000962A9" w:rsidP="000962A9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continuity_manager_form_approve</w:t>
      </w:r>
      <w:proofErr w:type="spellEnd"/>
      <w:r>
        <w:t xml:space="preserve"> (spine)</w:t>
      </w:r>
    </w:p>
    <w:p w14:paraId="38B47D44" w14:textId="77777777" w:rsidR="000962A9" w:rsidRDefault="000962A9" w:rsidP="000962A9"/>
    <w:p w14:paraId="7F366407" w14:textId="77777777" w:rsidR="000962A9" w:rsidRDefault="000962A9" w:rsidP="000962A9">
      <w:r>
        <w:t>────────────────────────────────────────</w:t>
      </w:r>
    </w:p>
    <w:p w14:paraId="64A867F0" w14:textId="77777777" w:rsidR="000962A9" w:rsidRDefault="000962A9" w:rsidP="000962A9">
      <w:proofErr w:type="spellStart"/>
      <w:r>
        <w:t>Возврат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доработку</w:t>
      </w:r>
      <w:proofErr w:type="spellEnd"/>
      <w:r>
        <w:t xml:space="preserve"> и </w:t>
      </w:r>
      <w:proofErr w:type="spellStart"/>
      <w:r>
        <w:t>повторная</w:t>
      </w:r>
      <w:proofErr w:type="spellEnd"/>
      <w:r>
        <w:t xml:space="preserve"> </w:t>
      </w:r>
      <w:proofErr w:type="spellStart"/>
      <w:r>
        <w:t>подача</w:t>
      </w:r>
      <w:proofErr w:type="spellEnd"/>
    </w:p>
    <w:p w14:paraId="2BA844B8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Кто участвует: Менеджер (в пилоте вместо внешнего комплаенса), затем Клиент.</w:t>
      </w:r>
    </w:p>
    <w:p w14:paraId="71611B36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lastRenderedPageBreak/>
        <w:t>Как проходит: Менеджер возвращает заявку с пояснением, что исправить. Клиент открывает заявку в доработке, правит данные или документы и снова отправляет. Новую заявку с нуля создавать не нужно.</w:t>
      </w:r>
    </w:p>
    <w:p w14:paraId="355DD4B0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Итог: заявка снова на проверке после исправлений.</w:t>
      </w:r>
    </w:p>
    <w:p w14:paraId="6BB53755" w14:textId="77777777" w:rsidR="000962A9" w:rsidRDefault="000962A9" w:rsidP="000962A9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eco_reject_resubmit</w:t>
      </w:r>
      <w:proofErr w:type="spellEnd"/>
      <w:r>
        <w:t>; id=</w:t>
      </w:r>
      <w:proofErr w:type="spellStart"/>
      <w:r>
        <w:t>manager_reject_to_corrections</w:t>
      </w:r>
      <w:proofErr w:type="spellEnd"/>
      <w:r>
        <w:t>; id=</w:t>
      </w:r>
      <w:proofErr w:type="spellStart"/>
      <w:r>
        <w:t>user_resubmit_after_reject</w:t>
      </w:r>
      <w:proofErr w:type="spellEnd"/>
      <w:r>
        <w:t xml:space="preserve"> (spine)</w:t>
      </w:r>
    </w:p>
    <w:p w14:paraId="22189817" w14:textId="77777777" w:rsidR="000962A9" w:rsidRDefault="000962A9" w:rsidP="000962A9"/>
    <w:p w14:paraId="248F6686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────────────────────────────────────────</w:t>
      </w:r>
    </w:p>
    <w:p w14:paraId="2C5CF70D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Проверка организации клиента</w:t>
      </w:r>
    </w:p>
    <w:p w14:paraId="057E756F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 xml:space="preserve">Кто участвует: Клиент; </w:t>
      </w:r>
      <w:commentRangeStart w:id="0"/>
      <w:r w:rsidRPr="000962A9">
        <w:rPr>
          <w:lang w:val="ru-RU"/>
        </w:rPr>
        <w:t xml:space="preserve">внутренний комплаенс </w:t>
      </w:r>
      <w:commentRangeEnd w:id="0"/>
      <w:r>
        <w:rPr>
          <w:rStyle w:val="CommentReference"/>
        </w:rPr>
        <w:commentReference w:id="0"/>
      </w:r>
      <w:r w:rsidRPr="000962A9">
        <w:rPr>
          <w:lang w:val="ru-RU"/>
        </w:rPr>
        <w:t>или Менеджер (</w:t>
      </w:r>
      <w:r>
        <w:t>continuity</w:t>
      </w:r>
      <w:r w:rsidRPr="000962A9">
        <w:rPr>
          <w:lang w:val="ru-RU"/>
        </w:rPr>
        <w:t>).</w:t>
      </w:r>
    </w:p>
    <w:p w14:paraId="5F6BD048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Как проходит</w:t>
      </w:r>
      <w:proofErr w:type="gramStart"/>
      <w:r w:rsidRPr="000962A9">
        <w:rPr>
          <w:lang w:val="ru-RU"/>
        </w:rPr>
        <w:t>: Если</w:t>
      </w:r>
      <w:proofErr w:type="gramEnd"/>
      <w:r w:rsidRPr="000962A9">
        <w:rPr>
          <w:lang w:val="ru-RU"/>
        </w:rPr>
        <w:t xml:space="preserve"> организация клиента ещё не одобрена, после подачи заявка ждёт проверки организации. Клиент не может «перепрыгнуть» этот шаг сам. После одобрения организации заявка идёт дальше обычным путём проверки.</w:t>
      </w:r>
    </w:p>
    <w:p w14:paraId="46223365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Итог: организация одобрена, заявка снова в рабочем контуре проверки документов/сделки.</w:t>
      </w:r>
    </w:p>
    <w:p w14:paraId="291A9058" w14:textId="77777777" w:rsidR="000962A9" w:rsidRDefault="000962A9" w:rsidP="000962A9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ico_org_pending_approve</w:t>
      </w:r>
      <w:proofErr w:type="spellEnd"/>
    </w:p>
    <w:p w14:paraId="7B2053F6" w14:textId="77777777" w:rsidR="000962A9" w:rsidRDefault="000962A9" w:rsidP="000962A9"/>
    <w:p w14:paraId="2241F5F6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────────────────────────────────────────</w:t>
      </w:r>
    </w:p>
    <w:p w14:paraId="57859FEE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Подтверждение распознавания документа обновляет сумму</w:t>
      </w:r>
    </w:p>
    <w:p w14:paraId="3C5544D4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Кто участвует: Клиент.</w:t>
      </w:r>
    </w:p>
    <w:p w14:paraId="2E3E4AEA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Как проходит: Клиент загружает документ (например инвойс). Система предлагает распознанные поля. Клиент подтверждает результат — сумма и валюта в заявке обновляются из подтверждённых данных. Это помощник ввода, не автоматическое закрытие сделки и не автоплатёж.</w:t>
      </w:r>
    </w:p>
    <w:p w14:paraId="26CCBAF1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Итог: в заявке актуальные сумма и валюта после явного подтверждения клиента.</w:t>
      </w:r>
    </w:p>
    <w:p w14:paraId="172C716A" w14:textId="77777777" w:rsidR="000962A9" w:rsidRDefault="000962A9" w:rsidP="000962A9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extraction_confirm_updates_amount</w:t>
      </w:r>
      <w:proofErr w:type="spellEnd"/>
    </w:p>
    <w:p w14:paraId="1F07BC63" w14:textId="77777777" w:rsidR="000962A9" w:rsidRDefault="000962A9" w:rsidP="000962A9"/>
    <w:p w14:paraId="06D2E362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────────────────────────────────────────</w:t>
      </w:r>
    </w:p>
    <w:p w14:paraId="6369C9AB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Курс сделки на экране коррекции</w:t>
      </w:r>
    </w:p>
    <w:p w14:paraId="6C6A7F42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lastRenderedPageBreak/>
        <w:t xml:space="preserve">Кто участвует: Менеджер задаёт курс; Клиент может видеть / уточнять поле на этапе коррекции (по сценарию </w:t>
      </w:r>
      <w:r>
        <w:t>UI</w:t>
      </w:r>
      <w:r w:rsidRPr="000962A9">
        <w:rPr>
          <w:lang w:val="ru-RU"/>
        </w:rPr>
        <w:t>).</w:t>
      </w:r>
    </w:p>
    <w:p w14:paraId="4CA0F485" w14:textId="722D87C5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Как проходит</w:t>
      </w:r>
      <w:proofErr w:type="gramStart"/>
      <w:r w:rsidRPr="000962A9">
        <w:rPr>
          <w:lang w:val="ru-RU"/>
        </w:rPr>
        <w:t xml:space="preserve">: </w:t>
      </w:r>
      <w:commentRangeStart w:id="1"/>
      <w:r w:rsidRPr="000962A9">
        <w:rPr>
          <w:lang w:val="ru-RU"/>
        </w:rPr>
        <w:t>Когда</w:t>
      </w:r>
      <w:proofErr w:type="gramEnd"/>
      <w:r w:rsidRPr="000962A9">
        <w:rPr>
          <w:lang w:val="ru-RU"/>
        </w:rPr>
        <w:t xml:space="preserve"> сделке нужен курс</w:t>
      </w:r>
      <w:commentRangeEnd w:id="1"/>
      <w:r>
        <w:rPr>
          <w:rStyle w:val="CommentReference"/>
        </w:rPr>
        <w:commentReference w:id="1"/>
      </w:r>
      <w:r w:rsidRPr="000962A9">
        <w:rPr>
          <w:lang w:val="ru-RU"/>
        </w:rPr>
        <w:t>, менеджер фиксирует его в процессе. Клиент на доработке или в связанном шаге видит согласованное значение и не остаётся без понятной цифры «сколько платить / по какому курсу».</w:t>
      </w:r>
      <w:r>
        <w:rPr>
          <w:lang w:val="ru-RU"/>
        </w:rPr>
        <w:t xml:space="preserve"> </w:t>
      </w:r>
      <w:r w:rsidRPr="000962A9">
        <w:rPr>
          <w:color w:val="EE0000"/>
          <w:lang w:val="ru-RU"/>
        </w:rPr>
        <w:t>Также на каждую сделку фиксируется комиссия агентского вознаграждения</w:t>
      </w:r>
    </w:p>
    <w:p w14:paraId="55D18195" w14:textId="6BF66845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 xml:space="preserve">Итог: </w:t>
      </w:r>
      <w:r w:rsidRPr="000962A9">
        <w:rPr>
          <w:color w:val="EE0000"/>
          <w:lang w:val="ru-RU"/>
        </w:rPr>
        <w:t>курс</w:t>
      </w:r>
      <w:r w:rsidRPr="000962A9">
        <w:rPr>
          <w:color w:val="EE0000"/>
          <w:lang w:val="ru-RU"/>
        </w:rPr>
        <w:t xml:space="preserve"> и комиссия</w:t>
      </w:r>
      <w:r w:rsidRPr="000962A9">
        <w:rPr>
          <w:color w:val="EE0000"/>
          <w:lang w:val="ru-RU"/>
        </w:rPr>
        <w:t xml:space="preserve"> </w:t>
      </w:r>
      <w:r w:rsidRPr="000962A9">
        <w:rPr>
          <w:lang w:val="ru-RU"/>
        </w:rPr>
        <w:t>отражён в карточке заявки.</w:t>
      </w:r>
    </w:p>
    <w:p w14:paraId="61652737" w14:textId="77777777" w:rsidR="000962A9" w:rsidRDefault="000962A9" w:rsidP="000962A9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manager_sets_deal_rate</w:t>
      </w:r>
      <w:proofErr w:type="spellEnd"/>
    </w:p>
    <w:p w14:paraId="009E4D04" w14:textId="77777777" w:rsidR="000962A9" w:rsidRDefault="000962A9" w:rsidP="000962A9"/>
    <w:p w14:paraId="53FD325F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────────────────────────────────────────</w:t>
      </w:r>
    </w:p>
    <w:p w14:paraId="33824EE4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Просмотр документа в карточке</w:t>
      </w:r>
    </w:p>
    <w:p w14:paraId="291940BE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Кто участвует: Клиент или Менеджер.</w:t>
      </w:r>
    </w:p>
    <w:p w14:paraId="48D5908A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Как проходит: В карточке заявки клиент открывает загруженный документ кнопкой просмотра (без скачивания «вслепую», если доступен предпросмотр).</w:t>
      </w:r>
    </w:p>
    <w:p w14:paraId="4416DDF7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Итог: документ можно посмотреть прямо в заявке.</w:t>
      </w:r>
    </w:p>
    <w:p w14:paraId="3C4E32C9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 xml:space="preserve">Пометка для команды: </w:t>
      </w:r>
      <w:r>
        <w:t>id</w:t>
      </w:r>
      <w:r w:rsidRPr="000962A9">
        <w:rPr>
          <w:lang w:val="ru-RU"/>
        </w:rPr>
        <w:t>=</w:t>
      </w:r>
      <w:r>
        <w:t>doc</w:t>
      </w:r>
      <w:r w:rsidRPr="000962A9">
        <w:rPr>
          <w:lang w:val="ru-RU"/>
        </w:rPr>
        <w:t>_</w:t>
      </w:r>
      <w:r>
        <w:t>preview</w:t>
      </w:r>
      <w:r w:rsidRPr="000962A9">
        <w:rPr>
          <w:lang w:val="ru-RU"/>
        </w:rPr>
        <w:t>_</w:t>
      </w:r>
      <w:r>
        <w:t>visible</w:t>
      </w:r>
    </w:p>
    <w:p w14:paraId="1EFF0BA2" w14:textId="77777777" w:rsidR="000962A9" w:rsidRPr="000962A9" w:rsidRDefault="000962A9" w:rsidP="000962A9">
      <w:pPr>
        <w:rPr>
          <w:lang w:val="ru-RU"/>
        </w:rPr>
      </w:pPr>
    </w:p>
    <w:p w14:paraId="396E0BAF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────────────────────────────────────────</w:t>
      </w:r>
    </w:p>
    <w:p w14:paraId="4DC31D81" w14:textId="77777777" w:rsidR="000962A9" w:rsidRPr="000962A9" w:rsidRDefault="000962A9" w:rsidP="000962A9">
      <w:pPr>
        <w:rPr>
          <w:lang w:val="ru-RU"/>
        </w:rPr>
      </w:pPr>
      <w:commentRangeStart w:id="2"/>
      <w:r w:rsidRPr="000962A9">
        <w:rPr>
          <w:lang w:val="ru-RU"/>
        </w:rPr>
        <w:t>Заявка пришла из банка, а не из кабинета клиента</w:t>
      </w:r>
    </w:p>
    <w:p w14:paraId="514FAB0A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Кто участвует: Банк-канал; дальше тот же процесс ролей. Клиент может выполнять часть шагов в интерфейсе банка.</w:t>
      </w:r>
    </w:p>
    <w:p w14:paraId="78617BEA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Как проходит: Заявка создаётся через банковский / партнёрский канал. В кабинете ВЭД у такой заявки видна метка канала банка. Клиент может не проходить весь мастер создания в ВЭД — часть ввода уже сделана на стороне банка.</w:t>
      </w:r>
    </w:p>
    <w:p w14:paraId="4EDBC5AE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Итог: заявка в системе с понятным источником «от банка»; дальше — обычные роли процесса.</w:t>
      </w:r>
    </w:p>
    <w:p w14:paraId="603B7FD9" w14:textId="77777777" w:rsidR="000962A9" w:rsidRPr="00EC11F2" w:rsidRDefault="000962A9" w:rsidP="000962A9">
      <w:pPr>
        <w:rPr>
          <w:lang w:val="ru-RU"/>
        </w:rPr>
      </w:pPr>
      <w:r w:rsidRPr="000962A9">
        <w:rPr>
          <w:lang w:val="ru-RU"/>
        </w:rPr>
        <w:t xml:space="preserve">Пометка для команды: </w:t>
      </w:r>
      <w:r>
        <w:t>id</w:t>
      </w:r>
      <w:r w:rsidRPr="000962A9">
        <w:rPr>
          <w:lang w:val="ru-RU"/>
        </w:rPr>
        <w:t>=</w:t>
      </w:r>
      <w:r>
        <w:t>bank</w:t>
      </w:r>
      <w:r w:rsidRPr="000962A9">
        <w:rPr>
          <w:lang w:val="ru-RU"/>
        </w:rPr>
        <w:t>_</w:t>
      </w:r>
      <w:r>
        <w:t>channel</w:t>
      </w:r>
      <w:r w:rsidRPr="000962A9">
        <w:rPr>
          <w:lang w:val="ru-RU"/>
        </w:rPr>
        <w:t>_</w:t>
      </w:r>
      <w:r>
        <w:t>badge</w:t>
      </w:r>
      <w:commentRangeEnd w:id="2"/>
      <w:r w:rsidR="00EC11F2">
        <w:rPr>
          <w:rStyle w:val="CommentReference"/>
        </w:rPr>
        <w:commentReference w:id="2"/>
      </w:r>
    </w:p>
    <w:p w14:paraId="65A4874A" w14:textId="77777777" w:rsidR="000962A9" w:rsidRPr="000962A9" w:rsidRDefault="000962A9" w:rsidP="000962A9">
      <w:pPr>
        <w:rPr>
          <w:lang w:val="ru-RU"/>
        </w:rPr>
      </w:pPr>
    </w:p>
    <w:p w14:paraId="73E70B74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────────────────────────────────────────</w:t>
      </w:r>
    </w:p>
    <w:p w14:paraId="01AF5EB9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lastRenderedPageBreak/>
        <w:t>Оплата принята, провайдер в работе (что видит клиент)</w:t>
      </w:r>
    </w:p>
    <w:p w14:paraId="3FD1A32B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Кто участвует: Менеджер, Провайдер; Клиент ожидает прогресса.</w:t>
      </w:r>
    </w:p>
    <w:p w14:paraId="686D78CB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Как проходит</w:t>
      </w:r>
      <w:proofErr w:type="gramStart"/>
      <w:r w:rsidRPr="000962A9">
        <w:rPr>
          <w:lang w:val="ru-RU"/>
        </w:rPr>
        <w:t>: После</w:t>
      </w:r>
      <w:proofErr w:type="gramEnd"/>
      <w:r w:rsidRPr="000962A9">
        <w:rPr>
          <w:lang w:val="ru-RU"/>
        </w:rPr>
        <w:t xml:space="preserve"> того как менеджер зафиксировал поступление средств и назначил провайдера, клиент видит, что платёж в исполнении. Детали кабинета провайдера клиенту не нужны; важен статус «деньги пошли / ждут подтверждения».</w:t>
      </w:r>
    </w:p>
    <w:p w14:paraId="4AC0023A" w14:textId="77777777" w:rsidR="000962A9" w:rsidRDefault="000962A9" w:rsidP="000962A9">
      <w:r w:rsidRPr="000962A9">
        <w:rPr>
          <w:lang w:val="ru-RU"/>
        </w:rPr>
        <w:t xml:space="preserve">Итог: понятный этап исполнения без необходимости знать внутреннюю </w:t>
      </w:r>
      <w:proofErr w:type="spellStart"/>
      <w:r>
        <w:t>очередь</w:t>
      </w:r>
      <w:proofErr w:type="spellEnd"/>
      <w:r>
        <w:t xml:space="preserve"> </w:t>
      </w:r>
      <w:proofErr w:type="spellStart"/>
      <w:r>
        <w:t>провайдера</w:t>
      </w:r>
      <w:proofErr w:type="spellEnd"/>
      <w:r>
        <w:t>.</w:t>
      </w:r>
    </w:p>
    <w:p w14:paraId="432235EC" w14:textId="77777777" w:rsidR="000962A9" w:rsidRDefault="000962A9" w:rsidP="000962A9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manager_payment_assign_provider</w:t>
      </w:r>
      <w:proofErr w:type="spellEnd"/>
      <w:r>
        <w:t xml:space="preserve"> (spine); </w:t>
      </w:r>
      <w:proofErr w:type="spellStart"/>
      <w:r>
        <w:t>связанный</w:t>
      </w:r>
      <w:proofErr w:type="spellEnd"/>
      <w:r>
        <w:t xml:space="preserve"> </w:t>
      </w:r>
      <w:proofErr w:type="spellStart"/>
      <w:r>
        <w:t>контроль</w:t>
      </w:r>
      <w:proofErr w:type="spellEnd"/>
      <w:r>
        <w:t xml:space="preserve"> id=</w:t>
      </w:r>
      <w:proofErr w:type="spellStart"/>
      <w:r>
        <w:t>provider_payment_no_pii</w:t>
      </w:r>
      <w:proofErr w:type="spellEnd"/>
    </w:p>
    <w:p w14:paraId="127B8A2F" w14:textId="77777777" w:rsidR="000962A9" w:rsidRDefault="000962A9" w:rsidP="000962A9"/>
    <w:p w14:paraId="2870F2AF" w14:textId="77777777" w:rsidR="000962A9" w:rsidRDefault="000962A9" w:rsidP="000962A9">
      <w:r>
        <w:t>────────────────────────────────────────</w:t>
      </w:r>
    </w:p>
    <w:p w14:paraId="101AF39A" w14:textId="77777777" w:rsidR="000962A9" w:rsidRDefault="000962A9" w:rsidP="000962A9">
      <w:commentRangeStart w:id="3"/>
      <w:proofErr w:type="spellStart"/>
      <w:r>
        <w:t>Ветка</w:t>
      </w:r>
      <w:proofErr w:type="spellEnd"/>
      <w:r>
        <w:t xml:space="preserve"> </w:t>
      </w:r>
      <w:proofErr w:type="spellStart"/>
      <w:r>
        <w:t>отгрузки</w:t>
      </w:r>
      <w:proofErr w:type="spellEnd"/>
      <w:r>
        <w:t xml:space="preserve"> (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желанию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>)</w:t>
      </w:r>
    </w:p>
    <w:p w14:paraId="75000E1E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Кто участвует: Менеджер инициирует; Клиент загружает закрывающие документы отгрузки, если ветка включена.</w:t>
      </w:r>
    </w:p>
    <w:p w14:paraId="1E2A976D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Как проходит: Основной путь до закрытия не требует отгрузку. Если менеджер запускает ветку закрывающих документов, клиент загружает запрошенные файлы и доводит шаг до проверки менеджером.</w:t>
      </w:r>
    </w:p>
    <w:p w14:paraId="62FFF41B" w14:textId="77777777" w:rsidR="000962A9" w:rsidRPr="000962A9" w:rsidRDefault="000962A9" w:rsidP="000962A9">
      <w:pPr>
        <w:rPr>
          <w:lang w:val="ru-RU"/>
        </w:rPr>
      </w:pPr>
      <w:r w:rsidRPr="000962A9">
        <w:rPr>
          <w:lang w:val="ru-RU"/>
        </w:rPr>
        <w:t>Итог: при включённой ветке — закрывающие документы приняты; без ветки заявка закрывается отчётом как обычно.</w:t>
      </w:r>
    </w:p>
    <w:p w14:paraId="55A766C7" w14:textId="1044A2E7" w:rsidR="00C9742D" w:rsidRPr="005E71B4" w:rsidRDefault="000962A9" w:rsidP="000962A9">
      <w:pPr>
        <w:rPr>
          <w:lang w:val="ru-RU"/>
        </w:rPr>
      </w:pPr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happy_path_shipment_branch</w:t>
      </w:r>
      <w:proofErr w:type="spellEnd"/>
      <w:r>
        <w:t xml:space="preserve">; </w:t>
      </w:r>
      <w:proofErr w:type="spellStart"/>
      <w:r>
        <w:t>ladder_shipment</w:t>
      </w:r>
      <w:commentRangeEnd w:id="3"/>
      <w:proofErr w:type="spellEnd"/>
      <w:r w:rsidR="005E71B4">
        <w:rPr>
          <w:rStyle w:val="CommentReference"/>
        </w:rPr>
        <w:commentReference w:id="3"/>
      </w:r>
    </w:p>
    <w:sectPr w:rsidR="00C9742D" w:rsidRPr="005E7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p1396" w:date="2026-09-24T11:51:00Z" w:initials="v">
    <w:p w14:paraId="342A2B65" w14:textId="77777777" w:rsidR="000962A9" w:rsidRDefault="000962A9" w:rsidP="000962A9">
      <w:r>
        <w:rPr>
          <w:rStyle w:val="CommentReference"/>
        </w:rPr>
        <w:annotationRef/>
      </w:r>
      <w:r>
        <w:rPr>
          <w:sz w:val="20"/>
          <w:szCs w:val="20"/>
        </w:rPr>
        <w:t>эту роль необходимо убрать из процесса; ее функционал также выполняет менеджер</w:t>
      </w:r>
    </w:p>
  </w:comment>
  <w:comment w:id="1" w:author="vip1396" w:date="2026-09-24T11:53:00Z" w:initials="v">
    <w:p w14:paraId="00FA132B" w14:textId="77777777" w:rsidR="000962A9" w:rsidRDefault="000962A9" w:rsidP="000962A9">
      <w:r>
        <w:rPr>
          <w:rStyle w:val="CommentReference"/>
        </w:rPr>
        <w:annotationRef/>
      </w:r>
      <w:r>
        <w:rPr>
          <w:sz w:val="20"/>
          <w:szCs w:val="20"/>
        </w:rPr>
        <w:t>курс нужен на все сделки</w:t>
      </w:r>
    </w:p>
  </w:comment>
  <w:comment w:id="2" w:author="vip1396" w:date="2026-09-24T11:57:00Z" w:initials="v">
    <w:p w14:paraId="18936E0E" w14:textId="77777777" w:rsidR="00EC11F2" w:rsidRPr="00EC11F2" w:rsidRDefault="00EC11F2" w:rsidP="00EC11F2">
      <w:pPr>
        <w:rPr>
          <w:lang w:val="ru-RU"/>
        </w:rPr>
      </w:pPr>
      <w:r>
        <w:rPr>
          <w:rStyle w:val="CommentReference"/>
        </w:rPr>
        <w:annotationRef/>
      </w:r>
      <w:r>
        <w:rPr>
          <w:sz w:val="20"/>
          <w:szCs w:val="20"/>
        </w:rPr>
        <w:t>данный функционал нет необходимости реализовывать в текущий период</w:t>
      </w:r>
    </w:p>
  </w:comment>
  <w:comment w:id="3" w:author="vip1396" w:date="2026-09-24T12:19:00Z" w:initials="v">
    <w:p w14:paraId="524D70BC" w14:textId="77777777" w:rsidR="005E71B4" w:rsidRDefault="005E71B4" w:rsidP="005E71B4">
      <w:r>
        <w:rPr>
          <w:rStyle w:val="CommentReference"/>
        </w:rPr>
        <w:annotationRef/>
      </w:r>
      <w:r>
        <w:rPr>
          <w:sz w:val="20"/>
          <w:szCs w:val="20"/>
        </w:rPr>
        <w:t>этап загрузки отгрузочных документов полностью убираем; оставляем только этап формирования и подписания отчета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2A2B65" w15:done="0"/>
  <w15:commentEx w15:paraId="00FA132B" w15:done="0"/>
  <w15:commentEx w15:paraId="18936E0E" w15:done="0"/>
  <w15:commentEx w15:paraId="524D70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938D56" w16cex:dateUtc="2026-09-24T08:51:00Z"/>
  <w16cex:commentExtensible w16cex:durableId="5AE415A0" w16cex:dateUtc="2026-09-24T08:53:00Z"/>
  <w16cex:commentExtensible w16cex:durableId="5D32B041" w16cex:dateUtc="2026-09-24T08:57:00Z"/>
  <w16cex:commentExtensible w16cex:durableId="4128E4F0" w16cex:dateUtc="2026-09-24T09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2A2B65" w16cid:durableId="5A938D56"/>
  <w16cid:commentId w16cid:paraId="00FA132B" w16cid:durableId="5AE415A0"/>
  <w16cid:commentId w16cid:paraId="18936E0E" w16cid:durableId="5D32B041"/>
  <w16cid:commentId w16cid:paraId="524D70BC" w16cid:durableId="4128E4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p1396">
    <w15:presenceInfo w15:providerId="AD" w15:userId="S::vip1396@supervip360.onmicrosoft.com::0bee2b8c-d7a9-4015-92cb-e84fd2fbab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A9"/>
    <w:rsid w:val="000962A9"/>
    <w:rsid w:val="005E71B4"/>
    <w:rsid w:val="006B3C1B"/>
    <w:rsid w:val="00806520"/>
    <w:rsid w:val="00C9742D"/>
    <w:rsid w:val="00CB4FF6"/>
    <w:rsid w:val="00EC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6082E"/>
  <w15:chartTrackingRefBased/>
  <w15:docId w15:val="{1F3FD924-0419-384B-88D4-387ACF98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A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962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62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62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62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62A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vip1396</dc:creator>
  <cp:keywords/>
  <dc:description/>
  <cp:lastModifiedBy>vip1396</cp:lastModifiedBy>
  <cp:revision>1</cp:revision>
  <dcterms:created xsi:type="dcterms:W3CDTF">2026-09-24T08:46:00Z</dcterms:created>
  <dcterms:modified xsi:type="dcterms:W3CDTF">2026-09-24T09:19:00Z</dcterms:modified>
</cp:coreProperties>
</file>