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XJY记录每天口语系列</w:t>
      </w: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  <w:t>Red: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  <w:t>K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ey words.</w:t>
      </w:r>
    </w:p>
    <w:p>
      <w:pPr>
        <w:widowControl/>
        <w:jc w:val="left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7030A0"/>
          <w:kern w:val="0"/>
          <w:sz w:val="24"/>
          <w:szCs w:val="24"/>
        </w:rPr>
        <w:t>Purple: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 xml:space="preserve"> Interpretation of key words.</w:t>
      </w:r>
    </w:p>
    <w:p>
      <w:pPr>
        <w:widowControl/>
        <w:jc w:val="left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kern w:val="0"/>
          <w:sz w:val="24"/>
          <w:szCs w:val="24"/>
        </w:rPr>
        <w:t>B</w:t>
      </w:r>
      <w:r>
        <w:rPr>
          <w:rFonts w:ascii="Times New Roman" w:hAnsi="Times New Roman" w:eastAsia="宋体" w:cs="Times New Roman"/>
          <w:b/>
          <w:bCs/>
          <w:color w:val="0000FF"/>
          <w:kern w:val="0"/>
          <w:sz w:val="24"/>
          <w:szCs w:val="24"/>
        </w:rPr>
        <w:t>lue</w:t>
      </w:r>
      <w:r>
        <w:rPr>
          <w:rFonts w:ascii="Times New Roman" w:hAnsi="Times New Roman" w:eastAsia="宋体" w:cs="Times New Roman"/>
          <w:b/>
          <w:bCs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: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 xml:space="preserve"> New words.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drawing>
          <wp:inline distT="0" distB="0" distL="0" distR="0">
            <wp:extent cx="5274310" cy="51943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Bold" w:hAnsi="Times New Roman Bold" w:cs="Times New Roman Bold"/>
          <w:b/>
          <w:bCs w:val="0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Hello! How can I help you?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Hello! I would like a table for four, please.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Of course. Please follow me!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Here is a table for four.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Thank you!</w:t>
      </w: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Could you give us the menu, please?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Yes, of course.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Here you are!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Thank you!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Can I get you anything to drink?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Just water for me.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Woman1: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I’ll have a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>lemonade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2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I’ll have a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>milkshake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3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I’ll have an orange juice.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Great! I’ll be right back.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Are you ready to order?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Yes, we are. I’ll have the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 xml:space="preserve">grilled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chicken and a salad.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Would you like a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>starter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, sir?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Yes, I’d like the vegetable soup. 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Woman1: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For starter, I’d like the vegetable soup. For the main course, I’d like the grilled fish.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Woman2: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I’ll have the chicken soup and a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>lasagna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I’ll have the chicken soup, the grilled chicken and some salad.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Excellent, I’ll be right back.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Woman1: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It smells so great!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 am so hungry and I want to eat, but the soup is so hot, I can barely touch it.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Woman1: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Wait for it to cool down before you eat it. 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The grilled chicken tastes delicious, doesn’t it Paul?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Yes dad, it does, indeed.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What about your lasagna, Amy?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Woman2: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I love it, it’s my favourite dish. 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Great!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How’s your fish, mom?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Woman1: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It’s excellent. I’m so glad we came to this restaurant. Could you please pass me the salt, Paul?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Here you are, mom.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Did you enjoy your meal?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Yes, it was wonderful, thank you.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Would you like something for dessert?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Woman1: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Yes, for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>dessert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, I’ll have ice cream please.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Woman2: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I’ll have the chocolate cake.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I’ll have ice cream.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I’ll have the cheese cake please.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Woman2: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Everything looks great! Let’s eat the desserts!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Dad, I’m thirsty. I would like to drink some water.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Excuse me.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Yes, sir, how can I help you?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Could you bring my son a glass of water, please?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b w:val="0"/>
          <w:lang w:val="en-US" w:eastAsia="zh-Hans"/>
        </w:rPr>
        <w:t>Yes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, of course!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Thank you.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Can I bring you anything else?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eastAsia="zh-Hans"/>
        </w:rPr>
        <w:t>Man2: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No, thank you, just the bill.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Man</w:t>
      </w:r>
      <w:r>
        <w:rPr>
          <w:rFonts w:hint="default" w:ascii="Times New Roman Bold" w:hAnsi="Times New Roman Bold" w:cs="Times New Roman Bold"/>
          <w:b/>
          <w:bCs w:val="0"/>
          <w:lang w:eastAsia="zh-Hans"/>
        </w:rPr>
        <w:t>1: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OK sir. I’ll be right back with the bill.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May I take your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>order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Yes, I’d like a hamburger, French fries and a salad, please.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 xml:space="preserve">Man4: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Anything else?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A coke, please.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For here or to go?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For here.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It costs 6 dollars.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Here you are!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Thank you! And here is your order.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Thank you!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Hi, what will you have?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Hi, I’ll have a double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 xml:space="preserve">cheeseburger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with fires, please.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Would you like your cheeseburger with everything on it?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No onions, please.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Would you like anything to drink?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Yes, a bottle of mineral water, please.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Is that it?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Yes, that’s it.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For here or to go?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To go.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It costs 7 dollars 25.</w:t>
      </w:r>
    </w:p>
    <w:p>
      <w:pPr>
        <w:rPr>
          <w:rFonts w:hint="default" w:ascii="Times New Roman Regular" w:hAnsi="Times New Roman Regular" w:cs="Times New Roman Regular"/>
          <w:b w:val="0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Here you are!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Man4: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Here is your order.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Thank you!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3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How is your food?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b w:val="0"/>
          <w:lang w:val="en-US" w:eastAsia="zh-Hans"/>
        </w:rPr>
        <w:t>The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taco is very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>spicy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, but I really like it. What about your hamburger?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3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My hamburger has a sweet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>flavour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. It’s really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>yummy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! I usually don’t like spicy food.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 can’t stand the sweet flavour, I like it spicy and salty.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3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So do you often eat fast food?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Pretty often, about three times a week. And you?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I rarely eat fast food. Once a month. What is your favourite thing here?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My favorite food is taco, but I’m also crazy about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 xml:space="preserve">fried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chicken sandwich. It’s so tasty! How about you?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3: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I prefer the chicken hamburger with fries and </w:t>
      </w:r>
      <w:r>
        <w:rPr>
          <w:rFonts w:hint="default" w:ascii="Times New Roman Regular" w:hAnsi="Times New Roman Regular" w:cs="Times New Roman Regular"/>
          <w:b w:val="0"/>
          <w:color w:val="0000FF"/>
          <w:lang w:eastAsia="zh-Hans"/>
        </w:rPr>
        <w:t>Coke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.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Woman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4: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lang w:eastAsia="zh-Hans"/>
        </w:rPr>
        <w:t>Great!</w:t>
      </w:r>
    </w:p>
    <w:p>
      <w:pPr>
        <w:rPr>
          <w:rFonts w:hint="default" w:ascii="Times New Roman Regular" w:hAnsi="Times New Roman Regular" w:cs="Times New Roman Regular"/>
          <w:b w:val="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FA951"/>
    <w:rsid w:val="1679F790"/>
    <w:rsid w:val="1BA3D2A0"/>
    <w:rsid w:val="1DFCA312"/>
    <w:rsid w:val="1FF757CC"/>
    <w:rsid w:val="29FAA0C9"/>
    <w:rsid w:val="2FB798DE"/>
    <w:rsid w:val="2FBB24F8"/>
    <w:rsid w:val="359EE20A"/>
    <w:rsid w:val="362FCD01"/>
    <w:rsid w:val="36BDF459"/>
    <w:rsid w:val="372DC698"/>
    <w:rsid w:val="37BB8331"/>
    <w:rsid w:val="39B7EFFE"/>
    <w:rsid w:val="3ABBA378"/>
    <w:rsid w:val="3AE7892E"/>
    <w:rsid w:val="3E9EBF0D"/>
    <w:rsid w:val="3FED1C17"/>
    <w:rsid w:val="3FF7110C"/>
    <w:rsid w:val="3FFF2B46"/>
    <w:rsid w:val="4CEF7CD4"/>
    <w:rsid w:val="4FAF04C4"/>
    <w:rsid w:val="4FFE8FD2"/>
    <w:rsid w:val="57F70A09"/>
    <w:rsid w:val="595739DB"/>
    <w:rsid w:val="5BE5736A"/>
    <w:rsid w:val="5DAAF0D8"/>
    <w:rsid w:val="5DFF775C"/>
    <w:rsid w:val="5EBFC239"/>
    <w:rsid w:val="5FF74D3D"/>
    <w:rsid w:val="5FFB6EDF"/>
    <w:rsid w:val="5FFEA3F0"/>
    <w:rsid w:val="65FD254F"/>
    <w:rsid w:val="67B05C99"/>
    <w:rsid w:val="67EFB7A6"/>
    <w:rsid w:val="6CF7F658"/>
    <w:rsid w:val="6D7DCE0B"/>
    <w:rsid w:val="6EFFF70F"/>
    <w:rsid w:val="6F487B36"/>
    <w:rsid w:val="6FAF2B23"/>
    <w:rsid w:val="6FEF97B9"/>
    <w:rsid w:val="6FFC3B0F"/>
    <w:rsid w:val="6FFEDD1C"/>
    <w:rsid w:val="736EE0A8"/>
    <w:rsid w:val="73B79301"/>
    <w:rsid w:val="73FEA0D1"/>
    <w:rsid w:val="75BDF143"/>
    <w:rsid w:val="75BF95B8"/>
    <w:rsid w:val="75FC11EE"/>
    <w:rsid w:val="76EE7A8A"/>
    <w:rsid w:val="7793AA3B"/>
    <w:rsid w:val="77F8F57F"/>
    <w:rsid w:val="77FB5254"/>
    <w:rsid w:val="79DD271F"/>
    <w:rsid w:val="79EF7F19"/>
    <w:rsid w:val="7B5757EC"/>
    <w:rsid w:val="7D7BE676"/>
    <w:rsid w:val="7DBEC2E5"/>
    <w:rsid w:val="7EB69CF0"/>
    <w:rsid w:val="7EF7DFAD"/>
    <w:rsid w:val="7EFF044B"/>
    <w:rsid w:val="7EFF0841"/>
    <w:rsid w:val="7F6545AD"/>
    <w:rsid w:val="7F6E8FDD"/>
    <w:rsid w:val="7FBEA199"/>
    <w:rsid w:val="7FCB047B"/>
    <w:rsid w:val="7FCE8ABC"/>
    <w:rsid w:val="7FDF1CC3"/>
    <w:rsid w:val="7FF97B94"/>
    <w:rsid w:val="7FFBB1A1"/>
    <w:rsid w:val="87EEE392"/>
    <w:rsid w:val="8DB623DD"/>
    <w:rsid w:val="9BB79B6B"/>
    <w:rsid w:val="9BDB5200"/>
    <w:rsid w:val="9FD14877"/>
    <w:rsid w:val="A7E7D9A8"/>
    <w:rsid w:val="A7FF1716"/>
    <w:rsid w:val="AAF1AAB6"/>
    <w:rsid w:val="AF6FA9AD"/>
    <w:rsid w:val="AF77DB31"/>
    <w:rsid w:val="AFBFC23A"/>
    <w:rsid w:val="B76F49BF"/>
    <w:rsid w:val="BBBBBC23"/>
    <w:rsid w:val="BCD7C977"/>
    <w:rsid w:val="BDEFCE6A"/>
    <w:rsid w:val="BF7F93E1"/>
    <w:rsid w:val="BFB73739"/>
    <w:rsid w:val="BFF6835E"/>
    <w:rsid w:val="BFF6BF2F"/>
    <w:rsid w:val="BFF7DAD8"/>
    <w:rsid w:val="BFFBF93B"/>
    <w:rsid w:val="BFFDF4C8"/>
    <w:rsid w:val="CE7F24EF"/>
    <w:rsid w:val="CFB73B8C"/>
    <w:rsid w:val="D5D34C2B"/>
    <w:rsid w:val="D7DE1919"/>
    <w:rsid w:val="DBC89D71"/>
    <w:rsid w:val="DDB67E83"/>
    <w:rsid w:val="DF2FA027"/>
    <w:rsid w:val="DFBFE070"/>
    <w:rsid w:val="DFE65EDB"/>
    <w:rsid w:val="DFEFE67F"/>
    <w:rsid w:val="DFF75ABE"/>
    <w:rsid w:val="DFFF91FE"/>
    <w:rsid w:val="E3DF89A5"/>
    <w:rsid w:val="E77F22E8"/>
    <w:rsid w:val="EB5BEC83"/>
    <w:rsid w:val="EBEDC58D"/>
    <w:rsid w:val="EFCFF486"/>
    <w:rsid w:val="EFDF885D"/>
    <w:rsid w:val="EFEFD473"/>
    <w:rsid w:val="EFFF4984"/>
    <w:rsid w:val="F183ECA6"/>
    <w:rsid w:val="F1A5B8AD"/>
    <w:rsid w:val="F2D98C67"/>
    <w:rsid w:val="F37F52FE"/>
    <w:rsid w:val="F3F2180F"/>
    <w:rsid w:val="F5EF8646"/>
    <w:rsid w:val="F7EFE3B2"/>
    <w:rsid w:val="F7FD7607"/>
    <w:rsid w:val="F7FDD444"/>
    <w:rsid w:val="F7FE090F"/>
    <w:rsid w:val="F97B8513"/>
    <w:rsid w:val="FAF74E74"/>
    <w:rsid w:val="FB5A3EAB"/>
    <w:rsid w:val="FBBF3391"/>
    <w:rsid w:val="FBE651F2"/>
    <w:rsid w:val="FBFA3C7C"/>
    <w:rsid w:val="FBFB0DE2"/>
    <w:rsid w:val="FCAB90B6"/>
    <w:rsid w:val="FCF95096"/>
    <w:rsid w:val="FDFB493F"/>
    <w:rsid w:val="FDFE3DBE"/>
    <w:rsid w:val="FDFFC3F7"/>
    <w:rsid w:val="FDFFDA18"/>
    <w:rsid w:val="FEBEB3C2"/>
    <w:rsid w:val="FEE76D73"/>
    <w:rsid w:val="FEFE465D"/>
    <w:rsid w:val="FF3F9F66"/>
    <w:rsid w:val="FF5E89FE"/>
    <w:rsid w:val="FF72362C"/>
    <w:rsid w:val="FFDD7BDB"/>
    <w:rsid w:val="FFDDFCB5"/>
    <w:rsid w:val="FFE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2022-05-20T10:39:54Z</dcterms:created>
  <dc:creator>Data</dc:creator>
  <cp:lastModifiedBy>xfq</cp:lastModifiedBy>
  <dcterms:modified xsi:type="dcterms:W3CDTF">2022-05-20T13:50:10Z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