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8072820"/>
        <w:docPartObj>
          <w:docPartGallery w:val="Table of Contents"/>
          <w:docPartUnique/>
        </w:docPartObj>
      </w:sdtPr>
      <w:sdtEndPr/>
      <w:sdtContent>
        <w:p w:rsidR="00B27588" w:rsidRPr="000A7D3B" w:rsidRDefault="00B27588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BB65F9" w:rsidRDefault="00B27588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054169" w:history="1">
            <w:r w:rsidR="00BB65F9" w:rsidRPr="00E05969">
              <w:rPr>
                <w:rStyle w:val="a7"/>
                <w:rFonts w:hint="eastAsia"/>
                <w:b/>
                <w:bCs/>
                <w:noProof/>
              </w:rPr>
              <w:t>远控盒</w:t>
            </w:r>
            <w:r w:rsidR="00BB65F9" w:rsidRPr="00E05969">
              <w:rPr>
                <w:rStyle w:val="a7"/>
                <w:b/>
                <w:bCs/>
                <w:noProof/>
              </w:rPr>
              <w:t xml:space="preserve">MODBUS RTU </w:t>
            </w:r>
            <w:r w:rsidR="00BB65F9" w:rsidRPr="00E05969">
              <w:rPr>
                <w:rStyle w:val="a7"/>
                <w:rFonts w:hint="eastAsia"/>
                <w:b/>
                <w:bCs/>
                <w:noProof/>
              </w:rPr>
              <w:t>通讯协议</w:t>
            </w:r>
            <w:r w:rsidR="00BB65F9">
              <w:rPr>
                <w:noProof/>
                <w:webHidden/>
              </w:rPr>
              <w:tab/>
            </w:r>
            <w:r w:rsidR="00BB65F9">
              <w:rPr>
                <w:noProof/>
                <w:webHidden/>
              </w:rPr>
              <w:fldChar w:fldCharType="begin"/>
            </w:r>
            <w:r w:rsidR="00BB65F9">
              <w:rPr>
                <w:noProof/>
                <w:webHidden/>
              </w:rPr>
              <w:instrText xml:space="preserve"> PAGEREF _Toc506054169 \h </w:instrText>
            </w:r>
            <w:r w:rsidR="00BB65F9">
              <w:rPr>
                <w:noProof/>
                <w:webHidden/>
              </w:rPr>
            </w:r>
            <w:r w:rsidR="00BB65F9">
              <w:rPr>
                <w:noProof/>
                <w:webHidden/>
              </w:rPr>
              <w:fldChar w:fldCharType="separate"/>
            </w:r>
            <w:r w:rsidR="00BB65F9">
              <w:rPr>
                <w:noProof/>
                <w:webHidden/>
              </w:rPr>
              <w:t>2</w:t>
            </w:r>
            <w:r w:rsidR="00BB65F9">
              <w:rPr>
                <w:noProof/>
                <w:webHidden/>
              </w:rPr>
              <w:fldChar w:fldCharType="end"/>
            </w:r>
          </w:hyperlink>
        </w:p>
        <w:p w:rsidR="00BB65F9" w:rsidRDefault="00BB65F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6054170" w:history="1">
            <w:r w:rsidRPr="00E05969">
              <w:rPr>
                <w:rStyle w:val="a7"/>
                <w:rFonts w:hint="eastAsia"/>
                <w:noProof/>
              </w:rPr>
              <w:t>一、通讯格式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_Toc506054170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5F9" w:rsidRDefault="00BB65F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6054171" w:history="1">
            <w:r w:rsidRPr="00E05969">
              <w:rPr>
                <w:rStyle w:val="a7"/>
                <w:rFonts w:hint="eastAsia"/>
                <w:noProof/>
              </w:rPr>
              <w:t>二、</w:t>
            </w:r>
            <w:r w:rsidRPr="00E05969">
              <w:rPr>
                <w:rStyle w:val="a7"/>
                <w:rFonts w:ascii="Times New Roman" w:cs="Times New Roman"/>
                <w:noProof/>
              </w:rPr>
              <w:t>Modbus</w:t>
            </w:r>
            <w:r w:rsidRPr="00E05969">
              <w:rPr>
                <w:rStyle w:val="a7"/>
                <w:rFonts w:hint="eastAsia"/>
                <w:noProof/>
              </w:rPr>
              <w:t>功能码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_Toc506054171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5F9" w:rsidRDefault="00BB65F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6054172" w:history="1">
            <w:r w:rsidRPr="00E05969">
              <w:rPr>
                <w:rStyle w:val="a7"/>
                <w:rFonts w:hint="eastAsia"/>
                <w:noProof/>
              </w:rPr>
              <w:t>三、循环冗余校验（</w:t>
            </w:r>
            <w:r w:rsidRPr="00E05969">
              <w:rPr>
                <w:rStyle w:val="a7"/>
                <w:rFonts w:ascii="Times New Roman" w:cs="Times New Roman"/>
                <w:noProof/>
              </w:rPr>
              <w:t>CRC</w:t>
            </w:r>
            <w:r w:rsidRPr="00E05969">
              <w:rPr>
                <w:rStyle w:val="a7"/>
                <w:rFonts w:hint="eastAsia"/>
                <w:noProof/>
              </w:rPr>
              <w:t>）码算法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_Toc506054172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5F9" w:rsidRDefault="00BB65F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6054173" w:history="1">
            <w:r w:rsidRPr="00E05969">
              <w:rPr>
                <w:rStyle w:val="a7"/>
                <w:rFonts w:hint="eastAsia"/>
                <w:noProof/>
              </w:rPr>
              <w:t>四、通讯范例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_Toc506054173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5F9" w:rsidRDefault="00BB65F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6054174" w:history="1">
            <w:r w:rsidRPr="00E05969">
              <w:rPr>
                <w:rStyle w:val="a7"/>
                <w:noProof/>
              </w:rPr>
              <w:t>4.1</w:t>
            </w:r>
            <w:r w:rsidRPr="00E05969">
              <w:rPr>
                <w:rStyle w:val="a7"/>
                <w:rFonts w:hint="eastAsia"/>
                <w:noProof/>
              </w:rPr>
              <w:t>读取运行状态（功能码</w:t>
            </w:r>
            <w:r w:rsidRPr="00E05969">
              <w:rPr>
                <w:rStyle w:val="a7"/>
                <w:noProof/>
              </w:rPr>
              <w:t>02</w:t>
            </w:r>
            <w:r w:rsidRPr="00E05969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_Toc506054174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5F9" w:rsidRDefault="00BB65F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6054175" w:history="1">
            <w:r w:rsidRPr="00E05969">
              <w:rPr>
                <w:rStyle w:val="a7"/>
                <w:noProof/>
              </w:rPr>
              <w:t>4.2</w:t>
            </w:r>
            <w:r w:rsidRPr="00E05969">
              <w:rPr>
                <w:rStyle w:val="a7"/>
                <w:rFonts w:hint="eastAsia"/>
                <w:noProof/>
              </w:rPr>
              <w:t>读取当前电压电流（功能码</w:t>
            </w:r>
            <w:r w:rsidRPr="00E05969">
              <w:rPr>
                <w:rStyle w:val="a7"/>
                <w:rFonts w:ascii="Times New Roman" w:cs="Times New Roman"/>
                <w:noProof/>
              </w:rPr>
              <w:t>04</w:t>
            </w:r>
            <w:r w:rsidRPr="00E05969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_Toc506054175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5F9" w:rsidRDefault="00BB65F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6054176" w:history="1">
            <w:r w:rsidRPr="00E05969">
              <w:rPr>
                <w:rStyle w:val="a7"/>
                <w:noProof/>
              </w:rPr>
              <w:t>4.3</w:t>
            </w:r>
            <w:r w:rsidRPr="00E05969">
              <w:rPr>
                <w:rStyle w:val="a7"/>
                <w:rFonts w:hint="eastAsia"/>
                <w:noProof/>
              </w:rPr>
              <w:t>停止远控盒（功能码</w:t>
            </w:r>
            <w:r w:rsidRPr="00E05969">
              <w:rPr>
                <w:rStyle w:val="a7"/>
                <w:rFonts w:ascii="Times New Roman" w:cs="Times New Roman"/>
                <w:noProof/>
              </w:rPr>
              <w:t>05</w:t>
            </w:r>
            <w:r w:rsidRPr="00E05969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_Toc506054176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5F9" w:rsidRDefault="00BB65F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6054177" w:history="1">
            <w:r w:rsidRPr="00E05969">
              <w:rPr>
                <w:rStyle w:val="a7"/>
                <w:noProof/>
              </w:rPr>
              <w:t>4.4</w:t>
            </w:r>
            <w:r w:rsidRPr="00E05969">
              <w:rPr>
                <w:rStyle w:val="a7"/>
                <w:rFonts w:hint="eastAsia"/>
                <w:noProof/>
              </w:rPr>
              <w:t>启动远控盒（功能码</w:t>
            </w:r>
            <w:r w:rsidRPr="00E05969">
              <w:rPr>
                <w:rStyle w:val="a7"/>
                <w:rFonts w:ascii="Times New Roman" w:cs="Times New Roman"/>
                <w:noProof/>
              </w:rPr>
              <w:t>05</w:t>
            </w:r>
            <w:r w:rsidRPr="00E05969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_Toc506054177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5F9" w:rsidRDefault="00BB65F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6054178" w:history="1">
            <w:r w:rsidRPr="00E05969">
              <w:rPr>
                <w:rStyle w:val="a7"/>
                <w:noProof/>
              </w:rPr>
              <w:t>4.5</w:t>
            </w:r>
            <w:r w:rsidRPr="00E05969">
              <w:rPr>
                <w:rStyle w:val="a7"/>
                <w:rFonts w:hint="eastAsia"/>
                <w:noProof/>
              </w:rPr>
              <w:t>写入设定电压（功能码</w:t>
            </w:r>
            <w:r w:rsidRPr="00E05969">
              <w:rPr>
                <w:rStyle w:val="a7"/>
                <w:rFonts w:ascii="Times New Roman" w:cs="Times New Roman"/>
                <w:noProof/>
              </w:rPr>
              <w:t>06</w:t>
            </w:r>
            <w:r w:rsidRPr="00E05969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_Toc506054178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5F9" w:rsidRDefault="00BB65F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6054179" w:history="1">
            <w:r w:rsidRPr="00E05969">
              <w:rPr>
                <w:rStyle w:val="a7"/>
                <w:noProof/>
              </w:rPr>
              <w:t>4.6</w:t>
            </w:r>
            <w:r w:rsidRPr="00E05969">
              <w:rPr>
                <w:rStyle w:val="a7"/>
                <w:rFonts w:hint="eastAsia"/>
                <w:noProof/>
              </w:rPr>
              <w:t>写入设定电流（功能码</w:t>
            </w:r>
            <w:r w:rsidRPr="00E05969">
              <w:rPr>
                <w:rStyle w:val="a7"/>
                <w:rFonts w:ascii="Times New Roman" w:cs="Times New Roman"/>
                <w:noProof/>
              </w:rPr>
              <w:t>06</w:t>
            </w:r>
            <w:r w:rsidRPr="00E05969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_Toc506054179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5F9" w:rsidRDefault="00BB65F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6054180" w:history="1">
            <w:r w:rsidRPr="00E05969">
              <w:rPr>
                <w:rStyle w:val="a7"/>
                <w:noProof/>
              </w:rPr>
              <w:t>4.7</w:t>
            </w:r>
            <w:r w:rsidRPr="00E05969">
              <w:rPr>
                <w:rStyle w:val="a7"/>
                <w:rFonts w:hint="eastAsia"/>
                <w:noProof/>
              </w:rPr>
              <w:t>写入软启动时间（功能码</w:t>
            </w:r>
            <w:r w:rsidRPr="00E05969">
              <w:rPr>
                <w:rStyle w:val="a7"/>
                <w:noProof/>
              </w:rPr>
              <w:t>06</w:t>
            </w:r>
            <w:r w:rsidRPr="00E05969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_Toc506054180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5F9" w:rsidRDefault="00BB65F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6054181" w:history="1">
            <w:r w:rsidRPr="00E05969">
              <w:rPr>
                <w:rStyle w:val="a7"/>
                <w:noProof/>
              </w:rPr>
              <w:t>4.7</w:t>
            </w:r>
            <w:r w:rsidRPr="00E05969">
              <w:rPr>
                <w:rStyle w:val="a7"/>
                <w:rFonts w:hint="eastAsia"/>
                <w:noProof/>
              </w:rPr>
              <w:t>切换稳压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_Toc506054181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5F9" w:rsidRDefault="00BB65F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6054182" w:history="1">
            <w:r w:rsidRPr="00E05969">
              <w:rPr>
                <w:rStyle w:val="a7"/>
                <w:noProof/>
              </w:rPr>
              <w:t>4.8</w:t>
            </w:r>
            <w:r w:rsidRPr="00E05969">
              <w:rPr>
                <w:rStyle w:val="a7"/>
                <w:rFonts w:hint="eastAsia"/>
                <w:noProof/>
              </w:rPr>
              <w:t>切换稳流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_Toc506054182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588" w:rsidRDefault="00B27588">
          <w:r>
            <w:rPr>
              <w:b/>
              <w:bCs/>
              <w:lang w:val="zh-CN"/>
            </w:rPr>
            <w:fldChar w:fldCharType="end"/>
          </w:r>
        </w:p>
      </w:sdtContent>
    </w:sdt>
    <w:p w:rsidR="00B27588" w:rsidRDefault="00B27588" w:rsidP="00833C10">
      <w:pPr>
        <w:pStyle w:val="a5"/>
        <w:rPr>
          <w:b/>
          <w:bCs/>
        </w:rPr>
      </w:pPr>
      <w:bookmarkStart w:id="0" w:name="_GoBack"/>
      <w:bookmarkEnd w:id="0"/>
    </w:p>
    <w:p w:rsidR="00B27588" w:rsidRDefault="00B27588" w:rsidP="00833C10">
      <w:pPr>
        <w:pStyle w:val="a5"/>
        <w:rPr>
          <w:b/>
          <w:bCs/>
        </w:rPr>
      </w:pPr>
    </w:p>
    <w:p w:rsidR="00B27588" w:rsidRDefault="00B27588" w:rsidP="00833C10">
      <w:pPr>
        <w:pStyle w:val="a5"/>
        <w:rPr>
          <w:b/>
          <w:bCs/>
        </w:rPr>
      </w:pPr>
    </w:p>
    <w:p w:rsidR="00B27588" w:rsidRDefault="00B27588" w:rsidP="00833C10">
      <w:pPr>
        <w:pStyle w:val="a5"/>
        <w:rPr>
          <w:b/>
          <w:bCs/>
        </w:rPr>
      </w:pPr>
    </w:p>
    <w:p w:rsidR="00B27588" w:rsidRDefault="00B27588" w:rsidP="00833C10">
      <w:pPr>
        <w:pStyle w:val="a5"/>
        <w:rPr>
          <w:b/>
          <w:bCs/>
        </w:rPr>
      </w:pPr>
    </w:p>
    <w:p w:rsidR="00B27588" w:rsidRDefault="00B27588" w:rsidP="00833C10">
      <w:pPr>
        <w:pStyle w:val="a5"/>
        <w:rPr>
          <w:b/>
          <w:bCs/>
        </w:rPr>
      </w:pPr>
    </w:p>
    <w:p w:rsidR="00B27588" w:rsidRDefault="00B27588" w:rsidP="00833C10">
      <w:pPr>
        <w:pStyle w:val="a5"/>
        <w:rPr>
          <w:b/>
          <w:bCs/>
        </w:rPr>
      </w:pPr>
    </w:p>
    <w:p w:rsidR="00B27588" w:rsidRDefault="00B27588" w:rsidP="00833C10">
      <w:pPr>
        <w:pStyle w:val="a5"/>
        <w:rPr>
          <w:b/>
          <w:bCs/>
        </w:rPr>
      </w:pPr>
    </w:p>
    <w:p w:rsidR="001E1059" w:rsidRDefault="001E1059" w:rsidP="00833C10">
      <w:pPr>
        <w:pStyle w:val="a5"/>
        <w:rPr>
          <w:b/>
          <w:bCs/>
        </w:rPr>
      </w:pPr>
    </w:p>
    <w:p w:rsidR="007F1926" w:rsidRPr="00833C10" w:rsidRDefault="00260B55" w:rsidP="00833C10">
      <w:pPr>
        <w:pStyle w:val="a5"/>
        <w:rPr>
          <w:rFonts w:ascii="DFHei-Md-HKSCS-U" w:eastAsia="DFHei-Md-HKSCS-U" w:cs="DFHei-Md-HKSCS-U"/>
        </w:rPr>
      </w:pPr>
      <w:bookmarkStart w:id="1" w:name="_Toc506054169"/>
      <w:proofErr w:type="gramStart"/>
      <w:r>
        <w:rPr>
          <w:b/>
          <w:bCs/>
        </w:rPr>
        <w:lastRenderedPageBreak/>
        <w:t>远控盒</w:t>
      </w:r>
      <w:proofErr w:type="gramEnd"/>
      <w:r w:rsidR="003764F0">
        <w:rPr>
          <w:b/>
          <w:bCs/>
        </w:rPr>
        <w:t xml:space="preserve">MODBUS RTU </w:t>
      </w:r>
      <w:r w:rsidR="003764F0">
        <w:rPr>
          <w:b/>
          <w:bCs/>
        </w:rPr>
        <w:t>通讯协议</w:t>
      </w:r>
      <w:bookmarkEnd w:id="1"/>
    </w:p>
    <w:p w:rsidR="003764F0" w:rsidRPr="00643C7C" w:rsidRDefault="00833C10" w:rsidP="00833C10">
      <w:pPr>
        <w:pStyle w:val="10"/>
      </w:pPr>
      <w:bookmarkStart w:id="2" w:name="_Toc506054170"/>
      <w:r w:rsidRPr="00643C7C">
        <w:rPr>
          <w:rFonts w:hint="eastAsia"/>
        </w:rPr>
        <w:t>一、</w:t>
      </w:r>
      <w:r w:rsidR="003764F0" w:rsidRPr="00643C7C">
        <w:t>通讯格式</w:t>
      </w:r>
      <w:bookmarkEnd w:id="2"/>
    </w:p>
    <w:tbl>
      <w:tblPr>
        <w:tblW w:w="0" w:type="auto"/>
        <w:tblInd w:w="18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37"/>
        <w:gridCol w:w="2038"/>
        <w:gridCol w:w="2037"/>
        <w:gridCol w:w="2038"/>
      </w:tblGrid>
      <w:tr w:rsidR="003764F0" w:rsidTr="003764F0">
        <w:trPr>
          <w:trHeight w:val="104"/>
        </w:trPr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64F0" w:rsidRDefault="003764F0">
            <w:pPr>
              <w:pStyle w:val="Default"/>
              <w:jc w:val="both"/>
              <w:rPr>
                <w:sz w:val="21"/>
                <w:szCs w:val="21"/>
              </w:rPr>
            </w:pPr>
            <w:r>
              <w:t xml:space="preserve"> </w:t>
            </w:r>
            <w:r>
              <w:rPr>
                <w:rFonts w:hint="eastAsia"/>
                <w:sz w:val="21"/>
                <w:szCs w:val="21"/>
              </w:rPr>
              <w:t>从站地址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64F0" w:rsidRDefault="003764F0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功能码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64F0" w:rsidRDefault="003764F0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64F0" w:rsidRDefault="003764F0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校验和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3764F0" w:rsidTr="003764F0">
        <w:trPr>
          <w:trHeight w:val="137"/>
        </w:trPr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64F0" w:rsidRDefault="003764F0">
            <w:pPr>
              <w:pStyle w:val="Default"/>
              <w:jc w:val="both"/>
              <w:rPr>
                <w:rFonts w:hAnsi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>
              <w:rPr>
                <w:rFonts w:hAnsi="Times New Roman" w:hint="eastAsia"/>
                <w:sz w:val="21"/>
                <w:szCs w:val="21"/>
              </w:rPr>
              <w:t>位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64F0" w:rsidRDefault="003764F0">
            <w:pPr>
              <w:pStyle w:val="Default"/>
              <w:jc w:val="both"/>
              <w:rPr>
                <w:rFonts w:hAnsi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>
              <w:rPr>
                <w:rFonts w:hAnsi="Times New Roman" w:hint="eastAsia"/>
                <w:sz w:val="21"/>
                <w:szCs w:val="21"/>
              </w:rPr>
              <w:t>位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64F0" w:rsidRDefault="003764F0">
            <w:pPr>
              <w:pStyle w:val="Default"/>
              <w:jc w:val="both"/>
              <w:rPr>
                <w:rFonts w:hAnsi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N*8</w:t>
            </w:r>
            <w:r>
              <w:rPr>
                <w:rFonts w:hAnsi="Times New Roman" w:hint="eastAsia"/>
                <w:sz w:val="21"/>
                <w:szCs w:val="21"/>
              </w:rPr>
              <w:t>位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64F0" w:rsidRDefault="003764F0">
            <w:pPr>
              <w:pStyle w:val="Default"/>
              <w:jc w:val="both"/>
              <w:rPr>
                <w:rFonts w:hAnsi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16</w:t>
            </w:r>
            <w:r>
              <w:rPr>
                <w:rFonts w:hAnsi="Times New Roman" w:hint="eastAsia"/>
                <w:sz w:val="21"/>
                <w:szCs w:val="21"/>
              </w:rPr>
              <w:t>位</w:t>
            </w:r>
          </w:p>
        </w:tc>
      </w:tr>
    </w:tbl>
    <w:p w:rsidR="003764F0" w:rsidRPr="003764F0" w:rsidRDefault="00260B55" w:rsidP="003764F0">
      <w:proofErr w:type="gramStart"/>
      <w:r>
        <w:rPr>
          <w:rFonts w:hint="eastAsia"/>
        </w:rPr>
        <w:t>远控盒</w:t>
      </w:r>
      <w:proofErr w:type="gramEnd"/>
      <w:r w:rsidR="001E1059">
        <w:rPr>
          <w:rFonts w:hint="eastAsia"/>
        </w:rPr>
        <w:t>地址默认设置为</w:t>
      </w:r>
      <w:r w:rsidR="001E1059">
        <w:rPr>
          <w:rFonts w:hint="eastAsia"/>
        </w:rPr>
        <w:t>01</w:t>
      </w:r>
      <w:r w:rsidR="004B5402">
        <w:rPr>
          <w:rFonts w:hint="eastAsia"/>
        </w:rPr>
        <w:t>。</w:t>
      </w:r>
    </w:p>
    <w:p w:rsidR="003764F0" w:rsidRDefault="00643C7C" w:rsidP="00643C7C">
      <w:pPr>
        <w:pStyle w:val="10"/>
      </w:pPr>
      <w:bookmarkStart w:id="3" w:name="_Toc506054171"/>
      <w:r>
        <w:rPr>
          <w:rFonts w:hint="eastAsia"/>
        </w:rPr>
        <w:t>二、</w:t>
      </w:r>
      <w:r w:rsidR="003764F0" w:rsidRPr="003764F0">
        <w:rPr>
          <w:rFonts w:ascii="Times New Roman" w:cs="Times New Roman"/>
        </w:rPr>
        <w:t>Modbus</w:t>
      </w:r>
      <w:r w:rsidR="003764F0" w:rsidRPr="003764F0">
        <w:rPr>
          <w:rFonts w:hint="eastAsia"/>
        </w:rPr>
        <w:t>功能码</w:t>
      </w:r>
      <w:bookmarkEnd w:id="3"/>
    </w:p>
    <w:tbl>
      <w:tblPr>
        <w:tblW w:w="8400" w:type="dxa"/>
        <w:jc w:val="center"/>
        <w:tblInd w:w="-110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6336"/>
      </w:tblGrid>
      <w:tr w:rsidR="00260B55" w:rsidRPr="00643C7C" w:rsidTr="00260B55">
        <w:trPr>
          <w:trHeight w:val="104"/>
          <w:jc w:val="center"/>
        </w:trPr>
        <w:tc>
          <w:tcPr>
            <w:tcW w:w="2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0B55" w:rsidRPr="00643C7C" w:rsidRDefault="00260B55" w:rsidP="00260B55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643C7C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功能码</w:t>
            </w:r>
          </w:p>
        </w:tc>
        <w:tc>
          <w:tcPr>
            <w:tcW w:w="6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0B55" w:rsidRPr="00643C7C" w:rsidRDefault="00260B55" w:rsidP="00643C7C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643C7C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名称</w:t>
            </w:r>
            <w:r w:rsidRPr="00643C7C">
              <w:rPr>
                <w:rFonts w:ascii="宋体" w:eastAsia="宋体" w:hAnsi="Times New Roman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260B55" w:rsidRPr="00643C7C" w:rsidTr="00260B55">
        <w:trPr>
          <w:trHeight w:val="137"/>
          <w:jc w:val="center"/>
        </w:trPr>
        <w:tc>
          <w:tcPr>
            <w:tcW w:w="2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0B55" w:rsidRPr="00643C7C" w:rsidRDefault="00260B55" w:rsidP="00260B5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43C7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02</w:t>
            </w:r>
          </w:p>
        </w:tc>
        <w:tc>
          <w:tcPr>
            <w:tcW w:w="6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0B55" w:rsidRPr="00643C7C" w:rsidRDefault="00260B55" w:rsidP="00643C7C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643C7C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读取开</w:t>
            </w: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关</w:t>
            </w:r>
            <w:r w:rsidRPr="00643C7C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状态</w:t>
            </w:r>
          </w:p>
        </w:tc>
      </w:tr>
      <w:tr w:rsidR="00260B55" w:rsidRPr="00643C7C" w:rsidTr="00260B55">
        <w:trPr>
          <w:trHeight w:val="137"/>
          <w:jc w:val="center"/>
        </w:trPr>
        <w:tc>
          <w:tcPr>
            <w:tcW w:w="2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0B55" w:rsidRPr="00643C7C" w:rsidRDefault="00260B55" w:rsidP="00260B5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43C7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04</w:t>
            </w:r>
          </w:p>
        </w:tc>
        <w:tc>
          <w:tcPr>
            <w:tcW w:w="6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0B55" w:rsidRPr="00643C7C" w:rsidRDefault="00260B55" w:rsidP="00643C7C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读取寄存器</w:t>
            </w:r>
          </w:p>
        </w:tc>
      </w:tr>
      <w:tr w:rsidR="00260B55" w:rsidRPr="00643C7C" w:rsidTr="00260B55">
        <w:trPr>
          <w:trHeight w:val="137"/>
          <w:jc w:val="center"/>
        </w:trPr>
        <w:tc>
          <w:tcPr>
            <w:tcW w:w="2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0B55" w:rsidRPr="00643C7C" w:rsidRDefault="00260B55" w:rsidP="00260B5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43C7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05</w:t>
            </w:r>
          </w:p>
        </w:tc>
        <w:tc>
          <w:tcPr>
            <w:tcW w:w="6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0B55" w:rsidRPr="00643C7C" w:rsidRDefault="00260B55" w:rsidP="00643C7C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写入单个开关状态</w:t>
            </w:r>
          </w:p>
        </w:tc>
      </w:tr>
      <w:tr w:rsidR="00260B55" w:rsidRPr="00643C7C" w:rsidTr="00260B55">
        <w:trPr>
          <w:trHeight w:val="137"/>
          <w:jc w:val="center"/>
        </w:trPr>
        <w:tc>
          <w:tcPr>
            <w:tcW w:w="2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0B55" w:rsidRPr="00643C7C" w:rsidRDefault="00260B55" w:rsidP="00260B5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43C7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06</w:t>
            </w:r>
          </w:p>
        </w:tc>
        <w:tc>
          <w:tcPr>
            <w:tcW w:w="6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0B55" w:rsidRPr="00643C7C" w:rsidRDefault="00260B55" w:rsidP="00643C7C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写入单个寄存器</w:t>
            </w:r>
          </w:p>
        </w:tc>
      </w:tr>
      <w:tr w:rsidR="00260B55" w:rsidRPr="00643C7C" w:rsidTr="00260B55">
        <w:trPr>
          <w:trHeight w:val="137"/>
          <w:jc w:val="center"/>
        </w:trPr>
        <w:tc>
          <w:tcPr>
            <w:tcW w:w="2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0B55" w:rsidRPr="00643C7C" w:rsidRDefault="00260B55" w:rsidP="00260B5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43C7C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6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0B55" w:rsidRPr="00643C7C" w:rsidRDefault="00260B55" w:rsidP="00643C7C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写入连续多个开关状态</w:t>
            </w:r>
          </w:p>
        </w:tc>
      </w:tr>
      <w:tr w:rsidR="00260B55" w:rsidRPr="00643C7C" w:rsidTr="00260B55">
        <w:trPr>
          <w:trHeight w:val="137"/>
          <w:jc w:val="center"/>
        </w:trPr>
        <w:tc>
          <w:tcPr>
            <w:tcW w:w="2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0B55" w:rsidRPr="00643C7C" w:rsidRDefault="00260B55" w:rsidP="00260B5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43C7C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6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0B55" w:rsidRPr="00643C7C" w:rsidRDefault="00260B55" w:rsidP="00643C7C">
            <w:pPr>
              <w:autoSpaceDE w:val="0"/>
              <w:autoSpaceDN w:val="0"/>
              <w:adjustRightInd w:val="0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写入连续多个寄存器</w:t>
            </w:r>
          </w:p>
        </w:tc>
      </w:tr>
    </w:tbl>
    <w:p w:rsidR="007F5A62" w:rsidRPr="007F1926" w:rsidRDefault="007F5A62" w:rsidP="007F5A62">
      <w:pPr>
        <w:pStyle w:val="10"/>
      </w:pPr>
      <w:bookmarkStart w:id="4" w:name="_Toc506054172"/>
      <w:r>
        <w:rPr>
          <w:rFonts w:hint="eastAsia"/>
        </w:rPr>
        <w:t>三、</w:t>
      </w:r>
      <w:r w:rsidRPr="007F1926">
        <w:rPr>
          <w:rFonts w:hint="eastAsia"/>
        </w:rPr>
        <w:t>循环冗余校验（</w:t>
      </w:r>
      <w:r w:rsidRPr="007F1926">
        <w:rPr>
          <w:rFonts w:ascii="Times New Roman" w:cs="Times New Roman"/>
        </w:rPr>
        <w:t>CRC</w:t>
      </w:r>
      <w:r w:rsidRPr="007F1926">
        <w:rPr>
          <w:rFonts w:hint="eastAsia"/>
        </w:rPr>
        <w:t>）码算法</w:t>
      </w:r>
      <w:bookmarkEnd w:id="4"/>
    </w:p>
    <w:p w:rsidR="007F5A62" w:rsidRDefault="007F5A62" w:rsidP="007F5A62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生成</w:t>
      </w:r>
      <w:r>
        <w:rPr>
          <w:rFonts w:ascii="Times New Roman" w:hAnsi="Times New Roman" w:cs="Times New Roman"/>
          <w:sz w:val="21"/>
          <w:szCs w:val="21"/>
        </w:rPr>
        <w:t>CRC-16</w:t>
      </w:r>
      <w:r>
        <w:rPr>
          <w:rFonts w:hAnsi="Times New Roman" w:hint="eastAsia"/>
          <w:sz w:val="21"/>
          <w:szCs w:val="21"/>
        </w:rPr>
        <w:t>校验字节的步骤如下：</w:t>
      </w:r>
      <w:r>
        <w:rPr>
          <w:rFonts w:hAnsi="Times New Roman"/>
          <w:sz w:val="21"/>
          <w:szCs w:val="21"/>
        </w:rPr>
        <w:t xml:space="preserve"> </w:t>
      </w:r>
    </w:p>
    <w:p w:rsidR="007F5A62" w:rsidRDefault="007F5A62" w:rsidP="007F5A62">
      <w:pPr>
        <w:pStyle w:val="Default"/>
        <w:ind w:left="300" w:hanging="300"/>
        <w:jc w:val="both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hAnsi="Times New Roman" w:hint="eastAsia"/>
          <w:sz w:val="21"/>
          <w:szCs w:val="21"/>
        </w:rPr>
        <w:t>．装入一个</w:t>
      </w:r>
      <w:r>
        <w:rPr>
          <w:rFonts w:ascii="Times New Roman" w:hAnsi="Times New Roman" w:cs="Times New Roman"/>
          <w:sz w:val="21"/>
          <w:szCs w:val="21"/>
        </w:rPr>
        <w:t>16</w:t>
      </w:r>
      <w:r>
        <w:rPr>
          <w:rFonts w:hAnsi="Times New Roman" w:hint="eastAsia"/>
          <w:sz w:val="21"/>
          <w:szCs w:val="21"/>
        </w:rPr>
        <w:t>位寄存器，所有数位均为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hAnsi="Times New Roman" w:hint="eastAsia"/>
          <w:sz w:val="21"/>
          <w:szCs w:val="21"/>
        </w:rPr>
        <w:t>。</w:t>
      </w:r>
    </w:p>
    <w:p w:rsidR="007F5A62" w:rsidRDefault="007F5A62" w:rsidP="007F5A62">
      <w:pPr>
        <w:pStyle w:val="Default"/>
        <w:ind w:left="300" w:hanging="300"/>
        <w:jc w:val="both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</w:t>
      </w:r>
      <w:r>
        <w:rPr>
          <w:rFonts w:hAnsi="Times New Roman" w:hint="eastAsia"/>
          <w:sz w:val="21"/>
          <w:szCs w:val="21"/>
        </w:rPr>
        <w:t>．装</w:t>
      </w:r>
      <w:r>
        <w:rPr>
          <w:rFonts w:ascii="Times New Roman" w:hAnsi="Times New Roman" w:cs="Times New Roman"/>
          <w:sz w:val="21"/>
          <w:szCs w:val="21"/>
        </w:rPr>
        <w:t>16</w:t>
      </w:r>
      <w:r>
        <w:rPr>
          <w:rFonts w:hAnsi="Times New Roman" w:hint="eastAsia"/>
          <w:sz w:val="21"/>
          <w:szCs w:val="21"/>
        </w:rPr>
        <w:t>位寄存器的低位字节与开始</w:t>
      </w:r>
      <w:r>
        <w:rPr>
          <w:rFonts w:ascii="Times New Roman" w:hAnsi="Times New Roman" w:cs="Times New Roman"/>
          <w:sz w:val="21"/>
          <w:szCs w:val="21"/>
        </w:rPr>
        <w:t>8</w:t>
      </w:r>
      <w:r>
        <w:rPr>
          <w:rFonts w:hAnsi="Times New Roman" w:hint="eastAsia"/>
          <w:sz w:val="21"/>
          <w:szCs w:val="21"/>
        </w:rPr>
        <w:t>位字节进行</w:t>
      </w:r>
      <w:r>
        <w:rPr>
          <w:rFonts w:ascii="Times New Roman" w:hAnsi="Times New Roman" w:cs="Times New Roman"/>
          <w:sz w:val="21"/>
          <w:szCs w:val="21"/>
        </w:rPr>
        <w:t>“</w:t>
      </w:r>
      <w:r>
        <w:rPr>
          <w:rFonts w:hAnsi="Times New Roman" w:hint="eastAsia"/>
          <w:sz w:val="21"/>
          <w:szCs w:val="21"/>
        </w:rPr>
        <w:t>异或</w:t>
      </w:r>
      <w:r>
        <w:rPr>
          <w:rFonts w:ascii="Times New Roman" w:hAnsi="Times New Roman" w:cs="Times New Roman"/>
          <w:sz w:val="21"/>
          <w:szCs w:val="21"/>
        </w:rPr>
        <w:t>”</w:t>
      </w:r>
      <w:r>
        <w:rPr>
          <w:rFonts w:hAnsi="Times New Roman" w:hint="eastAsia"/>
          <w:sz w:val="21"/>
          <w:szCs w:val="21"/>
        </w:rPr>
        <w:t>运算。运算结果放入这个</w:t>
      </w:r>
      <w:r>
        <w:rPr>
          <w:rFonts w:ascii="Times New Roman" w:hAnsi="Times New Roman" w:cs="Times New Roman"/>
          <w:sz w:val="21"/>
          <w:szCs w:val="21"/>
        </w:rPr>
        <w:t>16</w:t>
      </w:r>
      <w:r>
        <w:rPr>
          <w:rFonts w:hAnsi="Times New Roman" w:hint="eastAsia"/>
          <w:sz w:val="21"/>
          <w:szCs w:val="21"/>
        </w:rPr>
        <w:t>位寄存器。</w:t>
      </w:r>
    </w:p>
    <w:p w:rsidR="007F5A62" w:rsidRDefault="007F5A62" w:rsidP="007F5A62">
      <w:pPr>
        <w:pStyle w:val="Default"/>
        <w:ind w:left="300" w:hanging="300"/>
        <w:jc w:val="both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3</w:t>
      </w:r>
      <w:r>
        <w:rPr>
          <w:rFonts w:hAnsi="Times New Roman" w:hint="eastAsia"/>
          <w:sz w:val="21"/>
          <w:szCs w:val="21"/>
        </w:rPr>
        <w:t>．把这个</w:t>
      </w:r>
      <w:r>
        <w:rPr>
          <w:rFonts w:ascii="Times New Roman" w:hAnsi="Times New Roman" w:cs="Times New Roman"/>
          <w:sz w:val="21"/>
          <w:szCs w:val="21"/>
        </w:rPr>
        <w:t>16</w:t>
      </w:r>
      <w:r>
        <w:rPr>
          <w:rFonts w:hAnsi="Times New Roman" w:hint="eastAsia"/>
          <w:sz w:val="21"/>
          <w:szCs w:val="21"/>
        </w:rPr>
        <w:t>位寄存器向右移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hAnsi="Times New Roman" w:hint="eastAsia"/>
          <w:sz w:val="21"/>
          <w:szCs w:val="21"/>
        </w:rPr>
        <w:t>位。</w:t>
      </w:r>
    </w:p>
    <w:p w:rsidR="007F5A62" w:rsidRDefault="007F5A62" w:rsidP="007F5A62">
      <w:pPr>
        <w:pStyle w:val="Default"/>
        <w:ind w:left="300" w:hanging="300"/>
        <w:jc w:val="both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</w:t>
      </w:r>
      <w:r>
        <w:rPr>
          <w:rFonts w:hAnsi="Times New Roman" w:hint="eastAsia"/>
          <w:sz w:val="21"/>
          <w:szCs w:val="21"/>
        </w:rPr>
        <w:t>．若向右（标记位）移出的数位是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hAnsi="Times New Roman" w:hint="eastAsia"/>
          <w:sz w:val="21"/>
          <w:szCs w:val="21"/>
        </w:rPr>
        <w:t>，则生成多项式</w:t>
      </w:r>
      <w:r>
        <w:rPr>
          <w:rFonts w:ascii="Times New Roman" w:hAnsi="Times New Roman" w:cs="Times New Roman"/>
          <w:sz w:val="21"/>
          <w:szCs w:val="21"/>
        </w:rPr>
        <w:t>1010000000000001</w:t>
      </w:r>
      <w:r>
        <w:rPr>
          <w:rFonts w:hAnsi="Times New Roman" w:hint="eastAsia"/>
          <w:sz w:val="21"/>
          <w:szCs w:val="21"/>
        </w:rPr>
        <w:t>和这个寄存器进行异或运算。若向右移出的数位是</w:t>
      </w:r>
      <w:r>
        <w:rPr>
          <w:rFonts w:ascii="Times New Roman" w:hAnsi="Times New Roman" w:cs="Times New Roman"/>
          <w:sz w:val="21"/>
          <w:szCs w:val="21"/>
        </w:rPr>
        <w:t>0</w:t>
      </w:r>
      <w:r>
        <w:rPr>
          <w:rFonts w:hAnsi="Times New Roman" w:hint="eastAsia"/>
          <w:sz w:val="21"/>
          <w:szCs w:val="21"/>
        </w:rPr>
        <w:t>，则返回（</w:t>
      </w:r>
      <w:r>
        <w:rPr>
          <w:rFonts w:ascii="Times New Roman" w:hAnsi="Times New Roman" w:cs="Times New Roman"/>
          <w:sz w:val="21"/>
          <w:szCs w:val="21"/>
        </w:rPr>
        <w:t>3</w:t>
      </w:r>
      <w:r>
        <w:rPr>
          <w:rFonts w:hAnsi="Times New Roman" w:hint="eastAsia"/>
          <w:sz w:val="21"/>
          <w:szCs w:val="21"/>
        </w:rPr>
        <w:t>）。</w:t>
      </w:r>
    </w:p>
    <w:p w:rsidR="007F5A62" w:rsidRDefault="007F5A62" w:rsidP="007F5A62">
      <w:pPr>
        <w:pStyle w:val="Default"/>
        <w:ind w:left="300" w:hanging="300"/>
        <w:jc w:val="both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5</w:t>
      </w:r>
      <w:r>
        <w:rPr>
          <w:rFonts w:hAnsi="Times New Roman" w:hint="eastAsia"/>
          <w:sz w:val="21"/>
          <w:szCs w:val="21"/>
        </w:rPr>
        <w:t>．重复（</w:t>
      </w:r>
      <w:r>
        <w:rPr>
          <w:rFonts w:ascii="Times New Roman" w:hAnsi="Times New Roman" w:cs="Times New Roman"/>
          <w:sz w:val="21"/>
          <w:szCs w:val="21"/>
        </w:rPr>
        <w:t>3</w:t>
      </w:r>
      <w:r>
        <w:rPr>
          <w:rFonts w:hAnsi="Times New Roman" w:hint="eastAsia"/>
          <w:sz w:val="21"/>
          <w:szCs w:val="21"/>
        </w:rPr>
        <w:t>）和（</w:t>
      </w:r>
      <w:r>
        <w:rPr>
          <w:rFonts w:ascii="Times New Roman" w:hAnsi="Times New Roman" w:cs="Times New Roman"/>
          <w:sz w:val="21"/>
          <w:szCs w:val="21"/>
        </w:rPr>
        <w:t>4</w:t>
      </w:r>
      <w:r>
        <w:rPr>
          <w:rFonts w:hAnsi="Times New Roman" w:hint="eastAsia"/>
          <w:sz w:val="21"/>
          <w:szCs w:val="21"/>
        </w:rPr>
        <w:t>），直到移出</w:t>
      </w:r>
      <w:r>
        <w:rPr>
          <w:rFonts w:ascii="Times New Roman" w:hAnsi="Times New Roman" w:cs="Times New Roman"/>
          <w:sz w:val="21"/>
          <w:szCs w:val="21"/>
        </w:rPr>
        <w:t>8</w:t>
      </w:r>
      <w:r>
        <w:rPr>
          <w:rFonts w:hAnsi="Times New Roman" w:hint="eastAsia"/>
          <w:sz w:val="21"/>
          <w:szCs w:val="21"/>
        </w:rPr>
        <w:t>位。</w:t>
      </w:r>
    </w:p>
    <w:p w:rsidR="007F5A62" w:rsidRDefault="007F5A62" w:rsidP="007F5A62">
      <w:pPr>
        <w:pStyle w:val="Default"/>
        <w:ind w:left="300" w:hanging="300"/>
        <w:jc w:val="both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6</w:t>
      </w:r>
      <w:r>
        <w:rPr>
          <w:rFonts w:hAnsi="Times New Roman" w:hint="eastAsia"/>
          <w:sz w:val="21"/>
          <w:szCs w:val="21"/>
        </w:rPr>
        <w:t>．另外</w:t>
      </w:r>
      <w:r>
        <w:rPr>
          <w:rFonts w:ascii="Times New Roman" w:hAnsi="Times New Roman" w:cs="Times New Roman"/>
          <w:sz w:val="21"/>
          <w:szCs w:val="21"/>
        </w:rPr>
        <w:t>8</w:t>
      </w:r>
      <w:r>
        <w:rPr>
          <w:rFonts w:hAnsi="Times New Roman" w:hint="eastAsia"/>
          <w:sz w:val="21"/>
          <w:szCs w:val="21"/>
        </w:rPr>
        <w:t>位与该</w:t>
      </w:r>
      <w:r>
        <w:rPr>
          <w:rFonts w:ascii="Times New Roman" w:hAnsi="Times New Roman" w:cs="Times New Roman"/>
          <w:sz w:val="21"/>
          <w:szCs w:val="21"/>
        </w:rPr>
        <w:t>16</w:t>
      </w:r>
      <w:r>
        <w:rPr>
          <w:rFonts w:hAnsi="Times New Roman" w:hint="eastAsia"/>
          <w:sz w:val="21"/>
          <w:szCs w:val="21"/>
        </w:rPr>
        <w:t>位寄存器进行</w:t>
      </w:r>
      <w:r>
        <w:rPr>
          <w:rFonts w:ascii="Times New Roman" w:hAnsi="Times New Roman" w:cs="Times New Roman"/>
          <w:sz w:val="21"/>
          <w:szCs w:val="21"/>
        </w:rPr>
        <w:t>“</w:t>
      </w:r>
      <w:r>
        <w:rPr>
          <w:rFonts w:hAnsi="Times New Roman" w:hint="eastAsia"/>
          <w:sz w:val="21"/>
          <w:szCs w:val="21"/>
        </w:rPr>
        <w:t>异或</w:t>
      </w:r>
      <w:r>
        <w:rPr>
          <w:rFonts w:ascii="Times New Roman" w:hAnsi="Times New Roman" w:cs="Times New Roman"/>
          <w:sz w:val="21"/>
          <w:szCs w:val="21"/>
        </w:rPr>
        <w:t>”</w:t>
      </w:r>
      <w:r>
        <w:rPr>
          <w:rFonts w:hAnsi="Times New Roman" w:hint="eastAsia"/>
          <w:sz w:val="21"/>
          <w:szCs w:val="21"/>
        </w:rPr>
        <w:t>运算。</w:t>
      </w:r>
    </w:p>
    <w:p w:rsidR="007F5A62" w:rsidRDefault="007F5A62" w:rsidP="007F5A62">
      <w:pPr>
        <w:pStyle w:val="Default"/>
        <w:ind w:left="300" w:hanging="300"/>
        <w:jc w:val="both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7</w:t>
      </w:r>
      <w:r>
        <w:rPr>
          <w:rFonts w:hAnsi="Times New Roman" w:hint="eastAsia"/>
          <w:sz w:val="21"/>
          <w:szCs w:val="21"/>
        </w:rPr>
        <w:t>．重复（</w:t>
      </w:r>
      <w:r>
        <w:rPr>
          <w:rFonts w:ascii="Times New Roman" w:hAnsi="Times New Roman" w:cs="Times New Roman"/>
          <w:sz w:val="21"/>
          <w:szCs w:val="21"/>
        </w:rPr>
        <w:t>3</w:t>
      </w:r>
      <w:r>
        <w:rPr>
          <w:rFonts w:hAnsi="Times New Roman" w:hint="eastAsia"/>
          <w:sz w:val="21"/>
          <w:szCs w:val="21"/>
        </w:rPr>
        <w:t>）</w:t>
      </w:r>
      <w:r>
        <w:rPr>
          <w:rFonts w:ascii="Times New Roman" w:hAnsi="Times New Roman" w:cs="Times New Roman"/>
          <w:sz w:val="21"/>
          <w:szCs w:val="21"/>
        </w:rPr>
        <w:t>-</w:t>
      </w:r>
      <w:r>
        <w:rPr>
          <w:rFonts w:hAnsi="Times New Roman" w:hint="eastAsia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6</w:t>
      </w:r>
      <w:r>
        <w:rPr>
          <w:rFonts w:hAnsi="Times New Roman" w:hint="eastAsia"/>
          <w:sz w:val="21"/>
          <w:szCs w:val="21"/>
        </w:rPr>
        <w:t>），直至该报文所有字节均与</w:t>
      </w:r>
      <w:r>
        <w:rPr>
          <w:rFonts w:ascii="Times New Roman" w:hAnsi="Times New Roman" w:cs="Times New Roman"/>
          <w:sz w:val="21"/>
          <w:szCs w:val="21"/>
        </w:rPr>
        <w:t>16</w:t>
      </w:r>
      <w:r>
        <w:rPr>
          <w:rFonts w:hAnsi="Times New Roman" w:hint="eastAsia"/>
          <w:sz w:val="21"/>
          <w:szCs w:val="21"/>
        </w:rPr>
        <w:t>位寄存器进行</w:t>
      </w:r>
      <w:r>
        <w:rPr>
          <w:rFonts w:ascii="Times New Roman" w:hAnsi="Times New Roman" w:cs="Times New Roman"/>
          <w:sz w:val="21"/>
          <w:szCs w:val="21"/>
        </w:rPr>
        <w:t>“</w:t>
      </w:r>
      <w:r>
        <w:rPr>
          <w:rFonts w:hAnsi="Times New Roman" w:hint="eastAsia"/>
          <w:sz w:val="21"/>
          <w:szCs w:val="21"/>
        </w:rPr>
        <w:t>异或</w:t>
      </w:r>
      <w:r>
        <w:rPr>
          <w:rFonts w:ascii="Times New Roman" w:hAnsi="Times New Roman" w:cs="Times New Roman"/>
          <w:sz w:val="21"/>
          <w:szCs w:val="21"/>
        </w:rPr>
        <w:t>”</w:t>
      </w:r>
      <w:r>
        <w:rPr>
          <w:rFonts w:hAnsi="Times New Roman" w:hint="eastAsia"/>
          <w:sz w:val="21"/>
          <w:szCs w:val="21"/>
        </w:rPr>
        <w:t>运算，并移位</w:t>
      </w:r>
      <w:r>
        <w:rPr>
          <w:rFonts w:ascii="Times New Roman" w:hAnsi="Times New Roman" w:cs="Times New Roman"/>
          <w:sz w:val="21"/>
          <w:szCs w:val="21"/>
        </w:rPr>
        <w:t>8</w:t>
      </w:r>
      <w:r>
        <w:rPr>
          <w:rFonts w:hAnsi="Times New Roman" w:hint="eastAsia"/>
          <w:sz w:val="21"/>
          <w:szCs w:val="21"/>
        </w:rPr>
        <w:t>次。</w:t>
      </w:r>
    </w:p>
    <w:p w:rsidR="007F5A62" w:rsidRDefault="007F5A62" w:rsidP="007F5A62">
      <w:pPr>
        <w:pStyle w:val="Default"/>
        <w:ind w:left="300" w:hanging="300"/>
        <w:jc w:val="both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8</w:t>
      </w:r>
      <w:r>
        <w:rPr>
          <w:rFonts w:hAnsi="Times New Roman" w:hint="eastAsia"/>
          <w:sz w:val="21"/>
          <w:szCs w:val="21"/>
        </w:rPr>
        <w:t>．这个</w:t>
      </w:r>
      <w:r>
        <w:rPr>
          <w:rFonts w:ascii="Times New Roman" w:hAnsi="Times New Roman" w:cs="Times New Roman"/>
          <w:sz w:val="21"/>
          <w:szCs w:val="21"/>
        </w:rPr>
        <w:t>16</w:t>
      </w:r>
      <w:r>
        <w:rPr>
          <w:rFonts w:hAnsi="Times New Roman" w:hint="eastAsia"/>
          <w:sz w:val="21"/>
          <w:szCs w:val="21"/>
        </w:rPr>
        <w:t>位寄存器的内容即是</w:t>
      </w:r>
      <w:r>
        <w:rPr>
          <w:rFonts w:ascii="Times New Roman" w:hAnsi="Times New Roman" w:cs="Times New Roman"/>
          <w:sz w:val="21"/>
          <w:szCs w:val="21"/>
        </w:rPr>
        <w:t>2</w:t>
      </w:r>
      <w:r>
        <w:rPr>
          <w:rFonts w:hAnsi="Times New Roman" w:hint="eastAsia"/>
          <w:sz w:val="21"/>
          <w:szCs w:val="21"/>
        </w:rPr>
        <w:t>字节</w:t>
      </w:r>
      <w:r>
        <w:rPr>
          <w:rFonts w:ascii="Times New Roman" w:hAnsi="Times New Roman" w:cs="Times New Roman"/>
          <w:sz w:val="21"/>
          <w:szCs w:val="21"/>
        </w:rPr>
        <w:t>CRC</w:t>
      </w:r>
      <w:r>
        <w:rPr>
          <w:rFonts w:hAnsi="Times New Roman" w:hint="eastAsia"/>
          <w:sz w:val="21"/>
          <w:szCs w:val="21"/>
        </w:rPr>
        <w:t>校验值。</w:t>
      </w:r>
    </w:p>
    <w:p w:rsidR="007F5A62" w:rsidRPr="007F5A62" w:rsidRDefault="007F5A62" w:rsidP="007F5A62">
      <w:pPr>
        <w:pStyle w:val="10"/>
      </w:pPr>
      <w:bookmarkStart w:id="5" w:name="_Toc506054173"/>
      <w:r>
        <w:rPr>
          <w:rFonts w:hint="eastAsia"/>
        </w:rPr>
        <w:t>四、通讯范例</w:t>
      </w:r>
      <w:bookmarkEnd w:id="5"/>
    </w:p>
    <w:p w:rsidR="003764F0" w:rsidRPr="003764F0" w:rsidRDefault="007F5A62" w:rsidP="00643C7C">
      <w:pPr>
        <w:pStyle w:val="20"/>
      </w:pPr>
      <w:bookmarkStart w:id="6" w:name="_Toc506054174"/>
      <w:r w:rsidRPr="007F5A62">
        <w:rPr>
          <w:rFonts w:hint="eastAsia"/>
        </w:rPr>
        <w:t>4</w:t>
      </w:r>
      <w:r w:rsidR="00643C7C" w:rsidRPr="007F5A62">
        <w:rPr>
          <w:rFonts w:hint="eastAsia"/>
        </w:rPr>
        <w:t>.1</w:t>
      </w:r>
      <w:r w:rsidR="006727A0" w:rsidRPr="007F5A62">
        <w:rPr>
          <w:rFonts w:hint="eastAsia"/>
        </w:rPr>
        <w:t>读取</w:t>
      </w:r>
      <w:r w:rsidR="00260B55">
        <w:rPr>
          <w:rFonts w:hint="eastAsia"/>
        </w:rPr>
        <w:t>运行</w:t>
      </w:r>
      <w:r w:rsidR="006727A0" w:rsidRPr="007F5A62">
        <w:rPr>
          <w:rFonts w:hint="eastAsia"/>
        </w:rPr>
        <w:t>状态</w:t>
      </w:r>
      <w:r w:rsidR="003764F0" w:rsidRPr="007F5A62">
        <w:rPr>
          <w:rFonts w:hint="eastAsia"/>
        </w:rPr>
        <w:t>（功能码02</w:t>
      </w:r>
      <w:r w:rsidR="003764F0" w:rsidRPr="003764F0">
        <w:rPr>
          <w:rFonts w:hint="eastAsia"/>
        </w:rPr>
        <w:t>）</w:t>
      </w:r>
      <w:bookmarkEnd w:id="6"/>
    </w:p>
    <w:p w:rsidR="008E3953" w:rsidRDefault="003764F0" w:rsidP="008E3953">
      <w:pPr>
        <w:pStyle w:val="Default"/>
        <w:ind w:firstLine="420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询问</w:t>
      </w:r>
      <w:r>
        <w:rPr>
          <w:rFonts w:ascii="Times New Roman" w:hAnsi="Times New Roman" w:cs="Times New Roman"/>
          <w:sz w:val="21"/>
          <w:szCs w:val="21"/>
        </w:rPr>
        <w:t>RTU</w:t>
      </w:r>
      <w:r>
        <w:rPr>
          <w:rFonts w:hAnsi="Times New Roman" w:hint="eastAsia"/>
          <w:sz w:val="21"/>
          <w:szCs w:val="21"/>
        </w:rPr>
        <w:t>帧：</w:t>
      </w:r>
      <w:r>
        <w:rPr>
          <w:rFonts w:hAnsi="Times New Roman"/>
          <w:sz w:val="21"/>
          <w:szCs w:val="21"/>
        </w:rPr>
        <w:t xml:space="preserve"> </w:t>
      </w:r>
    </w:p>
    <w:tbl>
      <w:tblPr>
        <w:tblW w:w="8080" w:type="dxa"/>
        <w:tblInd w:w="25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063"/>
        <w:gridCol w:w="1063"/>
        <w:gridCol w:w="1063"/>
        <w:gridCol w:w="1063"/>
        <w:gridCol w:w="1064"/>
        <w:gridCol w:w="1701"/>
      </w:tblGrid>
      <w:tr w:rsidR="003764F0" w:rsidTr="003764F0">
        <w:trPr>
          <w:trHeight w:val="278"/>
        </w:trPr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64F0" w:rsidRDefault="003764F0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从站地址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64F0" w:rsidRDefault="003764F0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功能码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64F0" w:rsidRDefault="003764F0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起始地址高位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64F0" w:rsidRDefault="003764F0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起始地址低位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64F0" w:rsidRDefault="003764F0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数据线圈数高位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64F0" w:rsidRDefault="003764F0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数据线圈数低位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64F0" w:rsidRDefault="003764F0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校验和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CRC </w:t>
            </w:r>
          </w:p>
        </w:tc>
      </w:tr>
      <w:tr w:rsidR="003764F0" w:rsidTr="003764F0">
        <w:trPr>
          <w:trHeight w:val="137"/>
        </w:trPr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64F0" w:rsidRDefault="0020595F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01</w:t>
            </w:r>
            <w:r w:rsidR="003764F0"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64F0" w:rsidRDefault="003764F0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02H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64F0" w:rsidRDefault="003764F0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00H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64F0" w:rsidRDefault="0020595F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 w:rsidR="008078C9"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 w:rsidR="003764F0"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64F0" w:rsidRDefault="003764F0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00H 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64F0" w:rsidRDefault="0020595F" w:rsidP="00B148C7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 w:rsidR="008078C9"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 w:rsidR="003764F0"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64F0" w:rsidRDefault="00780DE6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780DE6">
              <w:rPr>
                <w:rFonts w:ascii="Times New Roman" w:hAnsi="Times New Roman" w:cs="Times New Roman"/>
                <w:sz w:val="21"/>
                <w:szCs w:val="21"/>
              </w:rPr>
              <w:t>B9</w:t>
            </w:r>
            <w:r w:rsidR="008078C9"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  <w:r w:rsidRPr="00780DE6">
              <w:rPr>
                <w:rFonts w:ascii="Times New Roman" w:hAnsi="Times New Roman" w:cs="Times New Roman"/>
                <w:sz w:val="21"/>
                <w:szCs w:val="21"/>
              </w:rPr>
              <w:t>CA</w:t>
            </w:r>
            <w:r w:rsidR="003764F0"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</w:tr>
    </w:tbl>
    <w:p w:rsidR="003764F0" w:rsidRDefault="003764F0" w:rsidP="00437077">
      <w:pPr>
        <w:ind w:firstLine="420"/>
        <w:rPr>
          <w:rFonts w:hAnsi="Times New Roman"/>
          <w:szCs w:val="21"/>
        </w:rPr>
      </w:pPr>
      <w:r>
        <w:rPr>
          <w:rFonts w:hint="eastAsia"/>
          <w:szCs w:val="21"/>
        </w:rPr>
        <w:t>应答</w:t>
      </w:r>
      <w:r>
        <w:rPr>
          <w:rFonts w:ascii="Times New Roman" w:hAnsi="Times New Roman" w:cs="Times New Roman"/>
          <w:szCs w:val="21"/>
        </w:rPr>
        <w:t>RTU</w:t>
      </w:r>
      <w:r>
        <w:rPr>
          <w:rFonts w:hAnsi="Times New Roman" w:hint="eastAsia"/>
          <w:szCs w:val="21"/>
        </w:rPr>
        <w:t>帧：</w:t>
      </w:r>
      <w:r w:rsidR="008078C9">
        <w:rPr>
          <w:rFonts w:hAnsi="Times New Roman" w:hint="eastAsia"/>
          <w:szCs w:val="21"/>
        </w:rPr>
        <w:t>（如果</w:t>
      </w:r>
      <w:proofErr w:type="gramStart"/>
      <w:r w:rsidR="00260B55">
        <w:rPr>
          <w:rFonts w:hAnsi="Times New Roman" w:hint="eastAsia"/>
          <w:szCs w:val="21"/>
        </w:rPr>
        <w:t>远控盒</w:t>
      </w:r>
      <w:proofErr w:type="gramEnd"/>
      <w:r w:rsidR="008078C9">
        <w:rPr>
          <w:rFonts w:hAnsi="Times New Roman" w:hint="eastAsia"/>
          <w:szCs w:val="21"/>
        </w:rPr>
        <w:t>正在运行）</w:t>
      </w:r>
    </w:p>
    <w:tbl>
      <w:tblPr>
        <w:tblW w:w="8150" w:type="dxa"/>
        <w:tblInd w:w="18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46"/>
        <w:gridCol w:w="1346"/>
        <w:gridCol w:w="1347"/>
        <w:gridCol w:w="2410"/>
        <w:gridCol w:w="1701"/>
      </w:tblGrid>
      <w:tr w:rsidR="003764F0" w:rsidTr="00437077">
        <w:trPr>
          <w:trHeight w:val="137"/>
        </w:trPr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64F0" w:rsidRDefault="003764F0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从站地址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64F0" w:rsidRDefault="003764F0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功能码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64F0" w:rsidRDefault="003764F0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字节计数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64F0" w:rsidRDefault="003764F0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64F0" w:rsidRDefault="003764F0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校验和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CRC </w:t>
            </w:r>
          </w:p>
        </w:tc>
      </w:tr>
      <w:tr w:rsidR="003764F0" w:rsidTr="00437077">
        <w:trPr>
          <w:trHeight w:val="137"/>
        </w:trPr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64F0" w:rsidRDefault="0020595F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01</w:t>
            </w:r>
            <w:r w:rsidR="003764F0"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64F0" w:rsidRDefault="003764F0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02H 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64F0" w:rsidRDefault="003764F0" w:rsidP="0020595F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 w:rsidR="0020595F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64F0" w:rsidRDefault="008078C9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01</w:t>
            </w:r>
            <w:r w:rsidR="003764F0"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64F0" w:rsidRDefault="00BF0D4D" w:rsidP="00BF0D4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60</w:t>
            </w:r>
            <w:r w:rsidR="003764F0"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48</w:t>
            </w:r>
            <w:r w:rsidR="003764F0"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</w:tr>
    </w:tbl>
    <w:p w:rsidR="008E3953" w:rsidRDefault="008078C9" w:rsidP="008E3953">
      <w:r>
        <w:rPr>
          <w:rFonts w:hint="eastAsia"/>
        </w:rPr>
        <w:t>0</w:t>
      </w:r>
      <w:r w:rsidR="00961436">
        <w:t>0</w:t>
      </w:r>
      <w:r w:rsidR="008E3953">
        <w:rPr>
          <w:rFonts w:hint="eastAsia"/>
        </w:rPr>
        <w:t>代表</w:t>
      </w:r>
      <w:r w:rsidR="00961436">
        <w:rPr>
          <w:rFonts w:hint="eastAsia"/>
        </w:rPr>
        <w:t>运行</w:t>
      </w:r>
      <w:r w:rsidR="008E3953">
        <w:rPr>
          <w:rFonts w:hint="eastAsia"/>
        </w:rPr>
        <w:t>，</w:t>
      </w:r>
      <w:r w:rsidR="00961436">
        <w:rPr>
          <w:rFonts w:hint="eastAsia"/>
        </w:rPr>
        <w:t>0</w:t>
      </w:r>
      <w:r>
        <w:rPr>
          <w:rFonts w:hint="eastAsia"/>
        </w:rPr>
        <w:t>1</w:t>
      </w:r>
      <w:r>
        <w:rPr>
          <w:rFonts w:hint="eastAsia"/>
        </w:rPr>
        <w:t>表示</w:t>
      </w:r>
      <w:r w:rsidR="00961436">
        <w:rPr>
          <w:rFonts w:hint="eastAsia"/>
        </w:rPr>
        <w:t>停止</w:t>
      </w:r>
      <w:r>
        <w:rPr>
          <w:rFonts w:hint="eastAsia"/>
        </w:rPr>
        <w:t>。</w:t>
      </w:r>
      <w:r>
        <w:t xml:space="preserve"> </w:t>
      </w:r>
    </w:p>
    <w:p w:rsidR="00437077" w:rsidRPr="00437077" w:rsidRDefault="007F5A62" w:rsidP="00643C7C">
      <w:pPr>
        <w:pStyle w:val="20"/>
      </w:pPr>
      <w:bookmarkStart w:id="7" w:name="_Toc506054175"/>
      <w:r>
        <w:rPr>
          <w:rFonts w:hint="eastAsia"/>
        </w:rPr>
        <w:t>4</w:t>
      </w:r>
      <w:r w:rsidR="00643C7C">
        <w:rPr>
          <w:rFonts w:hint="eastAsia"/>
        </w:rPr>
        <w:t>.2</w:t>
      </w:r>
      <w:r w:rsidR="0020595F">
        <w:rPr>
          <w:rFonts w:hint="eastAsia"/>
        </w:rPr>
        <w:t>读取</w:t>
      </w:r>
      <w:r w:rsidR="00260B55">
        <w:rPr>
          <w:rFonts w:hint="eastAsia"/>
        </w:rPr>
        <w:t>当前电压电流</w:t>
      </w:r>
      <w:r w:rsidR="00437077" w:rsidRPr="00437077">
        <w:rPr>
          <w:rFonts w:hint="eastAsia"/>
        </w:rPr>
        <w:t>（功能码</w:t>
      </w:r>
      <w:r w:rsidR="00437077" w:rsidRPr="00437077">
        <w:rPr>
          <w:rFonts w:ascii="Times New Roman" w:cs="Times New Roman"/>
        </w:rPr>
        <w:t>04</w:t>
      </w:r>
      <w:r w:rsidR="00437077" w:rsidRPr="00437077">
        <w:rPr>
          <w:rFonts w:hint="eastAsia"/>
        </w:rPr>
        <w:t>）</w:t>
      </w:r>
      <w:bookmarkEnd w:id="7"/>
      <w:r w:rsidR="00437077" w:rsidRPr="00437077">
        <w:t xml:space="preserve"> </w:t>
      </w:r>
    </w:p>
    <w:p w:rsidR="00437077" w:rsidRDefault="00437077" w:rsidP="00437077">
      <w:pPr>
        <w:pStyle w:val="Default"/>
      </w:pPr>
    </w:p>
    <w:p w:rsidR="004B5402" w:rsidRDefault="00437077" w:rsidP="00437077">
      <w:pPr>
        <w:pStyle w:val="Default"/>
        <w:ind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以下例子是读取</w:t>
      </w:r>
      <w:proofErr w:type="gramStart"/>
      <w:r w:rsidR="00260B55">
        <w:rPr>
          <w:rFonts w:hAnsi="Times New Roman" w:hint="eastAsia"/>
          <w:sz w:val="21"/>
          <w:szCs w:val="21"/>
        </w:rPr>
        <w:t>远控盒</w:t>
      </w:r>
      <w:r w:rsidR="008078C9">
        <w:rPr>
          <w:rFonts w:hAnsi="Times New Roman" w:hint="eastAsia"/>
          <w:sz w:val="21"/>
          <w:szCs w:val="21"/>
        </w:rPr>
        <w:t>当前</w:t>
      </w:r>
      <w:proofErr w:type="gramEnd"/>
      <w:r w:rsidR="00B148C7">
        <w:rPr>
          <w:rFonts w:hAnsi="Times New Roman" w:hint="eastAsia"/>
          <w:sz w:val="21"/>
          <w:szCs w:val="21"/>
        </w:rPr>
        <w:t>电压电流</w:t>
      </w:r>
      <w:r w:rsidR="00CB4CA0">
        <w:rPr>
          <w:rFonts w:hAnsi="Times New Roman" w:hint="eastAsia"/>
          <w:sz w:val="21"/>
          <w:szCs w:val="21"/>
        </w:rPr>
        <w:t>的状态，输入的地址为</w:t>
      </w:r>
      <w:r w:rsidR="008078C9">
        <w:rPr>
          <w:rFonts w:hAnsi="Times New Roman" w:hint="eastAsia"/>
          <w:sz w:val="21"/>
          <w:szCs w:val="21"/>
        </w:rPr>
        <w:t>0000-0001</w:t>
      </w:r>
      <w:r w:rsidR="00CB4CA0">
        <w:rPr>
          <w:rFonts w:hAnsi="Times New Roman" w:hint="eastAsia"/>
          <w:sz w:val="21"/>
          <w:szCs w:val="21"/>
        </w:rPr>
        <w:t>，起始位置为</w:t>
      </w:r>
      <w:r w:rsidR="008078C9">
        <w:rPr>
          <w:rFonts w:hAnsi="Times New Roman" w:hint="eastAsia"/>
          <w:sz w:val="21"/>
          <w:szCs w:val="21"/>
        </w:rPr>
        <w:t>0000</w:t>
      </w:r>
      <w:r w:rsidR="00CB4CA0">
        <w:rPr>
          <w:rFonts w:hAnsi="Times New Roman" w:hint="eastAsia"/>
          <w:sz w:val="21"/>
          <w:szCs w:val="21"/>
        </w:rPr>
        <w:t>H，一共有0002H</w:t>
      </w:r>
      <w:proofErr w:type="gramStart"/>
      <w:r w:rsidR="00CB4CA0">
        <w:rPr>
          <w:rFonts w:hAnsi="Times New Roman" w:hint="eastAsia"/>
          <w:sz w:val="21"/>
          <w:szCs w:val="21"/>
        </w:rPr>
        <w:t>个</w:t>
      </w:r>
      <w:proofErr w:type="gramEnd"/>
      <w:r w:rsidR="00CB4CA0">
        <w:rPr>
          <w:rFonts w:hAnsi="Times New Roman" w:hint="eastAsia"/>
          <w:sz w:val="21"/>
          <w:szCs w:val="21"/>
        </w:rPr>
        <w:t>寄存器，</w:t>
      </w:r>
      <w:r>
        <w:rPr>
          <w:rFonts w:hAnsi="Times New Roman" w:hint="eastAsia"/>
          <w:sz w:val="21"/>
          <w:szCs w:val="21"/>
        </w:rPr>
        <w:t>应答数据高字节在前。</w:t>
      </w:r>
    </w:p>
    <w:p w:rsidR="00437077" w:rsidRDefault="00437077" w:rsidP="00437077">
      <w:pPr>
        <w:pStyle w:val="Default"/>
        <w:ind w:firstLine="420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询问</w:t>
      </w:r>
      <w:r>
        <w:rPr>
          <w:rFonts w:ascii="Times New Roman" w:hAnsi="Times New Roman" w:cs="Times New Roman"/>
          <w:sz w:val="21"/>
          <w:szCs w:val="21"/>
        </w:rPr>
        <w:t>RTU</w:t>
      </w:r>
      <w:r>
        <w:rPr>
          <w:rFonts w:hAnsi="Times New Roman" w:hint="eastAsia"/>
          <w:sz w:val="21"/>
          <w:szCs w:val="21"/>
        </w:rPr>
        <w:t>帧：</w:t>
      </w:r>
      <w:r>
        <w:rPr>
          <w:rFonts w:hAnsi="Times New Roman"/>
          <w:sz w:val="21"/>
          <w:szCs w:val="21"/>
        </w:rPr>
        <w:t xml:space="preserve"> </w:t>
      </w:r>
    </w:p>
    <w:tbl>
      <w:tblPr>
        <w:tblW w:w="8080" w:type="dxa"/>
        <w:tblInd w:w="25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063"/>
        <w:gridCol w:w="1063"/>
        <w:gridCol w:w="1063"/>
        <w:gridCol w:w="1063"/>
        <w:gridCol w:w="1064"/>
        <w:gridCol w:w="1701"/>
      </w:tblGrid>
      <w:tr w:rsidR="00437077" w:rsidTr="00437077">
        <w:trPr>
          <w:trHeight w:val="278"/>
        </w:trPr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437077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从站地址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437077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功能码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437077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起始地址高位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437077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起始地址低位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437077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寄存器数高位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437077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寄存器数低位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437077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校验和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CRC </w:t>
            </w:r>
          </w:p>
        </w:tc>
      </w:tr>
      <w:tr w:rsidR="00437077" w:rsidTr="00437077">
        <w:trPr>
          <w:trHeight w:val="137"/>
        </w:trPr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B148C7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01</w:t>
            </w:r>
            <w:r w:rsidR="00437077"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437077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04H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437077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00H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8078C9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00</w:t>
            </w:r>
            <w:r w:rsidR="00437077"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437077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00H 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B148C7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 w:rsidR="00437077"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8078C9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71</w:t>
            </w:r>
            <w:r w:rsidR="00437077"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  <w:r w:rsidR="004F4F41">
              <w:rPr>
                <w:rFonts w:ascii="Times New Roman" w:hAnsi="Times New Roman" w:cs="Times New Roman"/>
                <w:sz w:val="21"/>
                <w:szCs w:val="21"/>
              </w:rPr>
              <w:t>CBH</w:t>
            </w:r>
          </w:p>
        </w:tc>
      </w:tr>
    </w:tbl>
    <w:p w:rsidR="00437077" w:rsidRDefault="00437077" w:rsidP="00437077">
      <w:pPr>
        <w:ind w:firstLine="420"/>
        <w:rPr>
          <w:rFonts w:hAnsi="Times New Roman"/>
          <w:szCs w:val="21"/>
        </w:rPr>
      </w:pPr>
      <w:r>
        <w:rPr>
          <w:rFonts w:hint="eastAsia"/>
          <w:szCs w:val="21"/>
        </w:rPr>
        <w:t>应答</w:t>
      </w:r>
      <w:r>
        <w:rPr>
          <w:rFonts w:ascii="Times New Roman" w:hAnsi="Times New Roman" w:cs="Times New Roman"/>
          <w:szCs w:val="21"/>
        </w:rPr>
        <w:t>RTU</w:t>
      </w:r>
      <w:r>
        <w:rPr>
          <w:rFonts w:hAnsi="Times New Roman" w:hint="eastAsia"/>
          <w:szCs w:val="21"/>
        </w:rPr>
        <w:t>帧：</w:t>
      </w:r>
      <w:r w:rsidR="008078C9">
        <w:rPr>
          <w:rFonts w:hAnsi="Times New Roman" w:hint="eastAsia"/>
          <w:szCs w:val="21"/>
        </w:rPr>
        <w:t>（如果设定额定电压为</w:t>
      </w:r>
      <w:r w:rsidR="008078C9">
        <w:rPr>
          <w:rFonts w:hAnsi="Times New Roman" w:hint="eastAsia"/>
          <w:szCs w:val="21"/>
        </w:rPr>
        <w:t>12V</w:t>
      </w:r>
      <w:r w:rsidR="008078C9">
        <w:rPr>
          <w:rFonts w:hAnsi="Times New Roman" w:hint="eastAsia"/>
          <w:szCs w:val="21"/>
        </w:rPr>
        <w:t>，额定电流为</w:t>
      </w:r>
      <w:r w:rsidR="008078C9">
        <w:rPr>
          <w:rFonts w:hAnsi="Times New Roman" w:hint="eastAsia"/>
          <w:szCs w:val="21"/>
        </w:rPr>
        <w:t>1000A</w:t>
      </w:r>
      <w:r w:rsidR="008078C9">
        <w:rPr>
          <w:rFonts w:hAnsi="Times New Roman" w:hint="eastAsia"/>
          <w:szCs w:val="21"/>
        </w:rPr>
        <w:t>，当前电压</w:t>
      </w:r>
      <w:r w:rsidR="008078C9">
        <w:rPr>
          <w:rFonts w:hAnsi="Times New Roman" w:hint="eastAsia"/>
          <w:szCs w:val="21"/>
        </w:rPr>
        <w:t>6V</w:t>
      </w:r>
      <w:r w:rsidR="008078C9">
        <w:rPr>
          <w:rFonts w:hAnsi="Times New Roman" w:hint="eastAsia"/>
          <w:szCs w:val="21"/>
        </w:rPr>
        <w:t>，当前电流</w:t>
      </w:r>
      <w:r w:rsidR="008078C9">
        <w:rPr>
          <w:rFonts w:hAnsi="Times New Roman" w:hint="eastAsia"/>
          <w:szCs w:val="21"/>
        </w:rPr>
        <w:t>250A</w:t>
      </w:r>
      <w:r w:rsidR="008078C9">
        <w:rPr>
          <w:rFonts w:hAnsi="Times New Roman" w:hint="eastAsia"/>
          <w:szCs w:val="21"/>
        </w:rPr>
        <w:t>，则返回的当前</w:t>
      </w:r>
      <w:r w:rsidR="008078C9" w:rsidRPr="00794ED2">
        <w:rPr>
          <w:rFonts w:hAnsi="Times New Roman" w:hint="eastAsia"/>
          <w:b/>
          <w:szCs w:val="21"/>
        </w:rPr>
        <w:t>电压数值为</w:t>
      </w:r>
      <w:r w:rsidR="008078C9" w:rsidRPr="00794ED2">
        <w:rPr>
          <w:rFonts w:hAnsi="Times New Roman" w:hint="eastAsia"/>
          <w:b/>
          <w:szCs w:val="21"/>
        </w:rPr>
        <w:t>4</w:t>
      </w:r>
      <w:r w:rsidR="008078C9" w:rsidRPr="00794ED2">
        <w:rPr>
          <w:rFonts w:hAnsi="Times New Roman"/>
          <w:b/>
          <w:szCs w:val="21"/>
        </w:rPr>
        <w:t>0</w:t>
      </w:r>
      <w:r w:rsidR="008078C9" w:rsidRPr="00794ED2">
        <w:rPr>
          <w:rFonts w:hAnsi="Times New Roman" w:hint="eastAsia"/>
          <w:b/>
          <w:szCs w:val="21"/>
        </w:rPr>
        <w:t>96*</w:t>
      </w:r>
      <w:r w:rsidR="008078C9" w:rsidRPr="00794ED2">
        <w:rPr>
          <w:rFonts w:hAnsi="Times New Roman"/>
          <w:b/>
          <w:szCs w:val="21"/>
        </w:rPr>
        <w:t>6/12=</w:t>
      </w:r>
      <w:r w:rsidR="008078C9" w:rsidRPr="00794ED2">
        <w:rPr>
          <w:rFonts w:hAnsi="Times New Roman" w:hint="eastAsia"/>
          <w:b/>
          <w:szCs w:val="21"/>
        </w:rPr>
        <w:t>0800H</w:t>
      </w:r>
      <w:r w:rsidR="008078C9" w:rsidRPr="00794ED2">
        <w:rPr>
          <w:rFonts w:hAnsi="Times New Roman"/>
          <w:b/>
          <w:szCs w:val="21"/>
        </w:rPr>
        <w:t>,</w:t>
      </w:r>
      <w:r w:rsidR="008078C9">
        <w:rPr>
          <w:rFonts w:hAnsi="Times New Roman" w:hint="eastAsia"/>
          <w:szCs w:val="21"/>
        </w:rPr>
        <w:t>当前</w:t>
      </w:r>
      <w:r w:rsidR="008078C9" w:rsidRPr="00794ED2">
        <w:rPr>
          <w:rFonts w:hAnsi="Times New Roman" w:hint="eastAsia"/>
          <w:b/>
          <w:szCs w:val="21"/>
        </w:rPr>
        <w:t>电流为</w:t>
      </w:r>
      <w:r w:rsidR="008078C9" w:rsidRPr="00794ED2">
        <w:rPr>
          <w:rFonts w:hAnsi="Times New Roman" w:hint="eastAsia"/>
          <w:b/>
          <w:szCs w:val="21"/>
        </w:rPr>
        <w:t>4096*250/1000=1024</w:t>
      </w:r>
      <w:r w:rsidR="008078C9" w:rsidRPr="00794ED2">
        <w:rPr>
          <w:rFonts w:hAnsi="Times New Roman" w:hint="eastAsia"/>
          <w:b/>
          <w:szCs w:val="21"/>
        </w:rPr>
        <w:t>，</w:t>
      </w:r>
      <w:r w:rsidR="008078C9" w:rsidRPr="00794ED2">
        <w:rPr>
          <w:rFonts w:hAnsi="Times New Roman" w:hint="eastAsia"/>
          <w:b/>
          <w:szCs w:val="21"/>
        </w:rPr>
        <w:t>0400H</w:t>
      </w:r>
      <w:r w:rsidR="008078C9">
        <w:rPr>
          <w:rFonts w:hAnsi="Times New Roman" w:hint="eastAsia"/>
          <w:szCs w:val="21"/>
        </w:rPr>
        <w:t>）</w:t>
      </w:r>
    </w:p>
    <w:tbl>
      <w:tblPr>
        <w:tblW w:w="8080" w:type="dxa"/>
        <w:tblInd w:w="25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2835"/>
        <w:gridCol w:w="1276"/>
      </w:tblGrid>
      <w:tr w:rsidR="00437077" w:rsidTr="00437077">
        <w:trPr>
          <w:trHeight w:val="137"/>
        </w:trPr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43707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从站地址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43707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功能码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43707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字节计数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43707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437077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校验和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CRC </w:t>
            </w:r>
          </w:p>
        </w:tc>
      </w:tr>
      <w:tr w:rsidR="00437077" w:rsidTr="00437077">
        <w:trPr>
          <w:trHeight w:val="137"/>
        </w:trPr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B148C7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01</w:t>
            </w:r>
            <w:r w:rsidR="00437077"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437077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04H 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437077" w:rsidP="00B148C7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 w:rsidR="00B148C7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437077" w:rsidP="00B148C7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 w:rsidR="008078C9">
              <w:rPr>
                <w:rFonts w:ascii="Times New Roman" w:hAnsi="Times New Roman" w:cs="Times New Roman" w:hint="eastAsia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  <w:r w:rsidR="008078C9">
              <w:rPr>
                <w:rFonts w:ascii="Times New Roman" w:hAnsi="Times New Roman" w:cs="Times New Roman" w:hint="eastAsia"/>
                <w:sz w:val="21"/>
                <w:szCs w:val="21"/>
              </w:rPr>
              <w:t>00</w:t>
            </w:r>
            <w:r w:rsidR="00B148C7">
              <w:rPr>
                <w:rFonts w:ascii="Times New Roman" w:hAnsi="Times New Roman" w:cs="Times New Roman"/>
                <w:sz w:val="21"/>
                <w:szCs w:val="21"/>
              </w:rPr>
              <w:t>H</w:t>
            </w:r>
            <w:r w:rsidR="000372DF">
              <w:rPr>
                <w:rFonts w:ascii="Times New Roman" w:hAnsi="Times New Roman" w:cs="Times New Roman"/>
                <w:sz w:val="21"/>
                <w:szCs w:val="21"/>
              </w:rPr>
              <w:t>（电压）</w:t>
            </w:r>
            <w:r w:rsidR="00B148C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8078C9">
              <w:rPr>
                <w:rFonts w:ascii="Times New Roman" w:hAnsi="Times New Roman" w:cs="Times New Roman" w:hint="eastAsia"/>
                <w:sz w:val="21"/>
                <w:szCs w:val="21"/>
              </w:rPr>
              <w:t>04</w:t>
            </w:r>
            <w:r w:rsidR="00B148C7"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  <w:r w:rsidR="008078C9">
              <w:rPr>
                <w:rFonts w:ascii="Times New Roman" w:hAnsi="Times New Roman" w:cs="Times New Roman" w:hint="eastAsia"/>
                <w:sz w:val="21"/>
                <w:szCs w:val="21"/>
              </w:rPr>
              <w:t>00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H</w:t>
            </w:r>
            <w:r w:rsidR="000372DF">
              <w:rPr>
                <w:rFonts w:ascii="Times New Roman" w:hAnsi="Times New Roman" w:cs="Times New Roman"/>
                <w:sz w:val="21"/>
                <w:szCs w:val="21"/>
              </w:rPr>
              <w:t>（电流）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8078C9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A543C">
              <w:rPr>
                <w:rFonts w:ascii="Times New Roman" w:hAnsi="Times New Roman" w:cs="Times New Roman" w:hint="eastAsia"/>
                <w:color w:val="FF0000"/>
                <w:sz w:val="21"/>
                <w:szCs w:val="21"/>
              </w:rPr>
              <w:t>24</w:t>
            </w:r>
            <w:r w:rsidR="004B5402" w:rsidRPr="005A543C">
              <w:rPr>
                <w:rFonts w:ascii="Times New Roman" w:hAnsi="Times New Roman" w:cs="Times New Roman" w:hint="eastAsia"/>
                <w:color w:val="FF0000"/>
                <w:sz w:val="21"/>
                <w:szCs w:val="21"/>
              </w:rPr>
              <w:t>H</w:t>
            </w:r>
            <w:r w:rsidR="004B5402" w:rsidRPr="005A543C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 xml:space="preserve"> </w:t>
            </w:r>
            <w:r w:rsidRPr="005A543C">
              <w:rPr>
                <w:rFonts w:ascii="Times New Roman" w:hAnsi="Times New Roman" w:cs="Times New Roman" w:hint="eastAsia"/>
                <w:color w:val="FF0000"/>
                <w:sz w:val="21"/>
                <w:szCs w:val="21"/>
              </w:rPr>
              <w:t>FB</w:t>
            </w:r>
            <w:r w:rsidR="00437077" w:rsidRPr="005A543C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 xml:space="preserve">H </w:t>
            </w:r>
          </w:p>
        </w:tc>
      </w:tr>
    </w:tbl>
    <w:p w:rsidR="00437077" w:rsidRPr="00437077" w:rsidRDefault="007F5A62" w:rsidP="00643C7C">
      <w:pPr>
        <w:pStyle w:val="20"/>
      </w:pPr>
      <w:bookmarkStart w:id="8" w:name="_Toc506054176"/>
      <w:r>
        <w:rPr>
          <w:rFonts w:hint="eastAsia"/>
        </w:rPr>
        <w:t>4</w:t>
      </w:r>
      <w:r w:rsidR="00643C7C">
        <w:rPr>
          <w:rFonts w:hint="eastAsia"/>
        </w:rPr>
        <w:t>.3</w:t>
      </w:r>
      <w:r w:rsidR="00EC48C3">
        <w:rPr>
          <w:rFonts w:hint="eastAsia"/>
        </w:rPr>
        <w:t>停止</w:t>
      </w:r>
      <w:proofErr w:type="gramStart"/>
      <w:r w:rsidR="00260B55">
        <w:rPr>
          <w:rFonts w:hint="eastAsia"/>
        </w:rPr>
        <w:t>远控盒</w:t>
      </w:r>
      <w:proofErr w:type="gramEnd"/>
      <w:r w:rsidR="00437077" w:rsidRPr="00437077">
        <w:rPr>
          <w:rFonts w:hint="eastAsia"/>
        </w:rPr>
        <w:t>（功能码</w:t>
      </w:r>
      <w:r w:rsidR="00437077" w:rsidRPr="00437077">
        <w:rPr>
          <w:rFonts w:ascii="Times New Roman" w:cs="Times New Roman"/>
        </w:rPr>
        <w:t>05</w:t>
      </w:r>
      <w:r w:rsidR="00437077" w:rsidRPr="00437077">
        <w:rPr>
          <w:rFonts w:hint="eastAsia"/>
        </w:rPr>
        <w:t>）</w:t>
      </w:r>
      <w:bookmarkEnd w:id="8"/>
      <w:r w:rsidR="00437077" w:rsidRPr="00437077">
        <w:t xml:space="preserve"> </w:t>
      </w:r>
    </w:p>
    <w:p w:rsidR="00437077" w:rsidRPr="00437077" w:rsidRDefault="001E1059" w:rsidP="00437077">
      <w:pPr>
        <w:pStyle w:val="Default"/>
        <w:ind w:firstLine="420"/>
        <w:jc w:val="both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使</w:t>
      </w:r>
      <w:proofErr w:type="gramStart"/>
      <w:r w:rsidR="00260B55">
        <w:rPr>
          <w:rFonts w:hint="eastAsia"/>
          <w:sz w:val="21"/>
          <w:szCs w:val="21"/>
        </w:rPr>
        <w:t>远控盒</w:t>
      </w:r>
      <w:proofErr w:type="gramEnd"/>
      <w:r w:rsidR="004B5402">
        <w:rPr>
          <w:rFonts w:hint="eastAsia"/>
          <w:sz w:val="21"/>
          <w:szCs w:val="21"/>
        </w:rPr>
        <w:t>启动，其地址为0000，1为启动,即数据应为FF</w:t>
      </w:r>
      <w:r w:rsidR="00437077">
        <w:rPr>
          <w:rFonts w:hAnsi="Times New Roman" w:hint="eastAsia"/>
          <w:sz w:val="21"/>
          <w:szCs w:val="21"/>
        </w:rPr>
        <w:t>。</w:t>
      </w:r>
    </w:p>
    <w:p w:rsidR="00437077" w:rsidRDefault="00437077" w:rsidP="00437077">
      <w:pPr>
        <w:pStyle w:val="Default"/>
        <w:ind w:firstLine="420"/>
        <w:jc w:val="both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询问</w:t>
      </w:r>
      <w:r>
        <w:rPr>
          <w:rFonts w:ascii="Times New Roman" w:hAnsi="Times New Roman" w:cs="Times New Roman"/>
          <w:sz w:val="21"/>
          <w:szCs w:val="21"/>
        </w:rPr>
        <w:t>RTU</w:t>
      </w:r>
      <w:r>
        <w:rPr>
          <w:rFonts w:hAnsi="Times New Roman" w:hint="eastAsia"/>
          <w:sz w:val="21"/>
          <w:szCs w:val="21"/>
        </w:rPr>
        <w:t>帧：</w:t>
      </w:r>
    </w:p>
    <w:tbl>
      <w:tblPr>
        <w:tblW w:w="8080" w:type="dxa"/>
        <w:tblInd w:w="25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063"/>
        <w:gridCol w:w="1063"/>
        <w:gridCol w:w="1063"/>
        <w:gridCol w:w="1063"/>
        <w:gridCol w:w="1064"/>
        <w:gridCol w:w="1701"/>
      </w:tblGrid>
      <w:tr w:rsidR="00437077" w:rsidTr="00437077">
        <w:trPr>
          <w:trHeight w:val="278"/>
        </w:trPr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437077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从站地址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437077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功能码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437077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起始地址高位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437077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起始地址低位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437077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437077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开关原状态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437077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校验和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CRC </w:t>
            </w:r>
          </w:p>
        </w:tc>
      </w:tr>
      <w:tr w:rsidR="00437077" w:rsidTr="00437077">
        <w:trPr>
          <w:trHeight w:val="137"/>
        </w:trPr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4B540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01</w:t>
            </w:r>
            <w:r w:rsidR="00437077"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437077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05H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437077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00H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4B540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00</w:t>
            </w:r>
            <w:r w:rsidR="00437077"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437077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FFH 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437077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00H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4B540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8C</w:t>
            </w:r>
            <w:r w:rsidR="00437077"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  <w:r w:rsidR="0045320F">
              <w:rPr>
                <w:rFonts w:ascii="Times New Roman" w:hAnsi="Times New Roman" w:cs="Times New Roman" w:hint="eastAsia"/>
                <w:sz w:val="21"/>
                <w:szCs w:val="21"/>
              </w:rPr>
              <w:t>3A</w:t>
            </w:r>
            <w:r w:rsidR="0045320F">
              <w:rPr>
                <w:rFonts w:ascii="Times New Roman" w:hAnsi="Times New Roman" w:cs="Times New Roman"/>
                <w:sz w:val="21"/>
                <w:szCs w:val="21"/>
              </w:rPr>
              <w:t>H</w:t>
            </w:r>
          </w:p>
        </w:tc>
      </w:tr>
    </w:tbl>
    <w:p w:rsidR="00437077" w:rsidRDefault="00437077" w:rsidP="00437077">
      <w:pPr>
        <w:pStyle w:val="Default"/>
        <w:ind w:firstLine="420"/>
        <w:jc w:val="both"/>
        <w:rPr>
          <w:rFonts w:hAnsi="Times New Roman"/>
          <w:sz w:val="21"/>
          <w:szCs w:val="21"/>
        </w:rPr>
      </w:pPr>
      <w:r>
        <w:rPr>
          <w:rFonts w:hAnsi="Times New Roman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应答</w:t>
      </w:r>
      <w:r>
        <w:rPr>
          <w:rFonts w:ascii="Times New Roman" w:hAnsi="Times New Roman" w:cs="Times New Roman"/>
          <w:sz w:val="21"/>
          <w:szCs w:val="21"/>
        </w:rPr>
        <w:t>RTU</w:t>
      </w:r>
      <w:r>
        <w:rPr>
          <w:rFonts w:hAnsi="Times New Roman" w:hint="eastAsia"/>
          <w:sz w:val="21"/>
          <w:szCs w:val="21"/>
        </w:rPr>
        <w:t>帧：</w:t>
      </w:r>
    </w:p>
    <w:tbl>
      <w:tblPr>
        <w:tblW w:w="8080" w:type="dxa"/>
        <w:tblInd w:w="25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063"/>
        <w:gridCol w:w="1063"/>
        <w:gridCol w:w="1063"/>
        <w:gridCol w:w="1063"/>
        <w:gridCol w:w="1064"/>
        <w:gridCol w:w="1701"/>
      </w:tblGrid>
      <w:tr w:rsidR="00437077" w:rsidTr="00437077">
        <w:trPr>
          <w:trHeight w:val="278"/>
        </w:trPr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437077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从站地址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437077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功能码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437077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起始地址高位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437077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起始地址低位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437077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437077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开关原状态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7077" w:rsidRDefault="00437077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校验和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CRC </w:t>
            </w:r>
          </w:p>
        </w:tc>
      </w:tr>
      <w:tr w:rsidR="006F3ADC" w:rsidTr="00437077">
        <w:trPr>
          <w:trHeight w:val="137"/>
        </w:trPr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3ADC" w:rsidRDefault="006F3ADC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1H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3ADC" w:rsidRDefault="006F3ADC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05H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3ADC" w:rsidRDefault="006F3ADC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00H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3ADC" w:rsidRDefault="006F3ADC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3ADC" w:rsidRDefault="006F3ADC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FFH 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3ADC" w:rsidRDefault="006F3ADC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00H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3ADC" w:rsidRDefault="006F3ADC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8CH 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3A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H</w:t>
            </w:r>
          </w:p>
        </w:tc>
      </w:tr>
    </w:tbl>
    <w:p w:rsidR="002A10DE" w:rsidRDefault="002A10DE" w:rsidP="002A10DE"/>
    <w:p w:rsidR="00CE7B16" w:rsidRDefault="00CE7B16" w:rsidP="002A10DE"/>
    <w:p w:rsidR="002D1309" w:rsidRPr="00437077" w:rsidRDefault="002D1309" w:rsidP="002D1309">
      <w:pPr>
        <w:pStyle w:val="20"/>
      </w:pPr>
      <w:bookmarkStart w:id="9" w:name="_Toc506054177"/>
      <w:r>
        <w:rPr>
          <w:rFonts w:hint="eastAsia"/>
        </w:rPr>
        <w:t>4.</w:t>
      </w:r>
      <w:r w:rsidR="00FE42A1">
        <w:rPr>
          <w:rFonts w:hint="eastAsia"/>
        </w:rPr>
        <w:t>4</w:t>
      </w:r>
      <w:r>
        <w:rPr>
          <w:rFonts w:hint="eastAsia"/>
        </w:rPr>
        <w:t>启动</w:t>
      </w:r>
      <w:proofErr w:type="gramStart"/>
      <w:r>
        <w:rPr>
          <w:rFonts w:hint="eastAsia"/>
        </w:rPr>
        <w:t>远控盒</w:t>
      </w:r>
      <w:proofErr w:type="gramEnd"/>
      <w:r w:rsidRPr="00437077">
        <w:rPr>
          <w:rFonts w:hint="eastAsia"/>
        </w:rPr>
        <w:t>（功能码</w:t>
      </w:r>
      <w:r w:rsidRPr="00437077">
        <w:rPr>
          <w:rFonts w:ascii="Times New Roman" w:cs="Times New Roman"/>
        </w:rPr>
        <w:t>05</w:t>
      </w:r>
      <w:r w:rsidRPr="00437077">
        <w:rPr>
          <w:rFonts w:hint="eastAsia"/>
        </w:rPr>
        <w:t>）</w:t>
      </w:r>
      <w:bookmarkEnd w:id="9"/>
      <w:r w:rsidRPr="00437077">
        <w:t xml:space="preserve"> </w:t>
      </w:r>
    </w:p>
    <w:p w:rsidR="002D1309" w:rsidRPr="00437077" w:rsidRDefault="002D1309" w:rsidP="002D1309">
      <w:pPr>
        <w:pStyle w:val="Default"/>
        <w:ind w:firstLine="420"/>
        <w:jc w:val="both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使</w:t>
      </w:r>
      <w:proofErr w:type="gramStart"/>
      <w:r>
        <w:rPr>
          <w:rFonts w:hint="eastAsia"/>
          <w:sz w:val="21"/>
          <w:szCs w:val="21"/>
        </w:rPr>
        <w:t>远控盒</w:t>
      </w:r>
      <w:proofErr w:type="gramEnd"/>
      <w:r>
        <w:rPr>
          <w:rFonts w:hint="eastAsia"/>
          <w:sz w:val="21"/>
          <w:szCs w:val="21"/>
        </w:rPr>
        <w:t>启动，其地址为0000，1为启动,即数据应为FF</w:t>
      </w:r>
      <w:r>
        <w:rPr>
          <w:rFonts w:hAnsi="Times New Roman" w:hint="eastAsia"/>
          <w:sz w:val="21"/>
          <w:szCs w:val="21"/>
        </w:rPr>
        <w:t>。</w:t>
      </w:r>
    </w:p>
    <w:p w:rsidR="002D1309" w:rsidRDefault="002D1309" w:rsidP="002D1309">
      <w:pPr>
        <w:pStyle w:val="Default"/>
        <w:ind w:firstLine="420"/>
        <w:jc w:val="both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询问</w:t>
      </w:r>
      <w:r>
        <w:rPr>
          <w:rFonts w:ascii="Times New Roman" w:hAnsi="Times New Roman" w:cs="Times New Roman"/>
          <w:sz w:val="21"/>
          <w:szCs w:val="21"/>
        </w:rPr>
        <w:t>RTU</w:t>
      </w:r>
      <w:r>
        <w:rPr>
          <w:rFonts w:hAnsi="Times New Roman" w:hint="eastAsia"/>
          <w:sz w:val="21"/>
          <w:szCs w:val="21"/>
        </w:rPr>
        <w:t>帧：</w:t>
      </w:r>
    </w:p>
    <w:tbl>
      <w:tblPr>
        <w:tblW w:w="8080" w:type="dxa"/>
        <w:tblInd w:w="25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063"/>
        <w:gridCol w:w="1063"/>
        <w:gridCol w:w="1063"/>
        <w:gridCol w:w="1063"/>
        <w:gridCol w:w="1064"/>
        <w:gridCol w:w="1701"/>
      </w:tblGrid>
      <w:tr w:rsidR="002D1309" w:rsidTr="00C53CA2">
        <w:trPr>
          <w:trHeight w:val="278"/>
        </w:trPr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309" w:rsidRDefault="002D1309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从站地址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309" w:rsidRDefault="002D1309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功能码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309" w:rsidRDefault="002D1309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起始地址</w:t>
            </w:r>
            <w:r>
              <w:rPr>
                <w:rFonts w:hint="eastAsia"/>
                <w:sz w:val="21"/>
                <w:szCs w:val="21"/>
              </w:rPr>
              <w:lastRenderedPageBreak/>
              <w:t>高位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309" w:rsidRDefault="002D1309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起始地址</w:t>
            </w:r>
            <w:r>
              <w:rPr>
                <w:rFonts w:hint="eastAsia"/>
                <w:sz w:val="21"/>
                <w:szCs w:val="21"/>
              </w:rPr>
              <w:lastRenderedPageBreak/>
              <w:t>低位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309" w:rsidRDefault="002D1309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数据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309" w:rsidRDefault="002D1309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开关原状</w:t>
            </w:r>
            <w:r>
              <w:rPr>
                <w:rFonts w:hint="eastAsia"/>
                <w:sz w:val="21"/>
                <w:szCs w:val="21"/>
              </w:rPr>
              <w:lastRenderedPageBreak/>
              <w:t>态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309" w:rsidRDefault="002D1309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校验和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CRC </w:t>
            </w:r>
          </w:p>
        </w:tc>
      </w:tr>
      <w:tr w:rsidR="002D1309" w:rsidTr="00C53CA2">
        <w:trPr>
          <w:trHeight w:val="137"/>
        </w:trPr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309" w:rsidRDefault="002D1309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lastRenderedPageBreak/>
              <w:t>01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309" w:rsidRDefault="002D1309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05H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309" w:rsidRDefault="002D1309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00H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309" w:rsidRDefault="002D1309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309" w:rsidRDefault="007C185A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00</w:t>
            </w:r>
            <w:r w:rsidR="002D1309"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309" w:rsidRDefault="002D1309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00H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309" w:rsidRDefault="007C185A" w:rsidP="007C185A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CD</w:t>
            </w:r>
            <w:r w:rsidR="002D1309"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C</w:t>
            </w:r>
            <w:r w:rsidR="002D1309"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 w:rsidR="002D1309">
              <w:rPr>
                <w:rFonts w:ascii="Times New Roman" w:hAnsi="Times New Roman" w:cs="Times New Roman"/>
                <w:sz w:val="21"/>
                <w:szCs w:val="21"/>
              </w:rPr>
              <w:t>H</w:t>
            </w:r>
          </w:p>
        </w:tc>
      </w:tr>
    </w:tbl>
    <w:p w:rsidR="002D1309" w:rsidRDefault="002D1309" w:rsidP="002D1309">
      <w:pPr>
        <w:pStyle w:val="Default"/>
        <w:ind w:firstLine="420"/>
        <w:jc w:val="both"/>
        <w:rPr>
          <w:rFonts w:hAnsi="Times New Roman"/>
          <w:sz w:val="21"/>
          <w:szCs w:val="21"/>
        </w:rPr>
      </w:pPr>
      <w:r>
        <w:rPr>
          <w:rFonts w:hAnsi="Times New Roman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应答</w:t>
      </w:r>
      <w:r>
        <w:rPr>
          <w:rFonts w:ascii="Times New Roman" w:hAnsi="Times New Roman" w:cs="Times New Roman"/>
          <w:sz w:val="21"/>
          <w:szCs w:val="21"/>
        </w:rPr>
        <w:t>RTU</w:t>
      </w:r>
      <w:r>
        <w:rPr>
          <w:rFonts w:hAnsi="Times New Roman" w:hint="eastAsia"/>
          <w:sz w:val="21"/>
          <w:szCs w:val="21"/>
        </w:rPr>
        <w:t>帧：</w:t>
      </w:r>
    </w:p>
    <w:tbl>
      <w:tblPr>
        <w:tblW w:w="8080" w:type="dxa"/>
        <w:tblInd w:w="25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063"/>
        <w:gridCol w:w="1063"/>
        <w:gridCol w:w="1063"/>
        <w:gridCol w:w="1063"/>
        <w:gridCol w:w="1064"/>
        <w:gridCol w:w="1701"/>
      </w:tblGrid>
      <w:tr w:rsidR="002D1309" w:rsidTr="00C53CA2">
        <w:trPr>
          <w:trHeight w:val="278"/>
        </w:trPr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309" w:rsidRDefault="002D1309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从站地址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309" w:rsidRDefault="002D1309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功能码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309" w:rsidRDefault="002D1309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起始地址高位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309" w:rsidRDefault="002D1309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起始地址低位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309" w:rsidRDefault="002D1309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309" w:rsidRDefault="002D1309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开关原状态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309" w:rsidRDefault="002D1309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校验和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CRC </w:t>
            </w:r>
          </w:p>
        </w:tc>
      </w:tr>
      <w:tr w:rsidR="007C185A" w:rsidTr="00C53CA2">
        <w:trPr>
          <w:trHeight w:val="137"/>
        </w:trPr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185A" w:rsidRDefault="007C185A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185A" w:rsidRDefault="007C185A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05H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185A" w:rsidRDefault="007C185A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00H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185A" w:rsidRDefault="007C185A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185A" w:rsidRDefault="007C185A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185A" w:rsidRDefault="007C185A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00H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185A" w:rsidRDefault="007C185A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CD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CA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H</w:t>
            </w:r>
          </w:p>
        </w:tc>
      </w:tr>
    </w:tbl>
    <w:p w:rsidR="002D1309" w:rsidRDefault="002D1309" w:rsidP="002A10DE"/>
    <w:p w:rsidR="002D1309" w:rsidRDefault="002D1309" w:rsidP="002A10DE"/>
    <w:p w:rsidR="00CE7B16" w:rsidRDefault="00CE7B16" w:rsidP="00CE7B16">
      <w:r>
        <w:rPr>
          <w:rFonts w:hint="eastAsia"/>
        </w:rPr>
        <w:t>01 05</w:t>
      </w:r>
      <w:proofErr w:type="gramStart"/>
      <w:r>
        <w:rPr>
          <w:rFonts w:hint="eastAsia"/>
        </w:rPr>
        <w:t xml:space="preserve"> 00 00</w:t>
      </w:r>
      <w:proofErr w:type="gramEnd"/>
      <w:r>
        <w:rPr>
          <w:rFonts w:hint="eastAsia"/>
        </w:rPr>
        <w:t xml:space="preserve"> FF 00 8C 3A </w:t>
      </w:r>
      <w:r>
        <w:rPr>
          <w:rFonts w:hint="eastAsia"/>
        </w:rPr>
        <w:t>停止</w:t>
      </w:r>
      <w:proofErr w:type="gramStart"/>
      <w:r w:rsidR="0021654B">
        <w:rPr>
          <w:rFonts w:hint="eastAsia"/>
        </w:rPr>
        <w:t>远控盒</w:t>
      </w:r>
      <w:proofErr w:type="gramEnd"/>
    </w:p>
    <w:p w:rsidR="00CE7B16" w:rsidRDefault="00CE7B16" w:rsidP="00CE7B16">
      <w:r>
        <w:t xml:space="preserve">01 05 00 00 FF 00 8C 3A </w:t>
      </w:r>
    </w:p>
    <w:p w:rsidR="00CE7B16" w:rsidRDefault="00CE7B16" w:rsidP="00CE7B16"/>
    <w:p w:rsidR="00CE7B16" w:rsidRDefault="00CE7B16" w:rsidP="00CE7B16">
      <w:r>
        <w:rPr>
          <w:rFonts w:hint="eastAsia"/>
        </w:rPr>
        <w:t>01 05</w:t>
      </w:r>
      <w:proofErr w:type="gramStart"/>
      <w:r>
        <w:rPr>
          <w:rFonts w:hint="eastAsia"/>
        </w:rPr>
        <w:t xml:space="preserve"> 00 00 00 00</w:t>
      </w:r>
      <w:proofErr w:type="gramEnd"/>
      <w:r>
        <w:rPr>
          <w:rFonts w:hint="eastAsia"/>
        </w:rPr>
        <w:t xml:space="preserve"> CD CA  </w:t>
      </w:r>
      <w:r>
        <w:rPr>
          <w:rFonts w:hint="eastAsia"/>
        </w:rPr>
        <w:t>启动</w:t>
      </w:r>
      <w:proofErr w:type="gramStart"/>
      <w:r w:rsidR="0021654B">
        <w:rPr>
          <w:rFonts w:hint="eastAsia"/>
        </w:rPr>
        <w:t>远控盒</w:t>
      </w:r>
      <w:proofErr w:type="gramEnd"/>
    </w:p>
    <w:p w:rsidR="00CE7B16" w:rsidRDefault="00CE7B16" w:rsidP="00CE7B16">
      <w:r>
        <w:t>01 05 00 00 00 00 CD CA</w:t>
      </w:r>
    </w:p>
    <w:p w:rsidR="008C4DE5" w:rsidRPr="00437077" w:rsidRDefault="008C4DE5" w:rsidP="008C4DE5">
      <w:pPr>
        <w:pStyle w:val="20"/>
      </w:pPr>
      <w:bookmarkStart w:id="10" w:name="_Toc506054178"/>
      <w:r>
        <w:rPr>
          <w:rFonts w:hint="eastAsia"/>
        </w:rPr>
        <w:t>4.</w:t>
      </w:r>
      <w:r w:rsidR="00194527">
        <w:rPr>
          <w:rFonts w:hint="eastAsia"/>
        </w:rPr>
        <w:t>5</w:t>
      </w:r>
      <w:r>
        <w:rPr>
          <w:rFonts w:hint="eastAsia"/>
        </w:rPr>
        <w:t>写入设定电压</w:t>
      </w:r>
      <w:r w:rsidRPr="00437077">
        <w:rPr>
          <w:rFonts w:hint="eastAsia"/>
        </w:rPr>
        <w:t>（功能码</w:t>
      </w:r>
      <w:r w:rsidRPr="00437077">
        <w:rPr>
          <w:rFonts w:ascii="Times New Roman" w:cs="Times New Roman"/>
        </w:rPr>
        <w:t>06</w:t>
      </w:r>
      <w:r w:rsidRPr="00437077">
        <w:rPr>
          <w:rFonts w:hint="eastAsia"/>
        </w:rPr>
        <w:t>）</w:t>
      </w:r>
      <w:bookmarkEnd w:id="10"/>
      <w:r w:rsidRPr="00437077">
        <w:t xml:space="preserve"> </w:t>
      </w:r>
    </w:p>
    <w:p w:rsidR="008C4DE5" w:rsidRDefault="008C4DE5" w:rsidP="008C4DE5">
      <w:pPr>
        <w:pStyle w:val="Default"/>
        <w:ind w:firstLine="420"/>
        <w:jc w:val="both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以下例子是写入设定电压</w:t>
      </w:r>
      <w:r w:rsidR="00A021CB"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V</w:t>
      </w:r>
      <w:r>
        <w:rPr>
          <w:rFonts w:hAnsi="Times New Roman" w:hint="eastAsia"/>
          <w:sz w:val="21"/>
          <w:szCs w:val="21"/>
        </w:rPr>
        <w:t>。</w:t>
      </w:r>
    </w:p>
    <w:p w:rsidR="008C4DE5" w:rsidRPr="004B5402" w:rsidRDefault="008C4DE5" w:rsidP="008C4DE5">
      <w:pPr>
        <w:pStyle w:val="Default"/>
        <w:ind w:firstLine="420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设定电压地址为0000，如果额定电压为12V，数据应为4096*</w:t>
      </w:r>
      <w:r w:rsidR="00A021CB">
        <w:rPr>
          <w:rFonts w:hAnsi="Times New Roman" w:hint="eastAsia"/>
          <w:sz w:val="21"/>
          <w:szCs w:val="21"/>
        </w:rPr>
        <w:t>6</w:t>
      </w:r>
      <w:r>
        <w:rPr>
          <w:rFonts w:hAnsi="Times New Roman" w:hint="eastAsia"/>
          <w:sz w:val="21"/>
          <w:szCs w:val="21"/>
        </w:rPr>
        <w:t>/12=</w:t>
      </w:r>
      <w:r w:rsidR="00A021CB">
        <w:rPr>
          <w:rFonts w:hAnsi="Times New Roman" w:hint="eastAsia"/>
          <w:sz w:val="21"/>
          <w:szCs w:val="21"/>
        </w:rPr>
        <w:t>2048</w:t>
      </w:r>
      <w:r>
        <w:rPr>
          <w:rFonts w:hAnsi="Times New Roman" w:hint="eastAsia"/>
          <w:sz w:val="21"/>
          <w:szCs w:val="21"/>
        </w:rPr>
        <w:t>,转换为十六进制为0</w:t>
      </w:r>
      <w:r w:rsidR="00A021CB">
        <w:rPr>
          <w:rFonts w:hAnsi="Times New Roman" w:hint="eastAsia"/>
          <w:sz w:val="21"/>
          <w:szCs w:val="21"/>
        </w:rPr>
        <w:t>8</w:t>
      </w:r>
      <w:r>
        <w:rPr>
          <w:rFonts w:hAnsi="Times New Roman" w:hint="eastAsia"/>
          <w:sz w:val="21"/>
          <w:szCs w:val="21"/>
        </w:rPr>
        <w:t>00H</w:t>
      </w:r>
    </w:p>
    <w:p w:rsidR="008C4DE5" w:rsidRDefault="008C4DE5" w:rsidP="006D7618">
      <w:pPr>
        <w:pStyle w:val="Default"/>
        <w:ind w:firstLine="420"/>
        <w:jc w:val="both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询问</w:t>
      </w:r>
      <w:r>
        <w:rPr>
          <w:rFonts w:ascii="Times New Roman" w:hAnsi="Times New Roman" w:cs="Times New Roman"/>
          <w:sz w:val="21"/>
          <w:szCs w:val="21"/>
        </w:rPr>
        <w:t>RTU</w:t>
      </w:r>
      <w:r>
        <w:rPr>
          <w:rFonts w:hAnsi="Times New Roman" w:hint="eastAsia"/>
          <w:sz w:val="21"/>
          <w:szCs w:val="21"/>
        </w:rPr>
        <w:t>帧：</w:t>
      </w:r>
      <w:r>
        <w:rPr>
          <w:rFonts w:hAnsi="Times New Roman"/>
          <w:sz w:val="21"/>
          <w:szCs w:val="21"/>
        </w:rPr>
        <w:t xml:space="preserve"> </w:t>
      </w:r>
    </w:p>
    <w:p w:rsidR="008C4DE5" w:rsidRDefault="008C4DE5" w:rsidP="008C4DE5">
      <w:pPr>
        <w:pStyle w:val="Default"/>
        <w:ind w:firstLine="420"/>
        <w:jc w:val="both"/>
        <w:rPr>
          <w:rFonts w:hAnsi="Times New Roman"/>
          <w:sz w:val="21"/>
          <w:szCs w:val="21"/>
        </w:rPr>
      </w:pPr>
    </w:p>
    <w:tbl>
      <w:tblPr>
        <w:tblW w:w="8080" w:type="dxa"/>
        <w:tblInd w:w="25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063"/>
        <w:gridCol w:w="1063"/>
        <w:gridCol w:w="1063"/>
        <w:gridCol w:w="1063"/>
        <w:gridCol w:w="1064"/>
        <w:gridCol w:w="1701"/>
      </w:tblGrid>
      <w:tr w:rsidR="008C4DE5" w:rsidTr="00C53CA2">
        <w:trPr>
          <w:trHeight w:val="278"/>
        </w:trPr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DE5" w:rsidRDefault="008C4DE5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从站地址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DE5" w:rsidRDefault="008C4DE5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功能码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DE5" w:rsidRDefault="008C4DE5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起始地址高位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DE5" w:rsidRDefault="008C4DE5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起始地址低位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DE5" w:rsidRDefault="008C4DE5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数据高位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DE5" w:rsidRDefault="008C4DE5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数据低位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DE5" w:rsidRDefault="008C4DE5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校验和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CRC </w:t>
            </w:r>
          </w:p>
        </w:tc>
      </w:tr>
      <w:tr w:rsidR="008C4DE5" w:rsidTr="00C53CA2">
        <w:trPr>
          <w:trHeight w:val="137"/>
        </w:trPr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DE5" w:rsidRDefault="008C4DE5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DE5" w:rsidRDefault="008C4DE5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06H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DE5" w:rsidRDefault="008C4DE5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00H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DE5" w:rsidRDefault="008C4DE5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DE5" w:rsidRDefault="00E24AAA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t>08</w:t>
            </w:r>
            <w:r>
              <w:rPr>
                <w:rFonts w:hint="eastAsia"/>
              </w:rPr>
              <w:t>H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DE5" w:rsidRDefault="008C4DE5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DE5" w:rsidRDefault="00E24AAA" w:rsidP="00E24AAA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8E</w:t>
            </w:r>
            <w:r w:rsidR="008C4DE5"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0A</w:t>
            </w:r>
            <w:r w:rsidR="008C4DE5"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</w:tr>
    </w:tbl>
    <w:p w:rsidR="008C4DE5" w:rsidRDefault="008C4DE5" w:rsidP="008C4DE5">
      <w:pPr>
        <w:pStyle w:val="Default"/>
        <w:ind w:firstLine="420"/>
        <w:jc w:val="both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应答</w:t>
      </w:r>
      <w:r>
        <w:rPr>
          <w:rFonts w:ascii="Times New Roman" w:hAnsi="Times New Roman" w:cs="Times New Roman"/>
          <w:sz w:val="21"/>
          <w:szCs w:val="21"/>
        </w:rPr>
        <w:t>RTU</w:t>
      </w:r>
      <w:r>
        <w:rPr>
          <w:rFonts w:hAnsi="Times New Roman" w:hint="eastAsia"/>
          <w:sz w:val="21"/>
          <w:szCs w:val="21"/>
        </w:rPr>
        <w:t>帧：</w:t>
      </w:r>
    </w:p>
    <w:tbl>
      <w:tblPr>
        <w:tblW w:w="8080" w:type="dxa"/>
        <w:tblInd w:w="25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063"/>
        <w:gridCol w:w="1063"/>
        <w:gridCol w:w="1063"/>
        <w:gridCol w:w="1063"/>
        <w:gridCol w:w="1064"/>
        <w:gridCol w:w="1701"/>
      </w:tblGrid>
      <w:tr w:rsidR="008C4DE5" w:rsidTr="00C53CA2">
        <w:trPr>
          <w:trHeight w:val="278"/>
        </w:trPr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DE5" w:rsidRDefault="008C4DE5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从站地址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DE5" w:rsidRDefault="008C4DE5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功能码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DE5" w:rsidRDefault="008C4DE5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起始地址高位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DE5" w:rsidRDefault="008C4DE5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起始地址低位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DE5" w:rsidRDefault="008C4DE5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数据高位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DE5" w:rsidRDefault="008C4DE5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数据低位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DE5" w:rsidRDefault="008C4DE5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校验和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CRC </w:t>
            </w:r>
          </w:p>
        </w:tc>
      </w:tr>
      <w:tr w:rsidR="00E24AAA" w:rsidTr="00C53CA2">
        <w:trPr>
          <w:trHeight w:val="137"/>
        </w:trPr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4AAA" w:rsidRDefault="00E24AAA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4AAA" w:rsidRDefault="00E24AAA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06H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4AAA" w:rsidRDefault="00E24AAA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00H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4AAA" w:rsidRDefault="00E24AAA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4AAA" w:rsidRDefault="00E24AAA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t>08</w:t>
            </w:r>
            <w:r>
              <w:rPr>
                <w:rFonts w:hint="eastAsia"/>
              </w:rPr>
              <w:t>H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4AAA" w:rsidRDefault="00E24AAA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4AAA" w:rsidRDefault="00E24AAA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8E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0A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</w:tr>
    </w:tbl>
    <w:p w:rsidR="00E24AAA" w:rsidRDefault="00E24AAA" w:rsidP="00E24AAA"/>
    <w:p w:rsidR="00361B3D" w:rsidRPr="00437077" w:rsidRDefault="00361B3D" w:rsidP="00361B3D">
      <w:pPr>
        <w:pStyle w:val="20"/>
      </w:pPr>
      <w:bookmarkStart w:id="11" w:name="_Toc506054179"/>
      <w:r>
        <w:rPr>
          <w:rFonts w:hint="eastAsia"/>
        </w:rPr>
        <w:t>4.</w:t>
      </w:r>
      <w:r w:rsidR="00E37AF3">
        <w:rPr>
          <w:rFonts w:hint="eastAsia"/>
        </w:rPr>
        <w:t>6</w:t>
      </w:r>
      <w:r>
        <w:rPr>
          <w:rFonts w:hint="eastAsia"/>
        </w:rPr>
        <w:t>写入设定电流</w:t>
      </w:r>
      <w:r w:rsidRPr="00437077">
        <w:rPr>
          <w:rFonts w:hint="eastAsia"/>
        </w:rPr>
        <w:t>（功能码</w:t>
      </w:r>
      <w:r w:rsidRPr="00437077">
        <w:rPr>
          <w:rFonts w:ascii="Times New Roman" w:cs="Times New Roman"/>
        </w:rPr>
        <w:t>06</w:t>
      </w:r>
      <w:r w:rsidRPr="00437077">
        <w:rPr>
          <w:rFonts w:hint="eastAsia"/>
        </w:rPr>
        <w:t>）</w:t>
      </w:r>
      <w:bookmarkEnd w:id="11"/>
      <w:r w:rsidRPr="00437077">
        <w:t xml:space="preserve"> </w:t>
      </w:r>
    </w:p>
    <w:p w:rsidR="00361B3D" w:rsidRDefault="00361B3D" w:rsidP="00361B3D">
      <w:pPr>
        <w:pStyle w:val="Default"/>
        <w:ind w:firstLine="420"/>
        <w:jc w:val="both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以下例子是写入设定电流500.0A</w:t>
      </w:r>
      <w:r>
        <w:rPr>
          <w:rFonts w:hAnsi="Times New Roman" w:hint="eastAsia"/>
          <w:sz w:val="21"/>
          <w:szCs w:val="21"/>
        </w:rPr>
        <w:t>。</w:t>
      </w:r>
    </w:p>
    <w:p w:rsidR="00361B3D" w:rsidRPr="004B5402" w:rsidRDefault="00361B3D" w:rsidP="00361B3D">
      <w:pPr>
        <w:pStyle w:val="Default"/>
        <w:ind w:firstLine="420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设定电</w:t>
      </w:r>
      <w:r>
        <w:rPr>
          <w:rFonts w:hint="eastAsia"/>
          <w:sz w:val="21"/>
          <w:szCs w:val="21"/>
        </w:rPr>
        <w:t>流</w:t>
      </w:r>
      <w:r>
        <w:rPr>
          <w:rFonts w:hAnsi="Times New Roman" w:hint="eastAsia"/>
          <w:sz w:val="21"/>
          <w:szCs w:val="21"/>
        </w:rPr>
        <w:t>地址为0001，如果额定电流为3400A，数据应为4096*500/3400=602,转换为十六进制为025AH</w:t>
      </w:r>
    </w:p>
    <w:p w:rsidR="00361B3D" w:rsidRDefault="00361B3D" w:rsidP="00361B3D">
      <w:pPr>
        <w:pStyle w:val="Default"/>
        <w:ind w:firstLine="420"/>
        <w:jc w:val="both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询问</w:t>
      </w:r>
      <w:r>
        <w:rPr>
          <w:rFonts w:ascii="Times New Roman" w:hAnsi="Times New Roman" w:cs="Times New Roman"/>
          <w:sz w:val="21"/>
          <w:szCs w:val="21"/>
        </w:rPr>
        <w:t>RTU</w:t>
      </w:r>
      <w:r>
        <w:rPr>
          <w:rFonts w:hAnsi="Times New Roman" w:hint="eastAsia"/>
          <w:sz w:val="21"/>
          <w:szCs w:val="21"/>
        </w:rPr>
        <w:t>帧：</w:t>
      </w:r>
      <w:r>
        <w:rPr>
          <w:rFonts w:hAnsi="Times New Roman"/>
          <w:sz w:val="21"/>
          <w:szCs w:val="21"/>
        </w:rPr>
        <w:t xml:space="preserve"> </w:t>
      </w:r>
    </w:p>
    <w:p w:rsidR="00361B3D" w:rsidRDefault="00361B3D" w:rsidP="00361B3D">
      <w:pPr>
        <w:pStyle w:val="Default"/>
        <w:ind w:firstLine="420"/>
        <w:jc w:val="both"/>
        <w:rPr>
          <w:rFonts w:hAnsi="Times New Roman"/>
          <w:sz w:val="21"/>
          <w:szCs w:val="21"/>
        </w:rPr>
      </w:pPr>
    </w:p>
    <w:tbl>
      <w:tblPr>
        <w:tblW w:w="8080" w:type="dxa"/>
        <w:tblInd w:w="25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063"/>
        <w:gridCol w:w="1063"/>
        <w:gridCol w:w="1063"/>
        <w:gridCol w:w="1063"/>
        <w:gridCol w:w="1064"/>
        <w:gridCol w:w="1701"/>
      </w:tblGrid>
      <w:tr w:rsidR="00361B3D" w:rsidTr="00C53CA2">
        <w:trPr>
          <w:trHeight w:val="278"/>
        </w:trPr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B3D" w:rsidRDefault="00361B3D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从站地址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B3D" w:rsidRDefault="00361B3D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功能码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B3D" w:rsidRDefault="00361B3D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起始地址高位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B3D" w:rsidRDefault="00361B3D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起始地址低位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B3D" w:rsidRDefault="00361B3D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数据高位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B3D" w:rsidRDefault="00361B3D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数据低位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B3D" w:rsidRDefault="00361B3D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校验和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CRC </w:t>
            </w:r>
          </w:p>
        </w:tc>
      </w:tr>
      <w:tr w:rsidR="00361B3D" w:rsidTr="00C53CA2">
        <w:trPr>
          <w:trHeight w:val="137"/>
        </w:trPr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B3D" w:rsidRDefault="00361B3D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B3D" w:rsidRDefault="00361B3D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06H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B3D" w:rsidRDefault="00361B3D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00H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B3D" w:rsidRDefault="00361B3D" w:rsidP="00767C3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 w:rsidR="00767C3D"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B3D" w:rsidRDefault="00361B3D" w:rsidP="00767C3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t>0</w:t>
            </w:r>
            <w:r w:rsidR="00767C3D">
              <w:rPr>
                <w:rFonts w:hint="eastAsia"/>
              </w:rPr>
              <w:t>2</w:t>
            </w:r>
            <w:r>
              <w:rPr>
                <w:rFonts w:hint="eastAsia"/>
              </w:rPr>
              <w:t>H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B3D" w:rsidRDefault="00767C3D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5A</w:t>
            </w:r>
            <w:r w:rsidR="00361B3D"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B3D" w:rsidRDefault="00767C3D" w:rsidP="00767C3D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59</w:t>
            </w:r>
            <w:r w:rsidR="00361B3D"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51</w:t>
            </w:r>
            <w:r w:rsidR="00361B3D"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</w:tr>
    </w:tbl>
    <w:p w:rsidR="00361B3D" w:rsidRDefault="00361B3D" w:rsidP="00361B3D">
      <w:pPr>
        <w:pStyle w:val="Default"/>
        <w:ind w:firstLine="420"/>
        <w:jc w:val="both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应答</w:t>
      </w:r>
      <w:r>
        <w:rPr>
          <w:rFonts w:ascii="Times New Roman" w:hAnsi="Times New Roman" w:cs="Times New Roman"/>
          <w:sz w:val="21"/>
          <w:szCs w:val="21"/>
        </w:rPr>
        <w:t>RTU</w:t>
      </w:r>
      <w:r>
        <w:rPr>
          <w:rFonts w:hAnsi="Times New Roman" w:hint="eastAsia"/>
          <w:sz w:val="21"/>
          <w:szCs w:val="21"/>
        </w:rPr>
        <w:t>帧：</w:t>
      </w:r>
    </w:p>
    <w:tbl>
      <w:tblPr>
        <w:tblW w:w="8080" w:type="dxa"/>
        <w:tblInd w:w="25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063"/>
        <w:gridCol w:w="1063"/>
        <w:gridCol w:w="1063"/>
        <w:gridCol w:w="1063"/>
        <w:gridCol w:w="1064"/>
        <w:gridCol w:w="1701"/>
      </w:tblGrid>
      <w:tr w:rsidR="00361B3D" w:rsidTr="00C53CA2">
        <w:trPr>
          <w:trHeight w:val="278"/>
        </w:trPr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B3D" w:rsidRDefault="00361B3D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从站地址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B3D" w:rsidRDefault="00361B3D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功能码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B3D" w:rsidRDefault="00361B3D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起始地址</w:t>
            </w:r>
            <w:r>
              <w:rPr>
                <w:rFonts w:hint="eastAsia"/>
                <w:sz w:val="21"/>
                <w:szCs w:val="21"/>
              </w:rPr>
              <w:lastRenderedPageBreak/>
              <w:t>高位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B3D" w:rsidRDefault="00361B3D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起始地址</w:t>
            </w:r>
            <w:r>
              <w:rPr>
                <w:rFonts w:hint="eastAsia"/>
                <w:sz w:val="21"/>
                <w:szCs w:val="21"/>
              </w:rPr>
              <w:lastRenderedPageBreak/>
              <w:t>低位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B3D" w:rsidRDefault="00361B3D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数据高位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B3D" w:rsidRDefault="00361B3D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数据低位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B3D" w:rsidRDefault="00361B3D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校验和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CRC </w:t>
            </w:r>
          </w:p>
        </w:tc>
      </w:tr>
      <w:tr w:rsidR="00AF6B62" w:rsidTr="00C53CA2">
        <w:trPr>
          <w:trHeight w:val="137"/>
        </w:trPr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6B62" w:rsidRDefault="00AF6B62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lastRenderedPageBreak/>
              <w:t>01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6B62" w:rsidRDefault="00AF6B62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06H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6B62" w:rsidRDefault="00AF6B62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00H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6B62" w:rsidRDefault="00AF6B62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6B62" w:rsidRDefault="00AF6B62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t>0</w:t>
            </w:r>
            <w:r>
              <w:rPr>
                <w:rFonts w:hint="eastAsia"/>
              </w:rPr>
              <w:t>2H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6B62" w:rsidRDefault="00AF6B62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5A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6B62" w:rsidRDefault="00AF6B62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59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51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</w:tr>
    </w:tbl>
    <w:p w:rsidR="00361B3D" w:rsidRDefault="00361B3D" w:rsidP="00361B3D"/>
    <w:p w:rsidR="00E24AAA" w:rsidRDefault="00AF6B62" w:rsidP="00767C3D">
      <w:r>
        <w:rPr>
          <w:rFonts w:hint="eastAsia"/>
        </w:rPr>
        <w:t xml:space="preserve"> </w:t>
      </w:r>
    </w:p>
    <w:p w:rsidR="00F17E9D" w:rsidRPr="00437077" w:rsidRDefault="00F17E9D" w:rsidP="006F3042">
      <w:pPr>
        <w:pStyle w:val="20"/>
      </w:pPr>
      <w:bookmarkStart w:id="12" w:name="_Toc506054180"/>
      <w:r>
        <w:rPr>
          <w:rFonts w:hint="eastAsia"/>
        </w:rPr>
        <w:t>4.</w:t>
      </w:r>
      <w:r w:rsidR="00AE2D3F">
        <w:rPr>
          <w:rFonts w:hint="eastAsia"/>
        </w:rPr>
        <w:t>7</w:t>
      </w:r>
      <w:r>
        <w:rPr>
          <w:rFonts w:hint="eastAsia"/>
        </w:rPr>
        <w:t>写入</w:t>
      </w:r>
      <w:proofErr w:type="gramStart"/>
      <w:r w:rsidR="006F3042">
        <w:rPr>
          <w:rFonts w:hint="eastAsia"/>
        </w:rPr>
        <w:t>软启动</w:t>
      </w:r>
      <w:proofErr w:type="gramEnd"/>
      <w:r w:rsidR="006F3042">
        <w:rPr>
          <w:rFonts w:hint="eastAsia"/>
        </w:rPr>
        <w:t>时间</w:t>
      </w:r>
      <w:r w:rsidRPr="00437077">
        <w:rPr>
          <w:rFonts w:hint="eastAsia"/>
        </w:rPr>
        <w:t>（功能码</w:t>
      </w:r>
      <w:r w:rsidRPr="006F3042">
        <w:t>06</w:t>
      </w:r>
      <w:r w:rsidRPr="00437077">
        <w:rPr>
          <w:rFonts w:hint="eastAsia"/>
        </w:rPr>
        <w:t>）</w:t>
      </w:r>
      <w:bookmarkEnd w:id="12"/>
      <w:r w:rsidRPr="00437077">
        <w:t xml:space="preserve"> </w:t>
      </w:r>
    </w:p>
    <w:p w:rsidR="00F17E9D" w:rsidRDefault="00F17E9D" w:rsidP="00F17E9D">
      <w:pPr>
        <w:pStyle w:val="Default"/>
        <w:ind w:firstLine="420"/>
        <w:jc w:val="both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以下例子是写入</w:t>
      </w:r>
      <w:proofErr w:type="gramStart"/>
      <w:r w:rsidR="007A01F3">
        <w:rPr>
          <w:rFonts w:hint="eastAsia"/>
          <w:sz w:val="21"/>
          <w:szCs w:val="21"/>
        </w:rPr>
        <w:t>软启动</w:t>
      </w:r>
      <w:proofErr w:type="gramEnd"/>
      <w:r w:rsidR="007A01F3">
        <w:rPr>
          <w:rFonts w:hint="eastAsia"/>
          <w:sz w:val="21"/>
          <w:szCs w:val="21"/>
        </w:rPr>
        <w:t>时间</w:t>
      </w:r>
    </w:p>
    <w:p w:rsidR="00F17E9D" w:rsidRPr="004B5402" w:rsidRDefault="00F17E9D" w:rsidP="0035302D">
      <w:pPr>
        <w:pStyle w:val="Default"/>
        <w:ind w:firstLine="420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设定</w:t>
      </w:r>
      <w:r w:rsidR="0035302D">
        <w:rPr>
          <w:rFonts w:hint="eastAsia"/>
          <w:sz w:val="21"/>
          <w:szCs w:val="21"/>
        </w:rPr>
        <w:t>写入</w:t>
      </w:r>
      <w:proofErr w:type="gramStart"/>
      <w:r w:rsidR="0035302D">
        <w:rPr>
          <w:rFonts w:hint="eastAsia"/>
          <w:sz w:val="21"/>
          <w:szCs w:val="21"/>
        </w:rPr>
        <w:t>软启动</w:t>
      </w:r>
      <w:proofErr w:type="gramEnd"/>
      <w:r w:rsidR="0035302D">
        <w:rPr>
          <w:rFonts w:hint="eastAsia"/>
          <w:sz w:val="21"/>
          <w:szCs w:val="21"/>
        </w:rPr>
        <w:t>时间</w:t>
      </w:r>
      <w:r>
        <w:rPr>
          <w:rFonts w:hAnsi="Times New Roman" w:hint="eastAsia"/>
          <w:sz w:val="21"/>
          <w:szCs w:val="21"/>
        </w:rPr>
        <w:t>为</w:t>
      </w:r>
      <w:r w:rsidR="0035302D">
        <w:rPr>
          <w:rFonts w:hAnsi="Times New Roman" w:hint="eastAsia"/>
          <w:sz w:val="21"/>
          <w:szCs w:val="21"/>
        </w:rPr>
        <w:t>30</w:t>
      </w:r>
      <w:r>
        <w:rPr>
          <w:rFonts w:hAnsi="Times New Roman" w:hint="eastAsia"/>
          <w:sz w:val="21"/>
          <w:szCs w:val="21"/>
        </w:rPr>
        <w:t>，转换为十六进制为</w:t>
      </w:r>
      <w:r w:rsidR="0035302D">
        <w:t>1E</w:t>
      </w:r>
    </w:p>
    <w:p w:rsidR="00F17E9D" w:rsidRDefault="00F17E9D" w:rsidP="00F17E9D">
      <w:pPr>
        <w:pStyle w:val="Default"/>
        <w:ind w:firstLine="420"/>
        <w:jc w:val="both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询问</w:t>
      </w:r>
      <w:r>
        <w:rPr>
          <w:rFonts w:ascii="Times New Roman" w:hAnsi="Times New Roman" w:cs="Times New Roman"/>
          <w:sz w:val="21"/>
          <w:szCs w:val="21"/>
        </w:rPr>
        <w:t>RTU</w:t>
      </w:r>
      <w:r>
        <w:rPr>
          <w:rFonts w:hAnsi="Times New Roman" w:hint="eastAsia"/>
          <w:sz w:val="21"/>
          <w:szCs w:val="21"/>
        </w:rPr>
        <w:t>帧：</w:t>
      </w:r>
      <w:r>
        <w:rPr>
          <w:rFonts w:hAnsi="Times New Roman"/>
          <w:sz w:val="21"/>
          <w:szCs w:val="21"/>
        </w:rPr>
        <w:t xml:space="preserve"> </w:t>
      </w:r>
    </w:p>
    <w:p w:rsidR="00F17E9D" w:rsidRDefault="00F17E9D" w:rsidP="00F17E9D">
      <w:pPr>
        <w:pStyle w:val="Default"/>
        <w:ind w:firstLine="420"/>
        <w:jc w:val="both"/>
        <w:rPr>
          <w:rFonts w:hAnsi="Times New Roman"/>
          <w:sz w:val="21"/>
          <w:szCs w:val="21"/>
        </w:rPr>
      </w:pPr>
    </w:p>
    <w:tbl>
      <w:tblPr>
        <w:tblW w:w="8080" w:type="dxa"/>
        <w:tblInd w:w="25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063"/>
        <w:gridCol w:w="1063"/>
        <w:gridCol w:w="1063"/>
        <w:gridCol w:w="1063"/>
        <w:gridCol w:w="1064"/>
        <w:gridCol w:w="1701"/>
      </w:tblGrid>
      <w:tr w:rsidR="00F17E9D" w:rsidTr="00C53CA2">
        <w:trPr>
          <w:trHeight w:val="278"/>
        </w:trPr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E9D" w:rsidRDefault="00F17E9D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从站地址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E9D" w:rsidRDefault="00F17E9D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功能码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E9D" w:rsidRDefault="00F17E9D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起始地址高位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E9D" w:rsidRDefault="00F17E9D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起始地址低位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E9D" w:rsidRDefault="00F17E9D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数据高位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E9D" w:rsidRDefault="00F17E9D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数据低位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E9D" w:rsidRDefault="00F17E9D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校验和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CRC </w:t>
            </w:r>
          </w:p>
        </w:tc>
      </w:tr>
      <w:tr w:rsidR="00F17E9D" w:rsidTr="00C53CA2">
        <w:trPr>
          <w:trHeight w:val="137"/>
        </w:trPr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E9D" w:rsidRDefault="00F17E9D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E9D" w:rsidRDefault="00F17E9D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06H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E9D" w:rsidRDefault="00F17E9D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00H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E9D" w:rsidRDefault="00F17E9D" w:rsidP="000C0384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 w:rsidR="000C0384"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E9D" w:rsidRDefault="002413AE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</w:rPr>
              <w:t>00</w:t>
            </w:r>
            <w:r w:rsidR="00F17E9D">
              <w:rPr>
                <w:rFonts w:hint="eastAsia"/>
              </w:rPr>
              <w:t>H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E9D" w:rsidRDefault="002413AE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1E</w:t>
            </w:r>
            <w:r w:rsidR="00F17E9D"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E9D" w:rsidRDefault="002413AE" w:rsidP="002413AE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A8</w:t>
            </w:r>
            <w:r w:rsidR="00F17E9D"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02</w:t>
            </w:r>
            <w:r w:rsidR="00F17E9D"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</w:tr>
    </w:tbl>
    <w:p w:rsidR="00F17E9D" w:rsidRDefault="00F17E9D" w:rsidP="00F17E9D">
      <w:pPr>
        <w:pStyle w:val="Default"/>
        <w:ind w:firstLine="420"/>
        <w:jc w:val="both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应答</w:t>
      </w:r>
      <w:r>
        <w:rPr>
          <w:rFonts w:ascii="Times New Roman" w:hAnsi="Times New Roman" w:cs="Times New Roman"/>
          <w:sz w:val="21"/>
          <w:szCs w:val="21"/>
        </w:rPr>
        <w:t>RTU</w:t>
      </w:r>
      <w:r>
        <w:rPr>
          <w:rFonts w:hAnsi="Times New Roman" w:hint="eastAsia"/>
          <w:sz w:val="21"/>
          <w:szCs w:val="21"/>
        </w:rPr>
        <w:t>帧：</w:t>
      </w:r>
    </w:p>
    <w:tbl>
      <w:tblPr>
        <w:tblW w:w="8080" w:type="dxa"/>
        <w:tblInd w:w="25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063"/>
        <w:gridCol w:w="1063"/>
        <w:gridCol w:w="1063"/>
        <w:gridCol w:w="1063"/>
        <w:gridCol w:w="1064"/>
        <w:gridCol w:w="1701"/>
      </w:tblGrid>
      <w:tr w:rsidR="00F17E9D" w:rsidTr="00C53CA2">
        <w:trPr>
          <w:trHeight w:val="278"/>
        </w:trPr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E9D" w:rsidRDefault="00F17E9D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从站地址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E9D" w:rsidRDefault="00F17E9D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功能码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E9D" w:rsidRDefault="00F17E9D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起始地址高位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E9D" w:rsidRDefault="00F17E9D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起始地址低位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E9D" w:rsidRDefault="00F17E9D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数据高位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E9D" w:rsidRDefault="00F17E9D" w:rsidP="00C53C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数据低位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E9D" w:rsidRDefault="00F17E9D" w:rsidP="00C53CA2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校验和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CRC </w:t>
            </w:r>
          </w:p>
        </w:tc>
      </w:tr>
      <w:tr w:rsidR="00597F58" w:rsidTr="00C53CA2">
        <w:trPr>
          <w:trHeight w:val="137"/>
        </w:trPr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7F58" w:rsidRDefault="00597F58" w:rsidP="00F07287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7F58" w:rsidRDefault="00597F58" w:rsidP="00F07287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06H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7F58" w:rsidRDefault="00597F58" w:rsidP="00F07287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00H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7F58" w:rsidRDefault="00597F58" w:rsidP="00F07287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7F58" w:rsidRDefault="00597F58" w:rsidP="00F07287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</w:rPr>
              <w:t>00H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7F58" w:rsidRDefault="00597F58" w:rsidP="00F07287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7F58" w:rsidRDefault="00597F58" w:rsidP="00F07287">
            <w:pPr>
              <w:pStyle w:val="Defaul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A8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02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 </w:t>
            </w:r>
          </w:p>
        </w:tc>
      </w:tr>
    </w:tbl>
    <w:p w:rsidR="00643C7C" w:rsidRDefault="00643C7C" w:rsidP="007F1926">
      <w:pPr>
        <w:pStyle w:val="Default"/>
        <w:ind w:left="300" w:hanging="300"/>
        <w:jc w:val="both"/>
        <w:rPr>
          <w:rFonts w:hAnsi="Times New Roman"/>
          <w:sz w:val="21"/>
          <w:szCs w:val="21"/>
        </w:rPr>
      </w:pPr>
    </w:p>
    <w:p w:rsidR="00002266" w:rsidRDefault="00002266" w:rsidP="0025185E">
      <w:pPr>
        <w:pStyle w:val="20"/>
      </w:pPr>
      <w:bookmarkStart w:id="13" w:name="_Toc506054181"/>
      <w:r>
        <w:rPr>
          <w:rFonts w:hint="eastAsia"/>
        </w:rPr>
        <w:t>4.7切换稳压</w:t>
      </w:r>
      <w:bookmarkEnd w:id="13"/>
    </w:p>
    <w:p w:rsidR="00002266" w:rsidRDefault="00002266" w:rsidP="00002266">
      <w:pPr>
        <w:pStyle w:val="Default"/>
        <w:ind w:firstLine="420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询问</w:t>
      </w:r>
      <w:r w:rsidRPr="00C35640">
        <w:rPr>
          <w:rFonts w:hAnsi="Times New Roman"/>
          <w:sz w:val="21"/>
          <w:szCs w:val="21"/>
        </w:rPr>
        <w:t>RTU</w:t>
      </w:r>
      <w:r>
        <w:rPr>
          <w:rFonts w:hAnsi="Times New Roman" w:hint="eastAsia"/>
          <w:sz w:val="21"/>
          <w:szCs w:val="21"/>
        </w:rPr>
        <w:t>帧：</w:t>
      </w:r>
      <w:r>
        <w:rPr>
          <w:rFonts w:hAnsi="Times New Roman"/>
          <w:sz w:val="21"/>
          <w:szCs w:val="21"/>
        </w:rPr>
        <w:t xml:space="preserve"> </w:t>
      </w:r>
    </w:p>
    <w:p w:rsidR="00BF306C" w:rsidRDefault="00BF306C" w:rsidP="00CD0881">
      <w:pPr>
        <w:pStyle w:val="Default"/>
        <w:ind w:left="420" w:firstLine="420"/>
        <w:jc w:val="both"/>
        <w:rPr>
          <w:rFonts w:hAnsi="Times New Roman"/>
          <w:sz w:val="21"/>
          <w:szCs w:val="21"/>
        </w:rPr>
      </w:pPr>
      <w:r w:rsidRPr="00BF306C">
        <w:rPr>
          <w:rFonts w:hAnsi="Times New Roman"/>
          <w:sz w:val="21"/>
          <w:szCs w:val="21"/>
        </w:rPr>
        <w:t>01 05 00 01 FF 00 DD FA</w:t>
      </w:r>
      <w:r w:rsidR="00DF2D92">
        <w:rPr>
          <w:rFonts w:hAnsi="Times New Roman" w:hint="eastAsia"/>
          <w:sz w:val="21"/>
          <w:szCs w:val="21"/>
        </w:rPr>
        <w:t>（最后两位CRC）</w:t>
      </w:r>
    </w:p>
    <w:p w:rsidR="00D96FC7" w:rsidRDefault="00D96FC7" w:rsidP="00D96FC7">
      <w:pPr>
        <w:pStyle w:val="Default"/>
        <w:ind w:firstLine="420"/>
        <w:jc w:val="both"/>
        <w:rPr>
          <w:rFonts w:hAnsi="Times New Roman"/>
          <w:sz w:val="21"/>
          <w:szCs w:val="21"/>
        </w:rPr>
      </w:pPr>
      <w:r w:rsidRPr="00C35640">
        <w:rPr>
          <w:rFonts w:hAnsi="Times New Roman" w:hint="eastAsia"/>
          <w:sz w:val="21"/>
          <w:szCs w:val="21"/>
        </w:rPr>
        <w:t>应答</w:t>
      </w:r>
      <w:r w:rsidRPr="00C35640">
        <w:rPr>
          <w:rFonts w:hAnsi="Times New Roman"/>
          <w:sz w:val="21"/>
          <w:szCs w:val="21"/>
        </w:rPr>
        <w:t>RTU</w:t>
      </w:r>
      <w:r>
        <w:rPr>
          <w:rFonts w:hAnsi="Times New Roman" w:hint="eastAsia"/>
          <w:sz w:val="21"/>
          <w:szCs w:val="21"/>
        </w:rPr>
        <w:t>帧：</w:t>
      </w:r>
    </w:p>
    <w:p w:rsidR="001E5E10" w:rsidRPr="00BF3985" w:rsidRDefault="001E5E10" w:rsidP="00CD0881">
      <w:pPr>
        <w:pStyle w:val="Default"/>
        <w:ind w:left="420" w:firstLine="420"/>
        <w:jc w:val="both"/>
        <w:rPr>
          <w:rFonts w:hAnsi="Times New Roman"/>
          <w:sz w:val="21"/>
          <w:szCs w:val="21"/>
        </w:rPr>
      </w:pPr>
      <w:r w:rsidRPr="00BF306C">
        <w:rPr>
          <w:rFonts w:hAnsi="Times New Roman"/>
          <w:sz w:val="21"/>
          <w:szCs w:val="21"/>
        </w:rPr>
        <w:t>01 05 00 01 FF 00 DD FA</w:t>
      </w:r>
      <w:r w:rsidR="00BF3985">
        <w:rPr>
          <w:rFonts w:hAnsi="Times New Roman" w:hint="eastAsia"/>
          <w:sz w:val="21"/>
          <w:szCs w:val="21"/>
        </w:rPr>
        <w:t>（最后两位CRC）</w:t>
      </w:r>
    </w:p>
    <w:p w:rsidR="00CA320B" w:rsidRDefault="00CA320B" w:rsidP="007F1926">
      <w:pPr>
        <w:pStyle w:val="Default"/>
        <w:ind w:left="300" w:hanging="300"/>
        <w:jc w:val="both"/>
        <w:rPr>
          <w:rFonts w:hAnsi="Times New Roman"/>
          <w:sz w:val="21"/>
          <w:szCs w:val="21"/>
        </w:rPr>
      </w:pPr>
    </w:p>
    <w:p w:rsidR="00CB4BFB" w:rsidRDefault="00CB4BFB" w:rsidP="0025185E">
      <w:pPr>
        <w:pStyle w:val="20"/>
      </w:pPr>
      <w:bookmarkStart w:id="14" w:name="_Toc506054182"/>
      <w:r>
        <w:rPr>
          <w:rFonts w:hint="eastAsia"/>
        </w:rPr>
        <w:t>4.8切换</w:t>
      </w:r>
      <w:r w:rsidR="002D4C13">
        <w:rPr>
          <w:rFonts w:hint="eastAsia"/>
        </w:rPr>
        <w:t>稳流</w:t>
      </w:r>
      <w:bookmarkEnd w:id="14"/>
    </w:p>
    <w:p w:rsidR="00CB4BFB" w:rsidRDefault="00CB4BFB" w:rsidP="00CB4BFB">
      <w:pPr>
        <w:pStyle w:val="Default"/>
        <w:ind w:firstLine="420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询问</w:t>
      </w:r>
      <w:r w:rsidRPr="00C35640">
        <w:rPr>
          <w:rFonts w:hAnsi="Times New Roman"/>
          <w:sz w:val="21"/>
          <w:szCs w:val="21"/>
        </w:rPr>
        <w:t>RTU</w:t>
      </w:r>
      <w:r>
        <w:rPr>
          <w:rFonts w:hAnsi="Times New Roman" w:hint="eastAsia"/>
          <w:sz w:val="21"/>
          <w:szCs w:val="21"/>
        </w:rPr>
        <w:t>帧：</w:t>
      </w:r>
      <w:r>
        <w:rPr>
          <w:rFonts w:hAnsi="Times New Roman"/>
          <w:sz w:val="21"/>
          <w:szCs w:val="21"/>
        </w:rPr>
        <w:t xml:space="preserve"> </w:t>
      </w:r>
    </w:p>
    <w:p w:rsidR="00FC60FE" w:rsidRPr="00C35640" w:rsidRDefault="00FC60FE" w:rsidP="00DC39CE">
      <w:pPr>
        <w:pStyle w:val="Default"/>
        <w:ind w:left="420" w:firstLine="420"/>
        <w:jc w:val="both"/>
        <w:rPr>
          <w:rFonts w:hAnsi="Times New Roman"/>
          <w:sz w:val="21"/>
          <w:szCs w:val="21"/>
        </w:rPr>
      </w:pPr>
      <w:r w:rsidRPr="00C35640">
        <w:rPr>
          <w:rFonts w:hAnsi="Times New Roman" w:hint="eastAsia"/>
          <w:sz w:val="21"/>
          <w:szCs w:val="21"/>
        </w:rPr>
        <w:t>01 05 00 01 00 FF</w:t>
      </w:r>
      <w:r w:rsidR="008F423D">
        <w:rPr>
          <w:rFonts w:hAnsi="Times New Roman" w:hint="eastAsia"/>
          <w:sz w:val="21"/>
          <w:szCs w:val="21"/>
        </w:rPr>
        <w:t xml:space="preserve"> </w:t>
      </w:r>
      <w:r w:rsidR="008F423D" w:rsidRPr="008F423D">
        <w:rPr>
          <w:rFonts w:hAnsi="Times New Roman"/>
          <w:sz w:val="21"/>
          <w:szCs w:val="21"/>
        </w:rPr>
        <w:t>DC 4A</w:t>
      </w:r>
      <w:r w:rsidRPr="00C35640">
        <w:rPr>
          <w:rFonts w:hAnsi="Times New Roman" w:hint="eastAsia"/>
          <w:sz w:val="21"/>
          <w:szCs w:val="21"/>
        </w:rPr>
        <w:t>（</w:t>
      </w:r>
      <w:r w:rsidR="008F423D">
        <w:rPr>
          <w:rFonts w:hAnsi="Times New Roman" w:hint="eastAsia"/>
          <w:sz w:val="21"/>
          <w:szCs w:val="21"/>
        </w:rPr>
        <w:t>最后两位</w:t>
      </w:r>
      <w:r w:rsidRPr="00C35640">
        <w:rPr>
          <w:rFonts w:hAnsi="Times New Roman" w:hint="eastAsia"/>
          <w:sz w:val="21"/>
          <w:szCs w:val="21"/>
        </w:rPr>
        <w:t>CRC）</w:t>
      </w:r>
    </w:p>
    <w:p w:rsidR="00CB4BFB" w:rsidRDefault="00CB4BFB" w:rsidP="00CB4BFB">
      <w:pPr>
        <w:pStyle w:val="Default"/>
        <w:ind w:firstLine="420"/>
        <w:jc w:val="both"/>
        <w:rPr>
          <w:rFonts w:hAnsi="Times New Roman"/>
          <w:sz w:val="21"/>
          <w:szCs w:val="21"/>
        </w:rPr>
      </w:pPr>
      <w:r w:rsidRPr="00C35640">
        <w:rPr>
          <w:rFonts w:hAnsi="Times New Roman" w:hint="eastAsia"/>
          <w:sz w:val="21"/>
          <w:szCs w:val="21"/>
        </w:rPr>
        <w:t>应答</w:t>
      </w:r>
      <w:r w:rsidRPr="00C35640">
        <w:rPr>
          <w:rFonts w:hAnsi="Times New Roman"/>
          <w:sz w:val="21"/>
          <w:szCs w:val="21"/>
        </w:rPr>
        <w:t>RTU</w:t>
      </w:r>
      <w:r>
        <w:rPr>
          <w:rFonts w:hAnsi="Times New Roman" w:hint="eastAsia"/>
          <w:sz w:val="21"/>
          <w:szCs w:val="21"/>
        </w:rPr>
        <w:t>帧：</w:t>
      </w:r>
    </w:p>
    <w:p w:rsidR="009530FB" w:rsidRPr="00C35640" w:rsidRDefault="00FC60FE" w:rsidP="009530FB">
      <w:pPr>
        <w:pStyle w:val="Default"/>
        <w:ind w:left="420" w:firstLine="420"/>
        <w:jc w:val="both"/>
        <w:rPr>
          <w:rFonts w:hAnsi="Times New Roman"/>
          <w:sz w:val="21"/>
          <w:szCs w:val="21"/>
        </w:rPr>
      </w:pPr>
      <w:r w:rsidRPr="00FC60FE">
        <w:rPr>
          <w:rFonts w:hAnsi="Times New Roman" w:hint="eastAsia"/>
          <w:sz w:val="21"/>
          <w:szCs w:val="21"/>
        </w:rPr>
        <w:t>01</w:t>
      </w:r>
      <w:r>
        <w:rPr>
          <w:rFonts w:hAnsi="Times New Roman" w:hint="eastAsia"/>
          <w:sz w:val="21"/>
          <w:szCs w:val="21"/>
        </w:rPr>
        <w:t xml:space="preserve"> </w:t>
      </w:r>
      <w:r w:rsidRPr="00FC60FE">
        <w:rPr>
          <w:rFonts w:hAnsi="Times New Roman" w:hint="eastAsia"/>
          <w:sz w:val="21"/>
          <w:szCs w:val="21"/>
        </w:rPr>
        <w:t>05</w:t>
      </w:r>
      <w:r>
        <w:rPr>
          <w:rFonts w:hAnsi="Times New Roman" w:hint="eastAsia"/>
          <w:sz w:val="21"/>
          <w:szCs w:val="21"/>
        </w:rPr>
        <w:t xml:space="preserve"> </w:t>
      </w:r>
      <w:r w:rsidRPr="00FC60FE">
        <w:rPr>
          <w:rFonts w:hAnsi="Times New Roman" w:hint="eastAsia"/>
          <w:sz w:val="21"/>
          <w:szCs w:val="21"/>
        </w:rPr>
        <w:t>00</w:t>
      </w:r>
      <w:r>
        <w:rPr>
          <w:rFonts w:hAnsi="Times New Roman" w:hint="eastAsia"/>
          <w:sz w:val="21"/>
          <w:szCs w:val="21"/>
        </w:rPr>
        <w:t xml:space="preserve"> </w:t>
      </w:r>
      <w:r w:rsidRPr="00FC60FE">
        <w:rPr>
          <w:rFonts w:hAnsi="Times New Roman" w:hint="eastAsia"/>
          <w:sz w:val="21"/>
          <w:szCs w:val="21"/>
        </w:rPr>
        <w:t>01</w:t>
      </w:r>
      <w:r>
        <w:rPr>
          <w:rFonts w:hAnsi="Times New Roman" w:hint="eastAsia"/>
          <w:sz w:val="21"/>
          <w:szCs w:val="21"/>
        </w:rPr>
        <w:t xml:space="preserve"> </w:t>
      </w:r>
      <w:r w:rsidRPr="00FC60FE">
        <w:rPr>
          <w:rFonts w:hAnsi="Times New Roman" w:hint="eastAsia"/>
          <w:sz w:val="21"/>
          <w:szCs w:val="21"/>
        </w:rPr>
        <w:t>00</w:t>
      </w:r>
      <w:r>
        <w:rPr>
          <w:rFonts w:hAnsi="Times New Roman" w:hint="eastAsia"/>
          <w:sz w:val="21"/>
          <w:szCs w:val="21"/>
        </w:rPr>
        <w:t xml:space="preserve"> </w:t>
      </w:r>
      <w:r w:rsidRPr="00FC60FE">
        <w:rPr>
          <w:rFonts w:hAnsi="Times New Roman" w:hint="eastAsia"/>
          <w:sz w:val="21"/>
          <w:szCs w:val="21"/>
        </w:rPr>
        <w:t>FF</w:t>
      </w:r>
      <w:r w:rsidR="009530FB">
        <w:rPr>
          <w:rFonts w:hAnsi="Times New Roman" w:hint="eastAsia"/>
          <w:sz w:val="21"/>
          <w:szCs w:val="21"/>
        </w:rPr>
        <w:t xml:space="preserve"> </w:t>
      </w:r>
      <w:r w:rsidR="009530FB" w:rsidRPr="008F423D">
        <w:rPr>
          <w:rFonts w:hAnsi="Times New Roman"/>
          <w:sz w:val="21"/>
          <w:szCs w:val="21"/>
        </w:rPr>
        <w:t>DC 4A</w:t>
      </w:r>
      <w:r w:rsidR="009530FB" w:rsidRPr="00C35640">
        <w:rPr>
          <w:rFonts w:hAnsi="Times New Roman" w:hint="eastAsia"/>
          <w:sz w:val="21"/>
          <w:szCs w:val="21"/>
        </w:rPr>
        <w:t>（</w:t>
      </w:r>
      <w:r w:rsidR="009530FB">
        <w:rPr>
          <w:rFonts w:hAnsi="Times New Roman" w:hint="eastAsia"/>
          <w:sz w:val="21"/>
          <w:szCs w:val="21"/>
        </w:rPr>
        <w:t>最后两位</w:t>
      </w:r>
      <w:r w:rsidR="009530FB" w:rsidRPr="00C35640">
        <w:rPr>
          <w:rFonts w:hAnsi="Times New Roman" w:hint="eastAsia"/>
          <w:sz w:val="21"/>
          <w:szCs w:val="21"/>
        </w:rPr>
        <w:t>CRC）</w:t>
      </w:r>
    </w:p>
    <w:sectPr w:rsidR="009530FB" w:rsidRPr="00C35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62C" w:rsidRDefault="004F162C" w:rsidP="003764F0">
      <w:r>
        <w:separator/>
      </w:r>
    </w:p>
  </w:endnote>
  <w:endnote w:type="continuationSeparator" w:id="0">
    <w:p w:rsidR="004F162C" w:rsidRDefault="004F162C" w:rsidP="00376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FHei-Md-HKSCS-U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62C" w:rsidRDefault="004F162C" w:rsidP="003764F0">
      <w:r>
        <w:separator/>
      </w:r>
    </w:p>
  </w:footnote>
  <w:footnote w:type="continuationSeparator" w:id="0">
    <w:p w:rsidR="004F162C" w:rsidRDefault="004F162C" w:rsidP="003764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FA9"/>
    <w:rsid w:val="00002266"/>
    <w:rsid w:val="000372DF"/>
    <w:rsid w:val="000A6398"/>
    <w:rsid w:val="000A7D3B"/>
    <w:rsid w:val="000C0384"/>
    <w:rsid w:val="00104521"/>
    <w:rsid w:val="00160C57"/>
    <w:rsid w:val="00176853"/>
    <w:rsid w:val="00191FA9"/>
    <w:rsid w:val="00194527"/>
    <w:rsid w:val="001E1059"/>
    <w:rsid w:val="001E5E10"/>
    <w:rsid w:val="001F1577"/>
    <w:rsid w:val="0020595F"/>
    <w:rsid w:val="0021654B"/>
    <w:rsid w:val="002264F8"/>
    <w:rsid w:val="002314CD"/>
    <w:rsid w:val="002413AE"/>
    <w:rsid w:val="0025185E"/>
    <w:rsid w:val="00260B55"/>
    <w:rsid w:val="00276F9A"/>
    <w:rsid w:val="002A10DE"/>
    <w:rsid w:val="002D1309"/>
    <w:rsid w:val="002D4594"/>
    <w:rsid w:val="002D4C13"/>
    <w:rsid w:val="00315634"/>
    <w:rsid w:val="00344C82"/>
    <w:rsid w:val="0035302D"/>
    <w:rsid w:val="00361B3D"/>
    <w:rsid w:val="003764F0"/>
    <w:rsid w:val="00386827"/>
    <w:rsid w:val="003C1778"/>
    <w:rsid w:val="003E407B"/>
    <w:rsid w:val="004112A8"/>
    <w:rsid w:val="00412C2F"/>
    <w:rsid w:val="00436C94"/>
    <w:rsid w:val="00437077"/>
    <w:rsid w:val="0045320F"/>
    <w:rsid w:val="004B5402"/>
    <w:rsid w:val="004B5B45"/>
    <w:rsid w:val="004E4924"/>
    <w:rsid w:val="004F162C"/>
    <w:rsid w:val="004F4F41"/>
    <w:rsid w:val="00571CA1"/>
    <w:rsid w:val="00583AD8"/>
    <w:rsid w:val="00597F58"/>
    <w:rsid w:val="005A543C"/>
    <w:rsid w:val="005E7014"/>
    <w:rsid w:val="00600CB9"/>
    <w:rsid w:val="00643C7C"/>
    <w:rsid w:val="006727A0"/>
    <w:rsid w:val="00694930"/>
    <w:rsid w:val="006D7618"/>
    <w:rsid w:val="006F3042"/>
    <w:rsid w:val="006F3ADC"/>
    <w:rsid w:val="007456E2"/>
    <w:rsid w:val="00767C3D"/>
    <w:rsid w:val="00780DE6"/>
    <w:rsid w:val="00794ED2"/>
    <w:rsid w:val="007A01F3"/>
    <w:rsid w:val="007C185A"/>
    <w:rsid w:val="007E0DF3"/>
    <w:rsid w:val="007F1926"/>
    <w:rsid w:val="007F5A62"/>
    <w:rsid w:val="008078C9"/>
    <w:rsid w:val="00833C10"/>
    <w:rsid w:val="00846A5A"/>
    <w:rsid w:val="00850138"/>
    <w:rsid w:val="00872FC1"/>
    <w:rsid w:val="00885663"/>
    <w:rsid w:val="008B65B6"/>
    <w:rsid w:val="008C4DE5"/>
    <w:rsid w:val="008C6B16"/>
    <w:rsid w:val="008D05E8"/>
    <w:rsid w:val="008D7D13"/>
    <w:rsid w:val="008E3953"/>
    <w:rsid w:val="008E7C3F"/>
    <w:rsid w:val="008F423D"/>
    <w:rsid w:val="009041D4"/>
    <w:rsid w:val="009530FB"/>
    <w:rsid w:val="00961436"/>
    <w:rsid w:val="00A021CB"/>
    <w:rsid w:val="00A0689E"/>
    <w:rsid w:val="00AC5796"/>
    <w:rsid w:val="00AD69C5"/>
    <w:rsid w:val="00AE2D3F"/>
    <w:rsid w:val="00AF6B62"/>
    <w:rsid w:val="00B148C7"/>
    <w:rsid w:val="00B27588"/>
    <w:rsid w:val="00BB65F9"/>
    <w:rsid w:val="00BD14A5"/>
    <w:rsid w:val="00BD168E"/>
    <w:rsid w:val="00BF0D4D"/>
    <w:rsid w:val="00BF306C"/>
    <w:rsid w:val="00BF3985"/>
    <w:rsid w:val="00BF5A18"/>
    <w:rsid w:val="00C35640"/>
    <w:rsid w:val="00C53CA2"/>
    <w:rsid w:val="00CA320B"/>
    <w:rsid w:val="00CA7A2C"/>
    <w:rsid w:val="00CB4BFB"/>
    <w:rsid w:val="00CB4CA0"/>
    <w:rsid w:val="00CD0881"/>
    <w:rsid w:val="00CE7B16"/>
    <w:rsid w:val="00D13659"/>
    <w:rsid w:val="00D442A9"/>
    <w:rsid w:val="00D63A9F"/>
    <w:rsid w:val="00D96FC7"/>
    <w:rsid w:val="00DA7D31"/>
    <w:rsid w:val="00DC39CE"/>
    <w:rsid w:val="00DF2D92"/>
    <w:rsid w:val="00E10DC5"/>
    <w:rsid w:val="00E14AFA"/>
    <w:rsid w:val="00E24AAA"/>
    <w:rsid w:val="00E3611C"/>
    <w:rsid w:val="00E37AF3"/>
    <w:rsid w:val="00EC48C3"/>
    <w:rsid w:val="00F12059"/>
    <w:rsid w:val="00F17E9D"/>
    <w:rsid w:val="00F6151B"/>
    <w:rsid w:val="00F73410"/>
    <w:rsid w:val="00F8382A"/>
    <w:rsid w:val="00F85C65"/>
    <w:rsid w:val="00FB0285"/>
    <w:rsid w:val="00FC60FE"/>
    <w:rsid w:val="00FE42A1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3C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43C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6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64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6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64F0"/>
    <w:rPr>
      <w:sz w:val="18"/>
      <w:szCs w:val="18"/>
    </w:rPr>
  </w:style>
  <w:style w:type="paragraph" w:customStyle="1" w:styleId="Default">
    <w:name w:val="Default"/>
    <w:rsid w:val="003764F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10">
    <w:name w:val="标题1"/>
    <w:basedOn w:val="1"/>
    <w:link w:val="1Char0"/>
    <w:qFormat/>
    <w:rsid w:val="00643C7C"/>
    <w:rPr>
      <w:sz w:val="28"/>
      <w:szCs w:val="28"/>
    </w:rPr>
  </w:style>
  <w:style w:type="paragraph" w:customStyle="1" w:styleId="a5">
    <w:name w:val="总标题"/>
    <w:basedOn w:val="a6"/>
    <w:link w:val="Char1"/>
    <w:qFormat/>
    <w:rsid w:val="00833C10"/>
    <w:rPr>
      <w:rFonts w:ascii="Arial" w:hAnsi="Arial" w:cs="Arial"/>
      <w:b w:val="0"/>
      <w:bCs w:val="0"/>
      <w:kern w:val="0"/>
    </w:rPr>
  </w:style>
  <w:style w:type="character" w:customStyle="1" w:styleId="1Char0">
    <w:name w:val="标题1 Char"/>
    <w:basedOn w:val="a0"/>
    <w:link w:val="10"/>
    <w:rsid w:val="00643C7C"/>
    <w:rPr>
      <w:b/>
      <w:bCs/>
      <w:kern w:val="44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33C10"/>
    <w:rPr>
      <w:b/>
      <w:bCs/>
      <w:kern w:val="44"/>
      <w:sz w:val="44"/>
      <w:szCs w:val="44"/>
    </w:rPr>
  </w:style>
  <w:style w:type="character" w:customStyle="1" w:styleId="Char1">
    <w:name w:val="总标题 Char"/>
    <w:basedOn w:val="a0"/>
    <w:link w:val="a5"/>
    <w:rsid w:val="00833C10"/>
    <w:rPr>
      <w:rFonts w:ascii="Arial" w:eastAsia="宋体" w:hAnsi="Arial" w:cs="Arial"/>
      <w:kern w:val="0"/>
      <w:sz w:val="32"/>
      <w:szCs w:val="32"/>
    </w:rPr>
  </w:style>
  <w:style w:type="paragraph" w:customStyle="1" w:styleId="20">
    <w:name w:val="标题2"/>
    <w:basedOn w:val="2"/>
    <w:link w:val="2Char0"/>
    <w:qFormat/>
    <w:rsid w:val="00643C7C"/>
    <w:rPr>
      <w:rFonts w:ascii="宋体" w:eastAsia="宋体" w:hAnsi="Times New Roman" w:cs="宋体"/>
      <w:color w:val="000000"/>
      <w:kern w:val="0"/>
      <w:sz w:val="21"/>
      <w:szCs w:val="21"/>
    </w:rPr>
  </w:style>
  <w:style w:type="paragraph" w:styleId="a6">
    <w:name w:val="Title"/>
    <w:basedOn w:val="a"/>
    <w:next w:val="a"/>
    <w:link w:val="Char2"/>
    <w:uiPriority w:val="10"/>
    <w:qFormat/>
    <w:rsid w:val="00833C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833C10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2758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0">
    <w:name w:val="标题2 Char"/>
    <w:basedOn w:val="a0"/>
    <w:link w:val="20"/>
    <w:rsid w:val="00643C7C"/>
    <w:rPr>
      <w:rFonts w:ascii="宋体" w:eastAsia="宋体" w:hAnsi="Times New Roman" w:cs="宋体"/>
      <w:b/>
      <w:bCs/>
      <w:color w:val="000000"/>
      <w:kern w:val="0"/>
      <w:szCs w:val="21"/>
    </w:rPr>
  </w:style>
  <w:style w:type="character" w:customStyle="1" w:styleId="2Char">
    <w:name w:val="标题 2 Char"/>
    <w:basedOn w:val="a0"/>
    <w:link w:val="2"/>
    <w:uiPriority w:val="9"/>
    <w:semiHidden/>
    <w:rsid w:val="00643C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27588"/>
  </w:style>
  <w:style w:type="paragraph" w:styleId="21">
    <w:name w:val="toc 2"/>
    <w:basedOn w:val="a"/>
    <w:next w:val="a"/>
    <w:autoRedefine/>
    <w:uiPriority w:val="39"/>
    <w:unhideWhenUsed/>
    <w:rsid w:val="00B27588"/>
    <w:pPr>
      <w:ind w:leftChars="200" w:left="420"/>
    </w:pPr>
  </w:style>
  <w:style w:type="character" w:styleId="a7">
    <w:name w:val="Hyperlink"/>
    <w:basedOn w:val="a0"/>
    <w:uiPriority w:val="99"/>
    <w:unhideWhenUsed/>
    <w:rsid w:val="00B27588"/>
    <w:rPr>
      <w:color w:val="0000FF" w:themeColor="hyperlink"/>
      <w:u w:val="single"/>
    </w:rPr>
  </w:style>
  <w:style w:type="paragraph" w:styleId="a8">
    <w:name w:val="Balloon Text"/>
    <w:basedOn w:val="a"/>
    <w:link w:val="Char3"/>
    <w:uiPriority w:val="99"/>
    <w:semiHidden/>
    <w:unhideWhenUsed/>
    <w:rsid w:val="00B27588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275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3C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43C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6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64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6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64F0"/>
    <w:rPr>
      <w:sz w:val="18"/>
      <w:szCs w:val="18"/>
    </w:rPr>
  </w:style>
  <w:style w:type="paragraph" w:customStyle="1" w:styleId="Default">
    <w:name w:val="Default"/>
    <w:rsid w:val="003764F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10">
    <w:name w:val="标题1"/>
    <w:basedOn w:val="1"/>
    <w:link w:val="1Char0"/>
    <w:qFormat/>
    <w:rsid w:val="00643C7C"/>
    <w:rPr>
      <w:sz w:val="28"/>
      <w:szCs w:val="28"/>
    </w:rPr>
  </w:style>
  <w:style w:type="paragraph" w:customStyle="1" w:styleId="a5">
    <w:name w:val="总标题"/>
    <w:basedOn w:val="a6"/>
    <w:link w:val="Char1"/>
    <w:qFormat/>
    <w:rsid w:val="00833C10"/>
    <w:rPr>
      <w:rFonts w:ascii="Arial" w:hAnsi="Arial" w:cs="Arial"/>
      <w:b w:val="0"/>
      <w:bCs w:val="0"/>
      <w:kern w:val="0"/>
    </w:rPr>
  </w:style>
  <w:style w:type="character" w:customStyle="1" w:styleId="1Char0">
    <w:name w:val="标题1 Char"/>
    <w:basedOn w:val="a0"/>
    <w:link w:val="10"/>
    <w:rsid w:val="00643C7C"/>
    <w:rPr>
      <w:b/>
      <w:bCs/>
      <w:kern w:val="44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33C10"/>
    <w:rPr>
      <w:b/>
      <w:bCs/>
      <w:kern w:val="44"/>
      <w:sz w:val="44"/>
      <w:szCs w:val="44"/>
    </w:rPr>
  </w:style>
  <w:style w:type="character" w:customStyle="1" w:styleId="Char1">
    <w:name w:val="总标题 Char"/>
    <w:basedOn w:val="a0"/>
    <w:link w:val="a5"/>
    <w:rsid w:val="00833C10"/>
    <w:rPr>
      <w:rFonts w:ascii="Arial" w:eastAsia="宋体" w:hAnsi="Arial" w:cs="Arial"/>
      <w:kern w:val="0"/>
      <w:sz w:val="32"/>
      <w:szCs w:val="32"/>
    </w:rPr>
  </w:style>
  <w:style w:type="paragraph" w:customStyle="1" w:styleId="20">
    <w:name w:val="标题2"/>
    <w:basedOn w:val="2"/>
    <w:link w:val="2Char0"/>
    <w:qFormat/>
    <w:rsid w:val="00643C7C"/>
    <w:rPr>
      <w:rFonts w:ascii="宋体" w:eastAsia="宋体" w:hAnsi="Times New Roman" w:cs="宋体"/>
      <w:color w:val="000000"/>
      <w:kern w:val="0"/>
      <w:sz w:val="21"/>
      <w:szCs w:val="21"/>
    </w:rPr>
  </w:style>
  <w:style w:type="paragraph" w:styleId="a6">
    <w:name w:val="Title"/>
    <w:basedOn w:val="a"/>
    <w:next w:val="a"/>
    <w:link w:val="Char2"/>
    <w:uiPriority w:val="10"/>
    <w:qFormat/>
    <w:rsid w:val="00833C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833C10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2758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0">
    <w:name w:val="标题2 Char"/>
    <w:basedOn w:val="a0"/>
    <w:link w:val="20"/>
    <w:rsid w:val="00643C7C"/>
    <w:rPr>
      <w:rFonts w:ascii="宋体" w:eastAsia="宋体" w:hAnsi="Times New Roman" w:cs="宋体"/>
      <w:b/>
      <w:bCs/>
      <w:color w:val="000000"/>
      <w:kern w:val="0"/>
      <w:szCs w:val="21"/>
    </w:rPr>
  </w:style>
  <w:style w:type="character" w:customStyle="1" w:styleId="2Char">
    <w:name w:val="标题 2 Char"/>
    <w:basedOn w:val="a0"/>
    <w:link w:val="2"/>
    <w:uiPriority w:val="9"/>
    <w:semiHidden/>
    <w:rsid w:val="00643C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27588"/>
  </w:style>
  <w:style w:type="paragraph" w:styleId="21">
    <w:name w:val="toc 2"/>
    <w:basedOn w:val="a"/>
    <w:next w:val="a"/>
    <w:autoRedefine/>
    <w:uiPriority w:val="39"/>
    <w:unhideWhenUsed/>
    <w:rsid w:val="00B27588"/>
    <w:pPr>
      <w:ind w:leftChars="200" w:left="420"/>
    </w:pPr>
  </w:style>
  <w:style w:type="character" w:styleId="a7">
    <w:name w:val="Hyperlink"/>
    <w:basedOn w:val="a0"/>
    <w:uiPriority w:val="99"/>
    <w:unhideWhenUsed/>
    <w:rsid w:val="00B27588"/>
    <w:rPr>
      <w:color w:val="0000FF" w:themeColor="hyperlink"/>
      <w:u w:val="single"/>
    </w:rPr>
  </w:style>
  <w:style w:type="paragraph" w:styleId="a8">
    <w:name w:val="Balloon Text"/>
    <w:basedOn w:val="a"/>
    <w:link w:val="Char3"/>
    <w:uiPriority w:val="99"/>
    <w:semiHidden/>
    <w:unhideWhenUsed/>
    <w:rsid w:val="00B27588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275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41234-1FA8-464F-A9E9-0A6000816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5</Pages>
  <Words>568</Words>
  <Characters>3239</Characters>
  <Application>Microsoft Office Word</Application>
  <DocSecurity>0</DocSecurity>
  <Lines>26</Lines>
  <Paragraphs>7</Paragraphs>
  <ScaleCrop>false</ScaleCrop>
  <Company>微软正版用户</Company>
  <LinksUpToDate>false</LinksUpToDate>
  <CharactersWithSpaces>3800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微软正版用户</dc:creator>
  <cp:keywords/>
  <dc:description/>
  <cp:lastModifiedBy>微软用户</cp:lastModifiedBy>
  <cp:revision>136</cp:revision>
  <dcterms:created xsi:type="dcterms:W3CDTF">2018-01-03T06:16:00Z</dcterms:created>
  <dcterms:modified xsi:type="dcterms:W3CDTF">2018-02-10T11:27:00Z</dcterms:modified>
</cp:coreProperties>
</file>