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Global section full scale documentation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numPr>
          <w:ilvl w:val="0"/>
          <w:numId w:val="2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ראשית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התווסף המבנה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global_section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שנראה כך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global_section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spinlock lock;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unsigned int cnt;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unsigned int size;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pde_t* pgdir;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char name[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המבנה התווסף לקובץ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gs.h.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כמו כן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התווספו המבנה הבא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global_sec_table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spinlock lock;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global_section gs[NGlobalSections];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המבנה התווסף לקובץ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gs.h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כמו כן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התווספו ה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-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system calls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 הבאים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sys_gs_create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sys_gs_close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sys_map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sys_gs_open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sys_unmap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ל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-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proc.h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 :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הוכנסו המשתנים הבאים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360" w:leader="none"/>
          <w:tab w:val="left" w:pos="9450" w:leader="none"/>
        </w:tabs>
        <w:spacing w:before="0" w:after="160" w:line="259"/>
        <w:ind w:right="-81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global_section* gsOpen[NOGSOPEN];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// Number of open gs calls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struct map map[NOMAPS];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ל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-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proc.h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 :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התווסף המבנה הבא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map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area;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valid;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והמבנה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area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*start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unsigned int len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unsigned int flag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*info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7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בקובץ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vm.c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 התווספו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הפונקציה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copyuvm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שונתה כך שתתמוך בהעברת מידע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global section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י הוספת הקוד הבא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for(area =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 area &lt; NOAREAS; area++)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for(i = (int)proc-&gt;area[area].start ; i &lt; (int)(proc-&gt;area[area].start + proc-&gt;area[area].len) ; i += PGSIZE)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if((mem = kalloc()) ==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goto bad;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memmove(mem, (char*)i, PGSIZE);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if(mappages(d, (void*)i, PGSIZE,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p(mem), PTE_W|PTE_U) &lt;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goto bad;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return d;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התווספו ל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-proc.c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מספר שינויים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tabs>
          <w:tab w:val="left" w:pos="4800" w:leader="none"/>
        </w:tabs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"/>
        </w:numPr>
        <w:tabs>
          <w:tab w:val="left" w:pos="4800" w:leader="none"/>
        </w:tabs>
        <w:bidi w:val="true"/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שונתה להיות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tabs>
          <w:tab w:val="left" w:pos="4800" w:leader="none"/>
        </w:tabs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if((np-&gt;pgdir = copyuvm()) ==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){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changed from sz to area[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kfree(np-&gt;kstack);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np-&gt;kstack =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np-&gt;state = UNUSED;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 (i =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 i &lt; NOAREAS; i++)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np-&gt;area[i] = proc-&gt;area[i]; // changed from sz to area[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acquire(&amp;gstable.lock);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 (i =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 i &lt; NOGSOPEN; i++){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np-&gt;gsOpen[i] = proc-&gt;gsOpen[i];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if (proc-&gt;gsOpen[i])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proc-&gt;gsOpen[i]-&gt;cnt++;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release(&amp;gstable.lock);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np-&gt;parent = proc;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*np-&gt;tf = *proc-&gt;tf;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6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EXEC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 שונתה להיות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// changed from sz to area[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 and then area[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proc-&gt;area[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].start = ((void*)(sz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*PGSIZE));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proc-&gt;area[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].len = PGSIZE;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proc-&gt;area[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].flag = AREA_GUARD;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//proc-&gt;active_areas +=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// changed from sz to area[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 and then area[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proc-&gt;area[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].start = ((void*)(sz - PGSIZE));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proc-&gt;area[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].len = PGSIZE;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proc-&gt;area[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].flag = AREA_ACTIVE;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tabs>
          <w:tab w:val="left" w:pos="4800" w:leader="none"/>
        </w:tabs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ב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-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main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  התווסף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tabs>
          <w:tab w:val="left" w:pos="4800" w:leader="none"/>
        </w:tabs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40"/>
        </w:numPr>
        <w:tabs>
          <w:tab w:val="left" w:pos="4800" w:leader="none"/>
        </w:tabs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שינויים בפונקציה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exit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for(i =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; i &lt; NOGSOPEN; i++)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if (proc-&gt;gsOpen[i])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gs_close(i);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// Close all open files.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for(fd =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; fd &lt; NOFILE; fd++)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if(proc-&gt;ofile[fd])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{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fileclose(proc-&gt;ofile[fd]);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proc-&gt;ofile[fd] =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;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}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}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iput(proc-&gt;cwd);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proc-&gt;cwd =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;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for(i =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; i &lt; NOMAPS; i++)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{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if(proc-&gt;map[i].valid !=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unmap(i);</w:t>
      </w:r>
    </w:p>
    <w:p>
      <w:pPr>
        <w:tabs>
          <w:tab w:val="left" w:pos="48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}</w:t>
      </w:r>
    </w:p>
    <w:p>
      <w:pPr>
        <w:tabs>
          <w:tab w:val="left" w:pos="4800" w:leader="none"/>
        </w:tabs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43"/>
        </w:numPr>
        <w:tabs>
          <w:tab w:val="left" w:pos="4800" w:leader="none"/>
        </w:tabs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u w:val="single"/>
          <w:shd w:fill="auto" w:val="clear"/>
        </w:rPr>
        <w:t xml:space="preserve">תוכנית בדיקה </w:t>
      </w:r>
      <w:r>
        <w:rPr>
          <w:rFonts w:ascii="Calibri" w:hAnsi="Calibri" w:cs="Calibri" w:eastAsia="Calibri"/>
          <w:color w:val="FF0000"/>
          <w:spacing w:val="0"/>
          <w:position w:val="0"/>
          <w:sz w:val="26"/>
          <w:u w:val="single"/>
          <w:shd w:fill="auto" w:val="clear"/>
        </w:rPr>
        <w:t xml:space="preserve">– </w:t>
      </w:r>
      <w:r>
        <w:rPr>
          <w:rFonts w:ascii="Calibri" w:hAnsi="Calibri" w:cs="Calibri" w:eastAsia="Calibri"/>
          <w:color w:val="FF0000"/>
          <w:spacing w:val="0"/>
          <w:position w:val="0"/>
          <w:sz w:val="26"/>
          <w:u w:val="single"/>
          <w:shd w:fill="auto" w:val="clear"/>
        </w:rPr>
        <w:t xml:space="preserve">test</w:t>
      </w:r>
      <w:r>
        <w:rPr>
          <w:rFonts w:ascii="Calibri" w:hAnsi="Calibri" w:cs="Calibri" w:eastAsia="Calibri"/>
          <w:color w:val="FF0000"/>
          <w:spacing w:val="0"/>
          <w:position w:val="0"/>
          <w:sz w:val="26"/>
          <w:u w:val="single"/>
          <w:shd w:fill="auto" w:val="clear"/>
        </w:rPr>
        <w:t xml:space="preserve">.</w:t>
      </w:r>
    </w:p>
    <w:p>
      <w:pPr>
        <w:tabs>
          <w:tab w:val="left" w:pos="4800" w:leader="none"/>
        </w:tabs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4800" w:leader="none"/>
        </w:tabs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היא פונקציה המכילה את כל רוטינות הבדיקות שנתבקשנו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6">
    <w:abstractNumId w:val="60"/>
  </w:num>
  <w:num w:numId="11">
    <w:abstractNumId w:val="54"/>
  </w:num>
  <w:num w:numId="17">
    <w:abstractNumId w:val="48"/>
  </w:num>
  <w:num w:numId="22">
    <w:abstractNumId w:val="42"/>
  </w:num>
  <w:num w:numId="27">
    <w:abstractNumId w:val="36"/>
  </w:num>
  <w:num w:numId="30">
    <w:abstractNumId w:val="30"/>
  </w:num>
  <w:num w:numId="32">
    <w:abstractNumId w:val="24"/>
  </w:num>
  <w:num w:numId="36">
    <w:abstractNumId w:val="18"/>
  </w:num>
  <w:num w:numId="38">
    <w:abstractNumId w:val="12"/>
  </w:num>
  <w:num w:numId="40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