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F4CDF" w14:textId="77777777" w:rsidR="00A80F86" w:rsidRDefault="00A80F86"/>
    <w:p w14:paraId="246B8642" w14:textId="77777777" w:rsidR="00006DB1" w:rsidRPr="003B13A7" w:rsidRDefault="00006DB1" w:rsidP="00006DB1">
      <w:pPr>
        <w:rPr>
          <w:rFonts w:asciiTheme="majorHAnsi" w:hAnsiTheme="majorHAnsi" w:cs="Tahoma"/>
        </w:rPr>
      </w:pPr>
      <w:r w:rsidRPr="007300A6">
        <w:rPr>
          <w:rFonts w:asciiTheme="majorHAnsi" w:hAnsiTheme="majorHAnsi" w:cs="Tahoma"/>
          <w:b/>
          <w:bCs/>
        </w:rPr>
        <w:t>Name</w:t>
      </w:r>
      <w:r>
        <w:rPr>
          <w:rFonts w:asciiTheme="majorHAnsi" w:hAnsiTheme="majorHAnsi" w:cs="Tahoma"/>
          <w:b/>
          <w:bCs/>
        </w:rPr>
        <w:t>s</w:t>
      </w:r>
      <w:r w:rsidRPr="007300A6">
        <w:rPr>
          <w:rFonts w:asciiTheme="majorHAnsi" w:hAnsiTheme="majorHAnsi" w:cs="Tahoma"/>
          <w:b/>
          <w:bCs/>
        </w:rPr>
        <w:t>:</w:t>
      </w:r>
      <w:r w:rsidRPr="003B13A7">
        <w:rPr>
          <w:rFonts w:asciiTheme="majorHAnsi" w:hAnsiTheme="majorHAnsi" w:cs="Tahoma"/>
        </w:rPr>
        <w:t xml:space="preserve"> Lior </w:t>
      </w:r>
      <w:proofErr w:type="spellStart"/>
      <w:r w:rsidRPr="003B13A7">
        <w:rPr>
          <w:rFonts w:asciiTheme="majorHAnsi" w:hAnsiTheme="majorHAnsi" w:cs="Tahoma"/>
        </w:rPr>
        <w:t>Dadonne</w:t>
      </w:r>
      <w:proofErr w:type="spellEnd"/>
      <w:r>
        <w:rPr>
          <w:rFonts w:asciiTheme="majorHAnsi" w:hAnsiTheme="majorHAnsi" w:cs="Tahoma"/>
        </w:rPr>
        <w:t>, Gaia Sofer</w:t>
      </w:r>
      <w:r w:rsidRPr="003B13A7">
        <w:rPr>
          <w:rFonts w:asciiTheme="majorHAnsi" w:hAnsiTheme="majorHAnsi" w:cs="Tahoma"/>
        </w:rPr>
        <w:br/>
      </w:r>
      <w:r w:rsidRPr="007300A6">
        <w:rPr>
          <w:rFonts w:asciiTheme="majorHAnsi" w:hAnsiTheme="majorHAnsi" w:cs="Tahoma"/>
          <w:b/>
          <w:bCs/>
        </w:rPr>
        <w:t>ID:</w:t>
      </w:r>
      <w:r w:rsidRPr="003B13A7">
        <w:rPr>
          <w:rFonts w:asciiTheme="majorHAnsi" w:hAnsiTheme="majorHAnsi" w:cs="Tahoma"/>
        </w:rPr>
        <w:t xml:space="preserve"> 209191493</w:t>
      </w:r>
      <w:r>
        <w:rPr>
          <w:rFonts w:asciiTheme="majorHAnsi" w:hAnsiTheme="majorHAnsi" w:cs="Tahoma"/>
        </w:rPr>
        <w:t xml:space="preserve">, </w:t>
      </w:r>
      <w:r w:rsidRPr="003B13A7">
        <w:rPr>
          <w:rFonts w:asciiTheme="majorHAnsi" w:hAnsiTheme="majorHAnsi" w:cs="Tahoma"/>
        </w:rPr>
        <w:br/>
      </w:r>
      <w:r w:rsidRPr="007300A6">
        <w:rPr>
          <w:rFonts w:asciiTheme="majorHAnsi" w:hAnsiTheme="majorHAnsi" w:cs="Tahoma"/>
          <w:b/>
          <w:bCs/>
        </w:rPr>
        <w:t>Date:</w:t>
      </w:r>
      <w:r w:rsidRPr="003B13A7">
        <w:rPr>
          <w:rFonts w:asciiTheme="majorHAnsi" w:hAnsiTheme="majorHAnsi" w:cs="Tahoma"/>
        </w:rPr>
        <w:t xml:space="preserve"> </w:t>
      </w:r>
    </w:p>
    <w:p w14:paraId="4C0A6B24" w14:textId="77777777" w:rsidR="00006DB1" w:rsidRDefault="00006DB1" w:rsidP="00006DB1">
      <w:pPr>
        <w:rPr>
          <w:b/>
          <w:bCs/>
          <w:sz w:val="30"/>
          <w:szCs w:val="30"/>
        </w:rPr>
      </w:pPr>
    </w:p>
    <w:p w14:paraId="0CC5E6C7" w14:textId="53EF93CF" w:rsidR="00006DB1" w:rsidRDefault="00006DB1" w:rsidP="00006DB1">
      <w:pPr>
        <w:jc w:val="center"/>
      </w:pPr>
      <w:r w:rsidRPr="00220E06">
        <w:rPr>
          <w:b/>
          <w:bCs/>
          <w:color w:val="156082" w:themeColor="accent1"/>
          <w:sz w:val="30"/>
          <w:szCs w:val="30"/>
        </w:rPr>
        <w:t xml:space="preserve">Project </w:t>
      </w:r>
      <w:r>
        <w:rPr>
          <w:b/>
          <w:bCs/>
          <w:color w:val="156082" w:themeColor="accent1"/>
          <w:sz w:val="30"/>
          <w:szCs w:val="30"/>
        </w:rPr>
        <w:t>2</w:t>
      </w:r>
      <w:r w:rsidRPr="00220E06">
        <w:rPr>
          <w:b/>
          <w:bCs/>
          <w:color w:val="156082" w:themeColor="accent1"/>
          <w:sz w:val="30"/>
          <w:szCs w:val="30"/>
        </w:rPr>
        <w:t xml:space="preserve">: </w:t>
      </w:r>
      <w:r w:rsidRPr="00006DB1">
        <w:rPr>
          <w:b/>
          <w:bCs/>
          <w:color w:val="156082" w:themeColor="accent1"/>
          <w:sz w:val="30"/>
          <w:szCs w:val="30"/>
        </w:rPr>
        <w:t>Augmented reality (AR</w:t>
      </w:r>
      <w:r>
        <w:rPr>
          <w:b/>
          <w:bCs/>
          <w:color w:val="156082" w:themeColor="accent1"/>
          <w:sz w:val="30"/>
          <w:szCs w:val="30"/>
        </w:rPr>
        <w:t>)</w:t>
      </w:r>
    </w:p>
    <w:p w14:paraId="07DA639A" w14:textId="77777777" w:rsidR="00006DB1" w:rsidRDefault="00006DB1"/>
    <w:p w14:paraId="44BE10D4" w14:textId="77777777" w:rsidR="00006DB1" w:rsidRPr="00006DB1" w:rsidRDefault="00006DB1" w:rsidP="00006DB1">
      <w:pPr>
        <w:rPr>
          <w:b/>
          <w:bCs/>
        </w:rPr>
      </w:pPr>
      <w:r w:rsidRPr="00006DB1">
        <w:rPr>
          <w:b/>
          <w:bCs/>
        </w:rPr>
        <w:t>Part 1: Perspective Warping - Methodology and Implementation</w:t>
      </w:r>
    </w:p>
    <w:p w14:paraId="4A9865A3" w14:textId="77777777" w:rsidR="00006DB1" w:rsidRPr="00006DB1" w:rsidRDefault="00006DB1" w:rsidP="00006DB1">
      <w:pPr>
        <w:rPr>
          <w:b/>
          <w:bCs/>
        </w:rPr>
      </w:pPr>
      <w:r w:rsidRPr="00006DB1">
        <w:rPr>
          <w:b/>
          <w:bCs/>
        </w:rPr>
        <w:t>Overview</w:t>
      </w:r>
    </w:p>
    <w:p w14:paraId="53800923" w14:textId="77777777" w:rsidR="00006DB1" w:rsidRPr="00006DB1" w:rsidRDefault="00006DB1" w:rsidP="00006DB1">
      <w:r w:rsidRPr="00006DB1">
        <w:t>The goal of Part 1 is to track a planar reference image and warp a template onto it in real-time, maintaining alignment as the camera moves around the printed image.</w:t>
      </w:r>
    </w:p>
    <w:p w14:paraId="08661039" w14:textId="77777777" w:rsidR="00006DB1" w:rsidRDefault="00006DB1"/>
    <w:sectPr w:rsidR="00006D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DB1"/>
    <w:rsid w:val="00006DB1"/>
    <w:rsid w:val="002E2C5D"/>
    <w:rsid w:val="003426C1"/>
    <w:rsid w:val="00672AD4"/>
    <w:rsid w:val="00794DFC"/>
    <w:rsid w:val="00814A45"/>
    <w:rsid w:val="008657C9"/>
    <w:rsid w:val="00A80F86"/>
    <w:rsid w:val="00AB5B5A"/>
    <w:rsid w:val="00BB2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69EE7"/>
  <w15:chartTrackingRefBased/>
  <w15:docId w15:val="{EE8322C0-F85A-4DFA-9728-AB1C3BFD0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 Dadonne</dc:creator>
  <cp:keywords/>
  <dc:description/>
  <cp:lastModifiedBy>Lior Dadonne</cp:lastModifiedBy>
  <cp:revision>1</cp:revision>
  <dcterms:created xsi:type="dcterms:W3CDTF">2026-01-06T14:19:00Z</dcterms:created>
  <dcterms:modified xsi:type="dcterms:W3CDTF">2026-01-06T14:36:00Z</dcterms:modified>
</cp:coreProperties>
</file>