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34075" cy="8572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97075" y="328525"/>
                          <a:ext cx="5934075" cy="857250"/>
                          <a:chOff x="897075" y="328525"/>
                          <a:chExt cx="5920750" cy="460450"/>
                        </a:xfrm>
                      </wpg:grpSpPr>
                      <wps:wsp>
                        <wps:cNvSpPr/>
                        <wps:cNvPr id="24" name="Shape 24"/>
                        <wps:spPr>
                          <a:xfrm>
                            <a:off x="901850" y="333300"/>
                            <a:ext cx="5911200" cy="45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803225" y="441150"/>
                            <a:ext cx="970500" cy="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812625" y="441150"/>
                            <a:ext cx="970500" cy="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Register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002625" y="441150"/>
                            <a:ext cx="970500" cy="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664750" y="441150"/>
                            <a:ext cx="970500" cy="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about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709200" y="441150"/>
                            <a:ext cx="970500" cy="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34075" cy="8572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mui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שמכיל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ימין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login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register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שמאל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home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about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vacations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הקומפוננטות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קיימות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בנתיבים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הבאים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להטמיע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רגיסטר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ולבצע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redirect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לוגין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input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וטופס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בלוגאין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טופס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מסודר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קומפוננטת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לוגין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שתעבוד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בסיום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Home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jsx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דגש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לשכוח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להקים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קבצים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קומפוננטות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ריקות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לפני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2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לנהל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context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העמודים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navbar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גישה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navbar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הקונטקסט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לוגין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logout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כפתור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הלוגין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ציור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לאיליה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326571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7350" y="955900"/>
                          <a:ext cx="5943600" cy="3265714"/>
                          <a:chOff x="387350" y="955900"/>
                          <a:chExt cx="6920475" cy="3803225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4274000" y="960675"/>
                            <a:ext cx="1725300" cy="130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Python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499225" y="1215550"/>
                            <a:ext cx="803825" cy="833225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sql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2125" y="1215550"/>
                            <a:ext cx="1235100" cy="115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74200" y="1695875"/>
                            <a:ext cx="17742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264425" y="1161750"/>
                            <a:ext cx="1872300" cy="45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Req localhost:5000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67350" y="2048775"/>
                            <a:ext cx="16860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323250" y="2254525"/>
                            <a:ext cx="1535700" cy="30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Response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99425" y="1612662"/>
                            <a:ext cx="499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136575" y="1323375"/>
                            <a:ext cx="235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41125" y="4450450"/>
                            <a:ext cx="2803500" cy="30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Api - fetch functions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1125" y="3916650"/>
                            <a:ext cx="1235100" cy="30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41125" y="2653400"/>
                            <a:ext cx="1235100" cy="30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component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8675" y="2957300"/>
                            <a:ext cx="0" cy="95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48775" y="4220550"/>
                            <a:ext cx="9900" cy="25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01800" y="4195650"/>
                            <a:ext cx="9900" cy="23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11800" y="3068275"/>
                            <a:ext cx="96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26571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657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לוגאין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553075" cy="1638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9900" y="206450"/>
                          <a:ext cx="5553075" cy="1638300"/>
                          <a:chOff x="509900" y="206450"/>
                          <a:chExt cx="5543050" cy="1631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88175" y="637175"/>
                            <a:ext cx="1382100" cy="11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Component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contextLogin is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reference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tp context loginApi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44275" y="637175"/>
                            <a:ext cx="1382100" cy="11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Context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loginApi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reference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to login in api file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539600" y="637175"/>
                            <a:ext cx="1382100" cy="11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19075" y="254875"/>
                            <a:ext cx="1529100" cy="24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api.js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70775" y="211225"/>
                            <a:ext cx="1529100" cy="24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context.jsx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14675" y="211225"/>
                            <a:ext cx="1529100" cy="24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Component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53075" cy="1638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