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9CC9" w14:textId="7A66A9DA" w:rsidR="00643969" w:rsidRDefault="00643969" w:rsidP="00643969">
      <w:pPr>
        <w:rPr>
          <w:b/>
          <w:bCs/>
          <w:color w:val="2F5496" w:themeColor="accent1" w:themeShade="BF"/>
          <w:sz w:val="52"/>
          <w:szCs w:val="52"/>
        </w:rPr>
      </w:pPr>
      <w:r>
        <w:rPr>
          <w:b/>
          <w:bCs/>
          <w:color w:val="2F5496" w:themeColor="accent1" w:themeShade="BF"/>
          <w:sz w:val="52"/>
          <w:szCs w:val="52"/>
        </w:rPr>
        <w:t>Chess Project – High Level Design</w:t>
      </w:r>
    </w:p>
    <w:p w14:paraId="4F8F04EF" w14:textId="3CBD1EAA" w:rsidR="00643969" w:rsidRDefault="00643969" w:rsidP="00643969">
      <w:pPr>
        <w:rPr>
          <w:b/>
          <w:bCs/>
          <w:color w:val="2F5496" w:themeColor="accent1" w:themeShade="BF"/>
          <w:sz w:val="52"/>
          <w:szCs w:val="52"/>
        </w:rPr>
      </w:pPr>
    </w:p>
    <w:p w14:paraId="3E4E316E" w14:textId="3F4B78BD" w:rsidR="00643969" w:rsidRDefault="00643969" w:rsidP="00643969">
      <w:pPr>
        <w:rPr>
          <w:b/>
          <w:bCs/>
          <w:color w:val="2F5496" w:themeColor="accent1" w:themeShade="BF"/>
          <w:sz w:val="52"/>
          <w:szCs w:val="52"/>
        </w:rPr>
      </w:pPr>
      <w:r w:rsidRPr="00643969">
        <w:rPr>
          <w:b/>
          <w:bCs/>
          <w:noProof/>
          <w:color w:val="2F5496" w:themeColor="accent1" w:themeShade="BF"/>
          <w:sz w:val="52"/>
          <w:szCs w:val="52"/>
          <w:rtl/>
        </w:rPr>
        <mc:AlternateContent>
          <mc:Choice Requires="wps">
            <w:drawing>
              <wp:anchor distT="45720" distB="45720" distL="114300" distR="114300" simplePos="0" relativeHeight="251662336" behindDoc="0" locked="0" layoutInCell="1" allowOverlap="1" wp14:anchorId="7406725E" wp14:editId="78AD5311">
                <wp:simplePos x="0" y="0"/>
                <wp:positionH relativeFrom="column">
                  <wp:posOffset>914401</wp:posOffset>
                </wp:positionH>
                <wp:positionV relativeFrom="paragraph">
                  <wp:posOffset>415052</wp:posOffset>
                </wp:positionV>
                <wp:extent cx="2419350" cy="238125"/>
                <wp:effectExtent l="0" t="323850" r="0" b="314325"/>
                <wp:wrapThrough wrapText="bothSides">
                  <wp:wrapPolygon edited="0">
                    <wp:start x="-494" y="247"/>
                    <wp:lineTo x="-449" y="1915"/>
                    <wp:lineTo x="1531" y="23321"/>
                    <wp:lineTo x="20550" y="22915"/>
                    <wp:lineTo x="21863" y="19302"/>
                    <wp:lineTo x="21166" y="-261"/>
                    <wp:lineTo x="20738" y="-29520"/>
                    <wp:lineTo x="10963" y="-6209"/>
                    <wp:lineTo x="10341" y="-29560"/>
                    <wp:lineTo x="327" y="-2011"/>
                    <wp:lineTo x="-494" y="247"/>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09049" flipH="1">
                          <a:off x="0" y="0"/>
                          <a:ext cx="2419350" cy="238125"/>
                        </a:xfrm>
                        <a:prstGeom prst="rect">
                          <a:avLst/>
                        </a:prstGeom>
                        <a:solidFill>
                          <a:srgbClr val="FFFFFF"/>
                        </a:solidFill>
                        <a:ln w="9525">
                          <a:noFill/>
                          <a:miter lim="800000"/>
                          <a:headEnd/>
                          <a:tailEnd/>
                        </a:ln>
                      </wps:spPr>
                      <wps:txbx>
                        <w:txbxContent>
                          <w:p w14:paraId="67E8943F" w14:textId="18B23FB8" w:rsidR="00643969" w:rsidRPr="00643969" w:rsidRDefault="00643969" w:rsidP="00643969">
                            <w:pPr>
                              <w:jc w:val="center"/>
                              <w:rPr>
                                <w:color w:val="833C0B" w:themeColor="accent2" w:themeShade="80"/>
                              </w:rPr>
                            </w:pPr>
                            <w:r w:rsidRPr="00643969">
                              <w:rPr>
                                <w:color w:val="833C0B" w:themeColor="accent2" w:themeShade="80"/>
                              </w:rPr>
                              <w:t>A</w:t>
                            </w:r>
                            <w:r>
                              <w:rPr>
                                <w:color w:val="833C0B" w:themeColor="accent2" w:themeShade="80"/>
                              </w:rPr>
                              <w:t>p</w:t>
                            </w:r>
                            <w:r w:rsidRPr="00643969">
                              <w:rPr>
                                <w:color w:val="833C0B" w:themeColor="accent2" w:themeShade="80"/>
                              </w:rPr>
                              <w:t>plicative Communication Protocol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6725E" id="_x0000_t202" coordsize="21600,21600" o:spt="202" path="m,l,21600r21600,l21600,xe">
                <v:stroke joinstyle="miter"/>
                <v:path gradientshapeok="t" o:connecttype="rect"/>
              </v:shapetype>
              <v:shape id="תיבת טקסט 2" o:spid="_x0000_s1026" type="#_x0000_t202" style="position:absolute;margin-left:1in;margin-top:32.7pt;width:190.5pt;height:18.75pt;rotation:-992924fd;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" stroked="f">
                <v:textbox>
                  <w:txbxContent>
                    <w:p w14:paraId="67E8943F" w14:textId="18B23FB8" w:rsidR="00643969" w:rsidRPr="00643969" w:rsidRDefault="00643969" w:rsidP="00643969">
                      <w:pPr>
                        <w:jc w:val="center"/>
                        <w:rPr>
                          <w:color w:val="833C0B" w:themeColor="accent2" w:themeShade="80"/>
                        </w:rPr>
                      </w:pPr>
                      <w:r w:rsidRPr="00643969">
                        <w:rPr>
                          <w:color w:val="833C0B" w:themeColor="accent2" w:themeShade="80"/>
                        </w:rPr>
                        <w:t>A</w:t>
                      </w:r>
                      <w:r>
                        <w:rPr>
                          <w:color w:val="833C0B" w:themeColor="accent2" w:themeShade="80"/>
                        </w:rPr>
                        <w:t>p</w:t>
                      </w:r>
                      <w:r w:rsidRPr="00643969">
                        <w:rPr>
                          <w:color w:val="833C0B" w:themeColor="accent2" w:themeShade="80"/>
                        </w:rPr>
                        <w:t>plicative Communication Protocol</w:t>
                      </w: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15DE03BD" wp14:editId="7E30D93D">
                <wp:simplePos x="0" y="0"/>
                <wp:positionH relativeFrom="column">
                  <wp:posOffset>971549</wp:posOffset>
                </wp:positionH>
                <wp:positionV relativeFrom="paragraph">
                  <wp:posOffset>441325</wp:posOffset>
                </wp:positionV>
                <wp:extent cx="1990725" cy="523875"/>
                <wp:effectExtent l="0" t="0" r="28575" b="28575"/>
                <wp:wrapNone/>
                <wp:docPr id="2" name="מחבר ישר 2"/>
                <wp:cNvGraphicFramePr/>
                <a:graphic xmlns:a="http://schemas.openxmlformats.org/drawingml/2006/main">
                  <a:graphicData uri="http://schemas.microsoft.com/office/word/2010/wordprocessingShape">
                    <wps:wsp>
                      <wps:cNvCnPr/>
                      <wps:spPr>
                        <a:xfrm>
                          <a:off x="0" y="0"/>
                          <a:ext cx="19907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16C83" id="מחבר ישר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5pt,34.75pt" to="23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" strokecolor="#4472c4 [3204]" strokeweight=".5pt">
                <v:stroke joinstyle="miter"/>
              </v:line>
            </w:pict>
          </mc:Fallback>
        </mc:AlternateContent>
      </w:r>
      <w:r>
        <w:rPr>
          <w:noProof/>
        </w:rPr>
        <w:drawing>
          <wp:anchor distT="0" distB="0" distL="114300" distR="114300" simplePos="0" relativeHeight="251658240" behindDoc="0" locked="0" layoutInCell="1" allowOverlap="1" wp14:anchorId="71F75D35" wp14:editId="74DE8243">
            <wp:simplePos x="0" y="0"/>
            <wp:positionH relativeFrom="margin">
              <wp:align>left</wp:align>
            </wp:positionH>
            <wp:positionV relativeFrom="paragraph">
              <wp:posOffset>79375</wp:posOffset>
            </wp:positionV>
            <wp:extent cx="834390" cy="695325"/>
            <wp:effectExtent l="0" t="0" r="3810" b="9525"/>
            <wp:wrapThrough wrapText="bothSides">
              <wp:wrapPolygon edited="0">
                <wp:start x="0" y="0"/>
                <wp:lineTo x="0" y="21304"/>
                <wp:lineTo x="21205" y="21304"/>
                <wp:lineTo x="21205"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439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1A4ED" w14:textId="4A054583" w:rsidR="00643969" w:rsidRDefault="00643969" w:rsidP="00643969">
      <w:pPr>
        <w:rPr>
          <w:b/>
          <w:bCs/>
          <w:color w:val="2F5496" w:themeColor="accent1" w:themeShade="BF"/>
          <w:sz w:val="52"/>
          <w:szCs w:val="52"/>
        </w:rPr>
      </w:pPr>
      <w:r w:rsidRPr="00643969">
        <w:rPr>
          <w:b/>
          <w:bCs/>
          <w:noProof/>
          <w:color w:val="2F5496" w:themeColor="accent1" w:themeShade="BF"/>
          <w:sz w:val="52"/>
          <w:szCs w:val="52"/>
          <w:rtl/>
        </w:rPr>
        <mc:AlternateContent>
          <mc:Choice Requires="wps">
            <w:drawing>
              <wp:anchor distT="45720" distB="45720" distL="114300" distR="114300" simplePos="0" relativeHeight="251666432" behindDoc="0" locked="0" layoutInCell="1" allowOverlap="1" wp14:anchorId="0B3F4CE9" wp14:editId="79A613EC">
                <wp:simplePos x="0" y="0"/>
                <wp:positionH relativeFrom="column">
                  <wp:posOffset>2142490</wp:posOffset>
                </wp:positionH>
                <wp:positionV relativeFrom="paragraph">
                  <wp:posOffset>1066800</wp:posOffset>
                </wp:positionV>
                <wp:extent cx="2657475" cy="238125"/>
                <wp:effectExtent l="0" t="0" r="9525" b="9525"/>
                <wp:wrapThrough wrapText="bothSides">
                  <wp:wrapPolygon edited="0">
                    <wp:start x="0" y="0"/>
                    <wp:lineTo x="0" y="20736"/>
                    <wp:lineTo x="21523" y="20736"/>
                    <wp:lineTo x="21523" y="0"/>
                    <wp:lineTo x="0" y="0"/>
                  </wp:wrapPolygon>
                </wp:wrapThrough>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57475" cy="238125"/>
                        </a:xfrm>
                        <a:prstGeom prst="rect">
                          <a:avLst/>
                        </a:prstGeom>
                        <a:solidFill>
                          <a:srgbClr val="FFFFFF"/>
                        </a:solidFill>
                        <a:ln w="9525">
                          <a:noFill/>
                          <a:miter lim="800000"/>
                          <a:headEnd/>
                          <a:tailEnd/>
                        </a:ln>
                      </wps:spPr>
                      <wps:txbx>
                        <w:txbxContent>
                          <w:p w14:paraId="2FA675DD" w14:textId="5FDD9DB4" w:rsidR="00643969" w:rsidRPr="00643969" w:rsidRDefault="00643969" w:rsidP="00643969">
                            <w:pPr>
                              <w:jc w:val="center"/>
                              <w:rPr>
                                <w:color w:val="833C0B" w:themeColor="accent2" w:themeShade="80"/>
                              </w:rPr>
                            </w:pPr>
                            <w:r>
                              <w:rPr>
                                <w:color w:val="833C0B" w:themeColor="accent2" w:themeShade="80"/>
                              </w:rPr>
                              <w:t>Frontend Client &amp; Graphical 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4CE9" id="_x0000_s1027" type="#_x0000_t202" style="position:absolute;margin-left:168.7pt;margin-top:84pt;width:209.25pt;height:18.7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" stroked="f">
                <v:textbox>
                  <w:txbxContent>
                    <w:p w14:paraId="2FA675DD" w14:textId="5FDD9DB4" w:rsidR="00643969" w:rsidRPr="00643969" w:rsidRDefault="00643969" w:rsidP="00643969">
                      <w:pPr>
                        <w:jc w:val="center"/>
                        <w:rPr>
                          <w:color w:val="833C0B" w:themeColor="accent2" w:themeShade="80"/>
                        </w:rPr>
                      </w:pPr>
                      <w:r>
                        <w:rPr>
                          <w:color w:val="833C0B" w:themeColor="accent2" w:themeShade="80"/>
                        </w:rPr>
                        <w:t>Frontend Client &amp; Graphical User Interface</w:t>
                      </w:r>
                    </w:p>
                  </w:txbxContent>
                </v:textbox>
                <w10:wrap type="through"/>
              </v:shape>
            </w:pict>
          </mc:Fallback>
        </mc:AlternateContent>
      </w:r>
      <w:r w:rsidRPr="00643969">
        <w:rPr>
          <w:b/>
          <w:bCs/>
          <w:noProof/>
          <w:color w:val="2F5496" w:themeColor="accent1" w:themeShade="BF"/>
          <w:sz w:val="52"/>
          <w:szCs w:val="52"/>
          <w:rtl/>
        </w:rPr>
        <mc:AlternateContent>
          <mc:Choice Requires="wps">
            <w:drawing>
              <wp:anchor distT="45720" distB="45720" distL="114300" distR="114300" simplePos="0" relativeHeight="251664384" behindDoc="0" locked="0" layoutInCell="1" allowOverlap="1" wp14:anchorId="6D4CC9BD" wp14:editId="47E10AC5">
                <wp:simplePos x="0" y="0"/>
                <wp:positionH relativeFrom="column">
                  <wp:posOffset>-848360</wp:posOffset>
                </wp:positionH>
                <wp:positionV relativeFrom="paragraph">
                  <wp:posOffset>333375</wp:posOffset>
                </wp:positionV>
                <wp:extent cx="2543175" cy="238125"/>
                <wp:effectExtent l="0" t="0" r="9525" b="9525"/>
                <wp:wrapThrough wrapText="bothSides">
                  <wp:wrapPolygon edited="0">
                    <wp:start x="0" y="0"/>
                    <wp:lineTo x="0" y="20736"/>
                    <wp:lineTo x="21519" y="20736"/>
                    <wp:lineTo x="21519" y="0"/>
                    <wp:lineTo x="0" y="0"/>
                  </wp:wrapPolygon>
                </wp:wrapThrough>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43175" cy="238125"/>
                        </a:xfrm>
                        <a:prstGeom prst="rect">
                          <a:avLst/>
                        </a:prstGeom>
                        <a:solidFill>
                          <a:srgbClr val="FFFFFF"/>
                        </a:solidFill>
                        <a:ln w="9525">
                          <a:noFill/>
                          <a:miter lim="800000"/>
                          <a:headEnd/>
                          <a:tailEnd/>
                        </a:ln>
                      </wps:spPr>
                      <wps:txbx>
                        <w:txbxContent>
                          <w:p w14:paraId="6A0D0BD5" w14:textId="445B76FF" w:rsidR="00643969" w:rsidRPr="00643969" w:rsidRDefault="00643969" w:rsidP="00643969">
                            <w:pPr>
                              <w:jc w:val="center"/>
                              <w:rPr>
                                <w:color w:val="833C0B" w:themeColor="accent2" w:themeShade="80"/>
                              </w:rPr>
                            </w:pPr>
                            <w:r>
                              <w:rPr>
                                <w:color w:val="833C0B" w:themeColor="accent2" w:themeShade="80"/>
                              </w:rPr>
                              <w:t>Backend Game Logic and Move Validator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C9BD" id="_x0000_s1028" type="#_x0000_t202" style="position:absolute;margin-left:-66.8pt;margin-top:26.25pt;width:200.25pt;height:18.7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" stroked="f">
                <v:textbox>
                  <w:txbxContent>
                    <w:p w14:paraId="6A0D0BD5" w14:textId="445B76FF" w:rsidR="00643969" w:rsidRPr="00643969" w:rsidRDefault="00643969" w:rsidP="00643969">
                      <w:pPr>
                        <w:jc w:val="center"/>
                        <w:rPr>
                          <w:color w:val="833C0B" w:themeColor="accent2" w:themeShade="80"/>
                        </w:rPr>
                      </w:pPr>
                      <w:r>
                        <w:rPr>
                          <w:color w:val="833C0B" w:themeColor="accent2" w:themeShade="80"/>
                        </w:rPr>
                        <w:t>Backend Game Logic and Move Validator</w:t>
                      </w:r>
                    </w:p>
                  </w:txbxContent>
                </v:textbox>
                <w10:wrap type="through"/>
              </v:shape>
            </w:pict>
          </mc:Fallback>
        </mc:AlternateContent>
      </w:r>
      <w:r>
        <w:rPr>
          <w:noProof/>
        </w:rPr>
        <w:drawing>
          <wp:anchor distT="0" distB="0" distL="114300" distR="114300" simplePos="0" relativeHeight="251660288" behindDoc="0" locked="0" layoutInCell="1" allowOverlap="1" wp14:anchorId="4C11592C" wp14:editId="138D9477">
            <wp:simplePos x="0" y="0"/>
            <wp:positionH relativeFrom="column">
              <wp:posOffset>3038475</wp:posOffset>
            </wp:positionH>
            <wp:positionV relativeFrom="paragraph">
              <wp:posOffset>200025</wp:posOffset>
            </wp:positionV>
            <wp:extent cx="790575" cy="790575"/>
            <wp:effectExtent l="0" t="0" r="9525" b="9525"/>
            <wp:wrapThrough wrapText="bothSides">
              <wp:wrapPolygon edited="0">
                <wp:start x="0" y="0"/>
                <wp:lineTo x="0" y="21340"/>
                <wp:lineTo x="21340" y="21340"/>
                <wp:lineTo x="21340"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89F89" w14:textId="214763FC" w:rsidR="00643969" w:rsidRPr="00643969" w:rsidRDefault="00643969" w:rsidP="00643969">
      <w:pPr>
        <w:rPr>
          <w:sz w:val="52"/>
          <w:szCs w:val="52"/>
        </w:rPr>
      </w:pPr>
    </w:p>
    <w:p w14:paraId="4AD38660" w14:textId="2FD6E3D2" w:rsidR="00643969" w:rsidRPr="00643969" w:rsidRDefault="00643969" w:rsidP="00643969">
      <w:pPr>
        <w:rPr>
          <w:sz w:val="52"/>
          <w:szCs w:val="52"/>
        </w:rPr>
      </w:pPr>
    </w:p>
    <w:p w14:paraId="61EECC0C" w14:textId="2116E39E" w:rsidR="00643969" w:rsidRDefault="00643969" w:rsidP="00643969">
      <w:pPr>
        <w:rPr>
          <w:b/>
          <w:bCs/>
          <w:color w:val="2F5496" w:themeColor="accent1" w:themeShade="BF"/>
          <w:sz w:val="52"/>
          <w:szCs w:val="52"/>
        </w:rPr>
      </w:pPr>
    </w:p>
    <w:p w14:paraId="0626F686" w14:textId="1824F067" w:rsidR="00643969" w:rsidRDefault="00643969" w:rsidP="00643969">
      <w:pPr>
        <w:tabs>
          <w:tab w:val="left" w:pos="7095"/>
        </w:tabs>
        <w:rPr>
          <w:color w:val="000000" w:themeColor="text1"/>
          <w:sz w:val="32"/>
          <w:szCs w:val="32"/>
        </w:rPr>
      </w:pPr>
      <w:r>
        <w:rPr>
          <w:sz w:val="52"/>
          <w:szCs w:val="52"/>
        </w:rPr>
        <w:tab/>
      </w:r>
    </w:p>
    <w:p w14:paraId="1A4DC7D1" w14:textId="48F00E03" w:rsidR="009077A5" w:rsidRDefault="009077A5" w:rsidP="00643969">
      <w:pPr>
        <w:tabs>
          <w:tab w:val="left" w:pos="7095"/>
        </w:tabs>
        <w:rPr>
          <w:b/>
          <w:bCs/>
          <w:color w:val="1F4E79" w:themeColor="accent5" w:themeShade="80"/>
          <w:sz w:val="32"/>
          <w:szCs w:val="32"/>
        </w:rPr>
      </w:pPr>
      <w:r>
        <w:rPr>
          <w:b/>
          <w:bCs/>
          <w:color w:val="1F4E79" w:themeColor="accent5" w:themeShade="80"/>
          <w:sz w:val="32"/>
          <w:szCs w:val="32"/>
        </w:rPr>
        <w:t>System Overview:</w:t>
      </w:r>
    </w:p>
    <w:p w14:paraId="22A98BBF" w14:textId="6D481B5E" w:rsidR="009077A5" w:rsidRDefault="009077A5" w:rsidP="009077A5">
      <w:pPr>
        <w:tabs>
          <w:tab w:val="left" w:pos="7095"/>
        </w:tabs>
        <w:rPr>
          <w:color w:val="000000" w:themeColor="text1"/>
          <w:sz w:val="32"/>
          <w:szCs w:val="32"/>
        </w:rPr>
      </w:pPr>
      <w:r>
        <w:rPr>
          <w:color w:val="000000" w:themeColor="text1"/>
          <w:sz w:val="32"/>
          <w:szCs w:val="32"/>
        </w:rPr>
        <w:t>A 2-player single-computer chess game!</w:t>
      </w:r>
    </w:p>
    <w:p w14:paraId="024EDCF6" w14:textId="5A8899B9" w:rsidR="009077A5" w:rsidRDefault="009077A5" w:rsidP="009077A5">
      <w:pPr>
        <w:tabs>
          <w:tab w:val="left" w:pos="7095"/>
        </w:tabs>
        <w:rPr>
          <w:color w:val="000000" w:themeColor="text1"/>
          <w:sz w:val="32"/>
          <w:szCs w:val="32"/>
        </w:rPr>
      </w:pPr>
      <w:r>
        <w:rPr>
          <w:color w:val="000000" w:themeColor="text1"/>
          <w:sz w:val="32"/>
          <w:szCs w:val="32"/>
        </w:rPr>
        <w:t xml:space="preserve">The system consists of a graphical user interface in which a user can view the game board and try to move chess pieces by dragging the pieces visually on the presented board according to the rules of chess. The user client sends the move details in a certain textual protocol in a data transfer consisting of a representation of the source and the destination of the move. That data, through an applicative protocol, reaches the backend process, the goal of which is to analyze the move,  </w:t>
      </w:r>
      <w:r w:rsidR="00D94A1E">
        <w:rPr>
          <w:color w:val="000000" w:themeColor="text1"/>
          <w:sz w:val="32"/>
          <w:szCs w:val="32"/>
        </w:rPr>
        <w:t xml:space="preserve">update the game state and the player to play on its side if the move was valid and </w:t>
      </w:r>
      <w:r w:rsidR="000A7FE3">
        <w:rPr>
          <w:color w:val="000000" w:themeColor="text1"/>
          <w:sz w:val="32"/>
          <w:szCs w:val="32"/>
        </w:rPr>
        <w:t xml:space="preserve">to </w:t>
      </w:r>
      <w:r w:rsidR="00D94A1E">
        <w:rPr>
          <w:color w:val="000000" w:themeColor="text1"/>
          <w:sz w:val="32"/>
          <w:szCs w:val="32"/>
        </w:rPr>
        <w:t>return one of the following responses</w:t>
      </w:r>
      <w:r w:rsidR="000A7FE3">
        <w:rPr>
          <w:color w:val="000000" w:themeColor="text1"/>
          <w:sz w:val="32"/>
          <w:szCs w:val="32"/>
        </w:rPr>
        <w:t xml:space="preserve"> based on the given move and the state of the game</w:t>
      </w:r>
      <w:r w:rsidR="00D94A1E">
        <w:rPr>
          <w:color w:val="000000" w:themeColor="text1"/>
          <w:sz w:val="32"/>
          <w:szCs w:val="32"/>
        </w:rPr>
        <w:t xml:space="preserve"> ( in a textual / numerical shared format):</w:t>
      </w:r>
    </w:p>
    <w:p w14:paraId="1F24ABF3" w14:textId="22B57433" w:rsidR="00D94A1E" w:rsidRDefault="00D94A1E" w:rsidP="009077A5">
      <w:pPr>
        <w:tabs>
          <w:tab w:val="left" w:pos="7095"/>
        </w:tabs>
        <w:rPr>
          <w:color w:val="000000" w:themeColor="text1"/>
          <w:sz w:val="32"/>
          <w:szCs w:val="32"/>
        </w:rPr>
      </w:pPr>
      <w:r>
        <w:rPr>
          <w:color w:val="000000" w:themeColor="text1"/>
          <w:sz w:val="32"/>
          <w:szCs w:val="32"/>
        </w:rPr>
        <w:lastRenderedPageBreak/>
        <w:t>VALID_MOVE – the move was valid, yet did not match any of the special valid moves mentioned below.</w:t>
      </w:r>
    </w:p>
    <w:p w14:paraId="2637976E" w14:textId="00F3C5AE" w:rsidR="00D94A1E" w:rsidRDefault="00D94A1E" w:rsidP="009077A5">
      <w:pPr>
        <w:tabs>
          <w:tab w:val="left" w:pos="7095"/>
        </w:tabs>
        <w:rPr>
          <w:color w:val="000000" w:themeColor="text1"/>
          <w:sz w:val="32"/>
          <w:szCs w:val="32"/>
        </w:rPr>
      </w:pPr>
      <w:r>
        <w:rPr>
          <w:color w:val="000000" w:themeColor="text1"/>
          <w:sz w:val="32"/>
          <w:szCs w:val="32"/>
        </w:rPr>
        <w:t>CAUSES_CHECK – The move was valid and caused check on the rival opponent.</w:t>
      </w:r>
    </w:p>
    <w:p w14:paraId="72A8D353" w14:textId="115DE403" w:rsidR="00D94A1E" w:rsidRDefault="00D94A1E" w:rsidP="00D94A1E">
      <w:pPr>
        <w:tabs>
          <w:tab w:val="left" w:pos="7095"/>
        </w:tabs>
        <w:rPr>
          <w:color w:val="000000" w:themeColor="text1"/>
          <w:sz w:val="32"/>
          <w:szCs w:val="32"/>
        </w:rPr>
      </w:pPr>
      <w:r>
        <w:rPr>
          <w:color w:val="000000" w:themeColor="text1"/>
          <w:sz w:val="32"/>
          <w:szCs w:val="32"/>
        </w:rPr>
        <w:t>ORIGIN_NOT_ONWED – The move was not valid, the origin of the move is not owned by the player which played the move</w:t>
      </w:r>
      <w:r w:rsidR="009A7D4B">
        <w:rPr>
          <w:color w:val="000000" w:themeColor="text1"/>
          <w:sz w:val="32"/>
          <w:szCs w:val="32"/>
        </w:rPr>
        <w:t xml:space="preserve"> (includes empty source)</w:t>
      </w:r>
      <w:r>
        <w:rPr>
          <w:color w:val="000000" w:themeColor="text1"/>
          <w:sz w:val="32"/>
          <w:szCs w:val="32"/>
        </w:rPr>
        <w:t>.</w:t>
      </w:r>
    </w:p>
    <w:p w14:paraId="6D0162C9" w14:textId="2AED99B0" w:rsidR="00D94A1E" w:rsidRDefault="00D94A1E" w:rsidP="009077A5">
      <w:pPr>
        <w:tabs>
          <w:tab w:val="left" w:pos="7095"/>
        </w:tabs>
        <w:rPr>
          <w:color w:val="000000" w:themeColor="text1"/>
          <w:sz w:val="32"/>
          <w:szCs w:val="32"/>
        </w:rPr>
      </w:pPr>
      <w:r>
        <w:rPr>
          <w:color w:val="000000" w:themeColor="text1"/>
          <w:sz w:val="32"/>
          <w:szCs w:val="32"/>
        </w:rPr>
        <w:t>DEST_OWNED – The move was not valid, the destination is owned by the player to move.</w:t>
      </w:r>
    </w:p>
    <w:p w14:paraId="0A789FD7" w14:textId="1DB8D5F3" w:rsidR="00D94A1E" w:rsidRDefault="00D94A1E" w:rsidP="009077A5">
      <w:pPr>
        <w:tabs>
          <w:tab w:val="left" w:pos="7095"/>
        </w:tabs>
        <w:rPr>
          <w:color w:val="000000" w:themeColor="text1"/>
          <w:sz w:val="32"/>
          <w:szCs w:val="32"/>
        </w:rPr>
      </w:pPr>
      <w:r>
        <w:rPr>
          <w:color w:val="000000" w:themeColor="text1"/>
          <w:sz w:val="32"/>
          <w:szCs w:val="32"/>
        </w:rPr>
        <w:t xml:space="preserve">IMPLIES_SELF_CHECK – The move makes the king of the player which played the move </w:t>
      </w:r>
      <w:r w:rsidR="009A7D4B">
        <w:rPr>
          <w:color w:val="000000" w:themeColor="text1"/>
          <w:sz w:val="32"/>
          <w:szCs w:val="32"/>
        </w:rPr>
        <w:t>vulnerable, unaccepted!</w:t>
      </w:r>
    </w:p>
    <w:p w14:paraId="56F486C5" w14:textId="4CB9DD54" w:rsidR="009A7D4B" w:rsidRDefault="009A7D4B" w:rsidP="009077A5">
      <w:pPr>
        <w:tabs>
          <w:tab w:val="left" w:pos="7095"/>
        </w:tabs>
        <w:rPr>
          <w:color w:val="000000" w:themeColor="text1"/>
          <w:sz w:val="32"/>
          <w:szCs w:val="32"/>
        </w:rPr>
      </w:pPr>
      <w:r>
        <w:rPr>
          <w:color w:val="000000" w:themeColor="text1"/>
          <w:sz w:val="32"/>
          <w:szCs w:val="32"/>
        </w:rPr>
        <w:t>OUT_OF_BOUNDS – one or more of the given positions that represent the move is out of the borders of the board</w:t>
      </w:r>
    </w:p>
    <w:p w14:paraId="116CCDE3" w14:textId="073192D7" w:rsidR="009A7D4B" w:rsidRDefault="00876C54" w:rsidP="009077A5">
      <w:pPr>
        <w:tabs>
          <w:tab w:val="left" w:pos="7095"/>
        </w:tabs>
        <w:rPr>
          <w:color w:val="000000" w:themeColor="text1"/>
          <w:sz w:val="32"/>
          <w:szCs w:val="32"/>
        </w:rPr>
      </w:pPr>
      <w:r>
        <w:rPr>
          <w:color w:val="000000" w:themeColor="text1"/>
          <w:sz w:val="32"/>
          <w:szCs w:val="32"/>
        </w:rPr>
        <w:t>DEFIES_SOLIDER_MOVE_PATTERN – the move is not possible to execute based on the moved solider’s allowed move pattern and the game state</w:t>
      </w:r>
    </w:p>
    <w:p w14:paraId="34993AB7" w14:textId="57AA4CAB" w:rsidR="00D94A1E" w:rsidRDefault="00D753CE" w:rsidP="00D753CE">
      <w:pPr>
        <w:tabs>
          <w:tab w:val="left" w:pos="7095"/>
        </w:tabs>
        <w:rPr>
          <w:color w:val="000000" w:themeColor="text1"/>
          <w:sz w:val="32"/>
          <w:szCs w:val="32"/>
        </w:rPr>
      </w:pPr>
      <w:r>
        <w:rPr>
          <w:color w:val="000000" w:themeColor="text1"/>
          <w:sz w:val="32"/>
          <w:szCs w:val="32"/>
        </w:rPr>
        <w:t>CHECKMATE – the move checkmated the opponent (bonus)</w:t>
      </w:r>
    </w:p>
    <w:p w14:paraId="3B4C253F" w14:textId="733DB5A7" w:rsidR="00D753CE" w:rsidRDefault="00D753CE" w:rsidP="00D753CE">
      <w:pPr>
        <w:tabs>
          <w:tab w:val="left" w:pos="7095"/>
        </w:tabs>
        <w:rPr>
          <w:color w:val="000000" w:themeColor="text1"/>
          <w:sz w:val="32"/>
          <w:szCs w:val="32"/>
        </w:rPr>
      </w:pPr>
    </w:p>
    <w:p w14:paraId="216ECAB8" w14:textId="7EE2C100" w:rsidR="00D753CE" w:rsidRDefault="00D753CE" w:rsidP="00D753CE">
      <w:pPr>
        <w:tabs>
          <w:tab w:val="left" w:pos="7095"/>
        </w:tabs>
        <w:rPr>
          <w:color w:val="000000" w:themeColor="text1"/>
          <w:sz w:val="32"/>
          <w:szCs w:val="32"/>
        </w:rPr>
      </w:pPr>
      <w:r>
        <w:rPr>
          <w:color w:val="000000" w:themeColor="text1"/>
          <w:sz w:val="32"/>
          <w:szCs w:val="32"/>
        </w:rPr>
        <w:t xml:space="preserve">According to the backend validator response, a textual message </w:t>
      </w:r>
      <w:r w:rsidR="00CD4B5F">
        <w:rPr>
          <w:color w:val="000000" w:themeColor="text1"/>
          <w:sz w:val="32"/>
          <w:szCs w:val="32"/>
        </w:rPr>
        <w:t>that described the result of the move based on the response is presented to the user via the Graphical User Interface and the client’s game state is updated accordingly.</w:t>
      </w:r>
    </w:p>
    <w:p w14:paraId="5C13296A" w14:textId="795A9F82" w:rsidR="00C85ABE" w:rsidRDefault="00C85ABE" w:rsidP="00D753CE">
      <w:pPr>
        <w:tabs>
          <w:tab w:val="left" w:pos="7095"/>
        </w:tabs>
        <w:rPr>
          <w:color w:val="000000" w:themeColor="text1"/>
          <w:sz w:val="32"/>
          <w:szCs w:val="32"/>
        </w:rPr>
      </w:pPr>
    </w:p>
    <w:p w14:paraId="24A6282D" w14:textId="15601A32" w:rsidR="00E11172" w:rsidRDefault="00E11172" w:rsidP="00D753CE">
      <w:pPr>
        <w:tabs>
          <w:tab w:val="left" w:pos="7095"/>
        </w:tabs>
        <w:rPr>
          <w:color w:val="000000" w:themeColor="text1"/>
          <w:sz w:val="32"/>
          <w:szCs w:val="32"/>
        </w:rPr>
      </w:pPr>
    </w:p>
    <w:p w14:paraId="22D9AD75" w14:textId="77777777" w:rsidR="00E11172" w:rsidRDefault="00E11172" w:rsidP="00D753CE">
      <w:pPr>
        <w:tabs>
          <w:tab w:val="left" w:pos="7095"/>
        </w:tabs>
        <w:rPr>
          <w:color w:val="000000" w:themeColor="text1"/>
          <w:sz w:val="32"/>
          <w:szCs w:val="32"/>
        </w:rPr>
      </w:pPr>
    </w:p>
    <w:p w14:paraId="42BD94DD" w14:textId="254FCDD9" w:rsidR="005B427A" w:rsidRPr="00E11172" w:rsidRDefault="00AF7C44" w:rsidP="00D753CE">
      <w:pPr>
        <w:tabs>
          <w:tab w:val="left" w:pos="7095"/>
        </w:tabs>
        <w:rPr>
          <w:color w:val="1F4E79" w:themeColor="accent5" w:themeShade="80"/>
          <w:sz w:val="32"/>
          <w:szCs w:val="32"/>
        </w:rPr>
      </w:pPr>
      <w:r w:rsidRPr="00E11172">
        <w:rPr>
          <w:color w:val="1F4E79" w:themeColor="accent5" w:themeShade="80"/>
          <w:sz w:val="32"/>
          <w:szCs w:val="32"/>
        </w:rPr>
        <w:lastRenderedPageBreak/>
        <w:t>Extra Info on the communication:</w:t>
      </w:r>
    </w:p>
    <w:p w14:paraId="0198D235" w14:textId="3C7BC2DB" w:rsidR="00AF7C44" w:rsidRPr="00643969" w:rsidRDefault="00AF7C44" w:rsidP="00D753CE">
      <w:pPr>
        <w:tabs>
          <w:tab w:val="left" w:pos="7095"/>
        </w:tabs>
        <w:rPr>
          <w:color w:val="000000" w:themeColor="text1"/>
          <w:sz w:val="32"/>
          <w:szCs w:val="32"/>
        </w:rPr>
      </w:pPr>
      <w:r>
        <w:rPr>
          <w:color w:val="000000" w:themeColor="text1"/>
          <w:sz w:val="32"/>
          <w:szCs w:val="32"/>
        </w:rPr>
        <w:t xml:space="preserve">At the start of the communication, the backend </w:t>
      </w:r>
      <w:r w:rsidR="00237AD7">
        <w:rPr>
          <w:color w:val="000000" w:themeColor="text1"/>
          <w:sz w:val="32"/>
          <w:szCs w:val="32"/>
        </w:rPr>
        <w:t xml:space="preserve">sends the client </w:t>
      </w:r>
      <w:bookmarkStart w:id="0" w:name="_GoBack"/>
      <w:bookmarkEnd w:id="0"/>
      <w:r>
        <w:rPr>
          <w:color w:val="000000" w:themeColor="text1"/>
          <w:sz w:val="32"/>
          <w:szCs w:val="32"/>
        </w:rPr>
        <w:t xml:space="preserve">process the initial board state. When the user exists the game, a message is sent to the backend accordingly. </w:t>
      </w:r>
      <w:r w:rsidR="00717CA8">
        <w:rPr>
          <w:color w:val="000000" w:themeColor="text1"/>
          <w:sz w:val="32"/>
          <w:szCs w:val="32"/>
        </w:rPr>
        <w:t>Again, it is important to mention that the backend is NOT a server, the two sides are different processes that communicate via and applicative protocol</w:t>
      </w:r>
      <w:r w:rsidR="00DB5E4E">
        <w:rPr>
          <w:color w:val="000000" w:themeColor="text1"/>
          <w:sz w:val="32"/>
          <w:szCs w:val="32"/>
        </w:rPr>
        <w:t>, but we shall not get into the specific technological implementation</w:t>
      </w:r>
      <w:r w:rsidR="00311E57">
        <w:rPr>
          <w:color w:val="000000" w:themeColor="text1"/>
          <w:sz w:val="32"/>
          <w:szCs w:val="32"/>
        </w:rPr>
        <w:t xml:space="preserve"> (in this document)</w:t>
      </w:r>
      <w:r w:rsidR="00DB5E4E">
        <w:rPr>
          <w:color w:val="000000" w:themeColor="text1"/>
          <w:sz w:val="32"/>
          <w:szCs w:val="32"/>
        </w:rPr>
        <w:t>, there are many different ones that are not important at this point.</w:t>
      </w:r>
    </w:p>
    <w:sectPr w:rsidR="00AF7C44" w:rsidRPr="00643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77"/>
    <w:rsid w:val="000A7FE3"/>
    <w:rsid w:val="00173D0C"/>
    <w:rsid w:val="00237AD7"/>
    <w:rsid w:val="00311E57"/>
    <w:rsid w:val="0038636C"/>
    <w:rsid w:val="005B427A"/>
    <w:rsid w:val="00643969"/>
    <w:rsid w:val="00717CA8"/>
    <w:rsid w:val="00876C54"/>
    <w:rsid w:val="009077A5"/>
    <w:rsid w:val="009A7D4B"/>
    <w:rsid w:val="00AF7C44"/>
    <w:rsid w:val="00C22977"/>
    <w:rsid w:val="00C85ABE"/>
    <w:rsid w:val="00CD4B5F"/>
    <w:rsid w:val="00D753CE"/>
    <w:rsid w:val="00D94A1E"/>
    <w:rsid w:val="00DB5E4E"/>
    <w:rsid w:val="00E11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CE2C"/>
  <w15:chartTrackingRefBased/>
  <w15:docId w15:val="{FAA4737F-9CA2-47D3-832D-8F1FF3F5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352</Words>
  <Characters>2012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lior5654 Computer Science Team</dc:creator>
  <cp:keywords/>
  <dc:description/>
  <cp:lastModifiedBy>lior5654 Computer Science Team</cp:lastModifiedBy>
  <cp:revision>20</cp:revision>
  <dcterms:created xsi:type="dcterms:W3CDTF">2020-04-29T15:32:00Z</dcterms:created>
  <dcterms:modified xsi:type="dcterms:W3CDTF">2020-04-29T16:38:00Z</dcterms:modified>
</cp:coreProperties>
</file>