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7A2B" w14:textId="357CFF94" w:rsidR="0078419A" w:rsidRPr="0023413C" w:rsidRDefault="0023413C" w:rsidP="0023413C">
      <w:pPr>
        <w:bidi/>
        <w:rPr>
          <w:b/>
          <w:bCs/>
          <w:sz w:val="28"/>
          <w:szCs w:val="28"/>
          <w:u w:val="single"/>
          <w:rtl/>
        </w:rPr>
      </w:pPr>
      <w:r w:rsidRPr="0023413C">
        <w:rPr>
          <w:rFonts w:hint="cs"/>
          <w:b/>
          <w:bCs/>
          <w:sz w:val="28"/>
          <w:szCs w:val="28"/>
          <w:u w:val="single"/>
          <w:rtl/>
        </w:rPr>
        <w:t xml:space="preserve">שאלה 1: </w:t>
      </w:r>
    </w:p>
    <w:p w14:paraId="1765B206" w14:textId="5DA45F08" w:rsidR="0023413C" w:rsidRDefault="0023413C" w:rsidP="0023413C">
      <w:pPr>
        <w:bidi/>
        <w:rPr>
          <w:b/>
          <w:bCs/>
          <w:u w:val="single"/>
          <w:rtl/>
        </w:rPr>
      </w:pPr>
    </w:p>
    <w:p w14:paraId="30400D12" w14:textId="37302239" w:rsidR="0023413C" w:rsidRDefault="0023413C" w:rsidP="0023413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סעיף 1: הטענה לא נכונה. </w:t>
      </w:r>
    </w:p>
    <w:p w14:paraId="407E4B27" w14:textId="2CEA0915" w:rsidR="0023413C" w:rsidRDefault="0023413C" w:rsidP="0023413C">
      <w:pPr>
        <w:bidi/>
        <w:rPr>
          <w:rFonts w:eastAsiaTheme="minorEastAsia"/>
          <w:b/>
          <w:rtl/>
        </w:rPr>
      </w:pPr>
      <w:r>
        <w:rPr>
          <w:rFonts w:hint="cs"/>
          <w:b/>
          <w:bCs/>
          <w:rtl/>
        </w:rPr>
        <w:t xml:space="preserve">דוגמא נגדית: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 . </w:t>
      </w:r>
    </w:p>
    <w:p w14:paraId="296B48E4" w14:textId="10490DFD" w:rsidR="0023413C" w:rsidRDefault="0023413C" w:rsidP="0023413C">
      <w:pPr>
        <w:bidi/>
        <w:rPr>
          <w:rFonts w:eastAsiaTheme="minorEastAsia"/>
        </w:rPr>
      </w:pPr>
      <w:r>
        <w:rPr>
          <w:rFonts w:eastAsiaTheme="minorEastAsia" w:hint="cs"/>
          <w:b/>
          <w:rtl/>
        </w:rPr>
        <w:t xml:space="preserve">מדובר בפונקציה מהטבעיים לממשיים שעבור </w:t>
      </w:r>
      <m:oMath>
        <m:sSub>
          <m:sSubPr>
            <m:ctrlPr>
              <w:rPr>
                <w:rFonts w:ascii="Cambria Math" w:eastAsiaTheme="minorEastAsia" w:hAnsi="Cambria Math" w:cs="Arial"/>
                <w:rtl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 </w:t>
      </w:r>
      <w:r>
        <w:rPr>
          <w:rFonts w:eastAsiaTheme="minorEastAsia"/>
        </w:rPr>
        <w:t>c</w:t>
      </w:r>
      <w:r>
        <w:rPr>
          <w:rFonts w:eastAsiaTheme="minorEastAsia"/>
          <w:lang w:val="ru-RU"/>
        </w:rPr>
        <w:t xml:space="preserve"> = 2</w:t>
      </w:r>
      <w:r>
        <w:rPr>
          <w:rFonts w:eastAsiaTheme="minorEastAsia" w:hint="cs"/>
          <w:rtl/>
        </w:rPr>
        <w:t xml:space="preserve">, לכל </w:t>
      </w:r>
      <w:r>
        <w:rPr>
          <w:rFonts w:eastAsiaTheme="minorEastAsia"/>
        </w:rPr>
        <w:t>n&gt;n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 </w:t>
      </w:r>
    </w:p>
    <w:p w14:paraId="6B1B6925" w14:textId="75886324" w:rsidR="000F5C33" w:rsidRDefault="0023413C" w:rsidP="000F5C33">
      <w:pPr>
        <w:bidi/>
        <w:rPr>
          <w:rFonts w:eastAsiaTheme="minorEastAsia"/>
          <w:b/>
          <w:rtl/>
          <w:lang w:val="ru-RU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≤c1=2</m:t>
        </m:r>
      </m:oMath>
      <w:r>
        <w:rPr>
          <w:rFonts w:eastAsiaTheme="minorEastAsia"/>
          <w:bCs/>
        </w:rPr>
        <w:t xml:space="preserve"> </w:t>
      </w:r>
      <w:r w:rsidR="0015649F">
        <w:rPr>
          <w:rFonts w:eastAsiaTheme="minorEastAsia"/>
          <w:bCs/>
        </w:rPr>
        <w:t xml:space="preserve"> </w:t>
      </w:r>
      <w:r w:rsidR="0015649F">
        <w:rPr>
          <w:rFonts w:eastAsiaTheme="minorEastAsia" w:hint="cs"/>
          <w:bCs/>
          <w:rtl/>
        </w:rPr>
        <w:t xml:space="preserve"> </w:t>
      </w:r>
      <w:r w:rsidR="0015649F">
        <w:rPr>
          <w:rFonts w:eastAsiaTheme="minorEastAsia" w:hint="cs"/>
          <w:b/>
          <w:rtl/>
        </w:rPr>
        <w:t xml:space="preserve">כלומר,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=O(1)</m:t>
        </m:r>
      </m:oMath>
      <w:r w:rsidR="0015649F">
        <w:rPr>
          <w:rFonts w:eastAsiaTheme="minorEastAsia" w:hint="cs"/>
          <w:b/>
          <w:rtl/>
          <w:lang w:val="ru-RU"/>
        </w:rPr>
        <w:t>.</w:t>
      </w:r>
      <w:r w:rsidR="0015649F">
        <w:rPr>
          <w:rFonts w:eastAsiaTheme="minorEastAsia" w:hint="cs"/>
          <w:b/>
          <w:lang w:val="ru-RU"/>
        </w:rPr>
        <w:t xml:space="preserve"> </w:t>
      </w:r>
    </w:p>
    <w:p w14:paraId="611573D1" w14:textId="77777777" w:rsidR="000F5C33" w:rsidRDefault="0015649F" w:rsidP="000F5C33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  <w:lang w:val="ru-RU"/>
        </w:rPr>
        <w:t xml:space="preserve">אבל מצד שני,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≠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</m:oMath>
      <w:r>
        <w:rPr>
          <w:rFonts w:eastAsiaTheme="minorEastAsia" w:hint="cs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 w:rsidRPr="0015649F">
        <w:rPr>
          <w:rFonts w:eastAsiaTheme="minorEastAsia" w:hint="cs"/>
          <w:b/>
          <w:rtl/>
        </w:rPr>
        <w:t>כי</w:t>
      </w:r>
      <w:r>
        <w:rPr>
          <w:rFonts w:eastAsiaTheme="minorEastAsia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היא פונקציה מונוטונית שואפת ל-0 ולכן לא קיים </w:t>
      </w:r>
      <w:r w:rsidR="000F5C33">
        <w:rPr>
          <w:rFonts w:eastAsiaTheme="minorEastAsia"/>
          <w:b/>
        </w:rPr>
        <w:t xml:space="preserve">n </w:t>
      </w:r>
      <w:r w:rsidR="000F5C33">
        <w:rPr>
          <w:rFonts w:eastAsiaTheme="minorEastAsia" w:hint="cs"/>
          <w:b/>
          <w:rtl/>
        </w:rPr>
        <w:t xml:space="preserve"> טבעי ו </w:t>
      </w:r>
      <w:r w:rsidR="000F5C33">
        <w:rPr>
          <w:rFonts w:eastAsiaTheme="minorEastAsia"/>
          <w:b/>
          <w:rtl/>
        </w:rPr>
        <w:t>–</w:t>
      </w:r>
      <w:r w:rsidR="000F5C33">
        <w:rPr>
          <w:rFonts w:eastAsiaTheme="minorEastAsia" w:hint="cs"/>
          <w:b/>
          <w:rtl/>
        </w:rPr>
        <w:t xml:space="preserve"> </w:t>
      </w:r>
      <w:r w:rsidR="000F5C33">
        <w:rPr>
          <w:rFonts w:eastAsiaTheme="minorEastAsia"/>
          <w:b/>
          <w:lang w:val="ru-RU"/>
        </w:rPr>
        <w:t>с</w:t>
      </w:r>
      <w:r w:rsidR="000F5C33">
        <w:rPr>
          <w:rFonts w:eastAsiaTheme="minorEastAsia" w:hint="cs"/>
          <w:b/>
          <w:rtl/>
        </w:rPr>
        <w:t xml:space="preserve"> עבורם </w:t>
      </w:r>
    </w:p>
    <w:p w14:paraId="26E65663" w14:textId="77777777" w:rsidR="000F5C33" w:rsidRDefault="000F5C33" w:rsidP="000F5C33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</m:oMath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f(n)≠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כלומר,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ru-RU"/>
          </w:rPr>
          <m:t>θ</m:t>
        </m:r>
        <m:r>
          <w:rPr>
            <w:rFonts w:ascii="Cambria Math" w:eastAsiaTheme="minorEastAsia" w:hAnsi="Cambria Math"/>
            <w:lang w:val="ru-RU"/>
          </w:rPr>
          <m:t>(0)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r>
        <w:rPr>
          <w:rFonts w:eastAsiaTheme="minorEastAsia" w:hint="cs"/>
          <w:rtl/>
        </w:rPr>
        <w:t xml:space="preserve"> </w:t>
      </w:r>
    </w:p>
    <w:p w14:paraId="6FD3C942" w14:textId="3385965E" w:rsidR="000F5C33" w:rsidRPr="000F5C33" w:rsidRDefault="000F5C33" w:rsidP="000F5C33">
      <w:pPr>
        <w:bidi/>
        <w:rPr>
          <w:rFonts w:eastAsiaTheme="minorEastAsia" w:hint="cs"/>
          <w:b/>
          <w:bCs/>
          <w:rtl/>
        </w:rPr>
      </w:pPr>
      <w:r w:rsidRPr="000F5C33">
        <w:rPr>
          <w:rFonts w:eastAsiaTheme="minorEastAsia" w:hint="cs"/>
          <w:b/>
          <w:bCs/>
          <w:rtl/>
        </w:rPr>
        <w:t xml:space="preserve">ולכן, מצאנו דוגמא נגדית והוכחנו שהיא נכונה וסותרת את הטענה. </w:t>
      </w:r>
    </w:p>
    <w:p w14:paraId="2D724CE5" w14:textId="6D8CDD51" w:rsidR="000F5C33" w:rsidRDefault="000F5C33" w:rsidP="000F5C33">
      <w:pPr>
        <w:bidi/>
        <w:rPr>
          <w:rFonts w:eastAsiaTheme="minorEastAsia"/>
          <w:b/>
          <w:i/>
          <w:rtl/>
        </w:rPr>
      </w:pPr>
    </w:p>
    <w:p w14:paraId="501365F5" w14:textId="234BEE9C" w:rsidR="000F5C33" w:rsidRDefault="000F5C33" w:rsidP="000F5C33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2: הטענה נכונה. </w:t>
      </w:r>
    </w:p>
    <w:p w14:paraId="330DA8F2" w14:textId="5FE315D9" w:rsidR="000F5C33" w:rsidRDefault="000F5C33" w:rsidP="000F5C33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ההוכחה נובעת ישירות מהגדרת השאלה: </w:t>
      </w:r>
    </w:p>
    <w:p w14:paraId="7158E689" w14:textId="77777777" w:rsidR="00696A15" w:rsidRDefault="000F5C33" w:rsidP="000F5C33">
      <w:pPr>
        <w:bidi/>
        <w:rPr>
          <w:rFonts w:eastAsiaTheme="minorEastAsia"/>
          <w:b/>
          <w:i/>
        </w:rPr>
      </w:pPr>
      <w:r w:rsidRPr="000F5C33">
        <w:rPr>
          <w:rFonts w:eastAsiaTheme="minorEastAsia" w:hint="cs"/>
          <w:b/>
          <w:i/>
          <w:rtl/>
        </w:rPr>
        <w:t>נתון כי</w:t>
      </w:r>
      <w:r w:rsidRPr="000F5C33">
        <w:rPr>
          <w:rFonts w:eastAsiaTheme="minorEastAsia" w:hint="cs"/>
          <w:bCs/>
          <w:i/>
          <w:rtl/>
        </w:rPr>
        <w:t xml:space="preserve"> </w:t>
      </w:r>
      <w:r w:rsidRPr="000F5C33">
        <w:rPr>
          <w:rFonts w:eastAsiaTheme="minorEastAsia"/>
          <w:bCs/>
          <w:i/>
        </w:rPr>
        <w:t xml:space="preserve">k&gt;0 </w:t>
      </w:r>
      <w:r w:rsidRPr="000F5C33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ולכן לכל </w:t>
      </w:r>
      <w:r w:rsidRPr="000F5C33">
        <w:rPr>
          <w:rFonts w:eastAsiaTheme="minorEastAsia"/>
          <w:bCs/>
          <w:i/>
        </w:rPr>
        <w:t>k</w:t>
      </w:r>
      <w:r>
        <w:rPr>
          <w:rFonts w:eastAsiaTheme="minorEastAsia" w:hint="cs"/>
          <w:b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+k≥f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Cs/>
          <w:i/>
        </w:rPr>
        <w:t xml:space="preserve"> 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כלומר נובע ישירות מההגדרה שעבור קבוע </w:t>
      </w:r>
      <w:r>
        <w:rPr>
          <w:rFonts w:eastAsiaTheme="minorEastAsia"/>
          <w:bCs/>
          <w:i/>
        </w:rPr>
        <w:t>c = 1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>,</w:t>
      </w:r>
    </w:p>
    <w:p w14:paraId="25CA145A" w14:textId="15578D71" w:rsidR="000F5C33" w:rsidRDefault="000F5C33" w:rsidP="00696A1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+k)</m:t>
        </m:r>
      </m:oMath>
    </w:p>
    <w:p w14:paraId="5AD9E6C4" w14:textId="7476C850" w:rsidR="00696A15" w:rsidRDefault="00696A15" w:rsidP="00696A15">
      <w:pPr>
        <w:bidi/>
        <w:rPr>
          <w:rFonts w:eastAsiaTheme="minorEastAsia"/>
          <w:bCs/>
          <w:i/>
        </w:rPr>
      </w:pPr>
    </w:p>
    <w:p w14:paraId="0BEFA079" w14:textId="0BB2E8F4" w:rsidR="00696A15" w:rsidRDefault="00696A15" w:rsidP="00696A15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סעיף 3: הטענה לא נכונה</w:t>
      </w:r>
      <w:r w:rsidR="00BE2C85">
        <w:rPr>
          <w:rFonts w:eastAsiaTheme="minorEastAsia"/>
          <w:bCs/>
          <w:i/>
        </w:rPr>
        <w:t>.</w:t>
      </w:r>
      <w:r>
        <w:rPr>
          <w:rFonts w:eastAsiaTheme="minorEastAsia" w:hint="cs"/>
          <w:bCs/>
          <w:i/>
          <w:rtl/>
        </w:rPr>
        <w:t xml:space="preserve"> </w:t>
      </w:r>
    </w:p>
    <w:p w14:paraId="42EBE348" w14:textId="19F62A82" w:rsidR="00696A15" w:rsidRDefault="00696A15" w:rsidP="00696A15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/>
          <w:i/>
          <w:rtl/>
        </w:rPr>
        <w:t xml:space="preserve">ניעזר באותה דוגמא נגדית כמו בסעיף </w:t>
      </w:r>
      <w:r w:rsidR="00BE2C85">
        <w:rPr>
          <w:rFonts w:eastAsiaTheme="minorEastAsia" w:hint="cs"/>
          <w:b/>
          <w:i/>
          <w:rtl/>
        </w:rPr>
        <w:t>הראשון</w:t>
      </w:r>
      <w:r>
        <w:rPr>
          <w:rFonts w:eastAsiaTheme="minorEastAsia" w:hint="cs"/>
          <w:b/>
          <w:i/>
          <w:rtl/>
        </w:rPr>
        <w:t>:</w:t>
      </w:r>
      <w:r w:rsidR="00BE2C85">
        <w:rPr>
          <w:rFonts w:eastAsiaTheme="minorEastAsia" w:hint="cs"/>
          <w:b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cs="Arial"/>
                <w:bCs/>
                <w:rtl/>
              </w:rPr>
            </m:ctrlPr>
          </m:den>
        </m:f>
      </m:oMath>
      <w:r>
        <w:rPr>
          <w:rFonts w:eastAsiaTheme="minorEastAsia" w:hint="cs"/>
          <w:bCs/>
          <w:rtl/>
        </w:rPr>
        <w:t xml:space="preserve">  .</w:t>
      </w:r>
    </w:p>
    <w:p w14:paraId="3449336C" w14:textId="34739E5A" w:rsidR="00696A15" w:rsidRDefault="00696A15" w:rsidP="00696A15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Cs/>
          <w:rtl/>
        </w:rPr>
        <w:t xml:space="preserve">ידוע כי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=k </m:t>
            </m:r>
          </m:e>
        </m:func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/>
          <w:rtl/>
        </w:rPr>
        <w:t xml:space="preserve">, בעוד שלכל </w:t>
      </w:r>
      <w:r>
        <w:rPr>
          <w:rFonts w:eastAsiaTheme="minorEastAsia"/>
          <w:bCs/>
        </w:rPr>
        <w:t>c</w:t>
      </w:r>
      <w:r>
        <w:rPr>
          <w:rFonts w:eastAsiaTheme="minorEastAsia" w:hint="cs"/>
          <w:b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=0 </m:t>
            </m:r>
          </m:e>
        </m:func>
      </m:oMath>
      <w:r>
        <w:rPr>
          <w:rFonts w:eastAsiaTheme="minorEastAsia" w:hint="cs"/>
          <w:bCs/>
          <w:rtl/>
        </w:rPr>
        <w:t xml:space="preserve">. </w:t>
      </w:r>
      <w:r>
        <w:rPr>
          <w:rFonts w:eastAsiaTheme="minorEastAsia" w:hint="cs"/>
          <w:b/>
          <w:rtl/>
        </w:rPr>
        <w:t xml:space="preserve">ולכן לכל </w:t>
      </w:r>
      <w:r>
        <w:rPr>
          <w:rFonts w:eastAsiaTheme="minorEastAsia"/>
          <w:bCs/>
          <w:lang w:val="ru-RU"/>
        </w:rPr>
        <w:t>с</w:t>
      </w:r>
      <w:r>
        <w:rPr>
          <w:rFonts w:eastAsiaTheme="minorEastAsia"/>
          <w:bCs/>
        </w:rPr>
        <w:t>&gt;0</w:t>
      </w:r>
      <w:r w:rsidR="00BE2C85">
        <w:rPr>
          <w:rFonts w:eastAsiaTheme="minorEastAsia"/>
          <w:bCs/>
        </w:rPr>
        <w:t>, k&gt;0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שנבחר, ולכ</w:t>
      </w:r>
      <w:r w:rsidR="00BE2C85">
        <w:rPr>
          <w:rFonts w:eastAsiaTheme="minorEastAsia" w:hint="cs"/>
          <w:b/>
          <w:rtl/>
        </w:rPr>
        <w:t>ל</w:t>
      </w:r>
      <w:r>
        <w:rPr>
          <w:rFonts w:eastAsiaTheme="minorEastAsia" w:hint="cs"/>
          <w:b/>
          <w:rtl/>
        </w:rPr>
        <w:t xml:space="preserve"> </w:t>
      </w:r>
      <w:r>
        <w:rPr>
          <w:rFonts w:eastAsiaTheme="minorEastAsia"/>
          <w:bCs/>
        </w:rPr>
        <w:t>n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טבעי מספיק גדול, נקבל כי: </w:t>
      </w:r>
    </w:p>
    <w:p w14:paraId="36C1FCD2" w14:textId="218B8B63" w:rsidR="00696A15" w:rsidRPr="00BE2C85" w:rsidRDefault="00BE2C85" w:rsidP="00BE2C85">
      <w:pPr>
        <w:bidi/>
        <w:rPr>
          <w:rFonts w:eastAsiaTheme="minorEastAsia"/>
          <w:b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+k=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+k&gt;c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=cf(n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4F07C" w14:textId="153D1EF7" w:rsidR="000F5C33" w:rsidRDefault="00BE2C85" w:rsidP="00696A1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כלומר מצאנו דוגמא שבה לפי ההגדרה</w:t>
      </w:r>
      <w:r>
        <w:rPr>
          <w:rFonts w:eastAsiaTheme="minorEastAsia"/>
          <w:bCs/>
          <w:i/>
        </w:rPr>
        <w:t>: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+k ≠O(f(n)</m:t>
        </m:r>
      </m:oMath>
    </w:p>
    <w:p w14:paraId="0EA5805B" w14:textId="7E39CEBD" w:rsidR="00BE2C85" w:rsidRDefault="00BE2C85" w:rsidP="00BE2C85">
      <w:pPr>
        <w:bidi/>
        <w:rPr>
          <w:rFonts w:eastAsiaTheme="minorEastAsia"/>
          <w:bCs/>
          <w:i/>
        </w:rPr>
      </w:pPr>
    </w:p>
    <w:p w14:paraId="701EE4DC" w14:textId="657164C8" w:rsidR="0023413C" w:rsidRDefault="00BE2C85" w:rsidP="0023413C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4: </w:t>
      </w:r>
      <w:r w:rsidR="00924046">
        <w:rPr>
          <w:rFonts w:eastAsiaTheme="minorEastAsia" w:hint="cs"/>
          <w:bCs/>
          <w:i/>
          <w:rtl/>
        </w:rPr>
        <w:t xml:space="preserve">הטענה לא נכונה! </w:t>
      </w:r>
      <w:r w:rsidR="00E179F7">
        <w:rPr>
          <w:rFonts w:eastAsiaTheme="minorEastAsia" w:hint="cs"/>
          <w:bCs/>
          <w:i/>
          <w:rtl/>
        </w:rPr>
        <w:t xml:space="preserve"> </w:t>
      </w:r>
    </w:p>
    <w:p w14:paraId="3A0465A4" w14:textId="3EC0F4FB" w:rsidR="00BE2C85" w:rsidRPr="00BE2C85" w:rsidRDefault="00BE2C85" w:rsidP="00BE2C85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296C69A9" w14:textId="2253F6E3" w:rsidR="00BE2C85" w:rsidRDefault="00BE2C85" w:rsidP="00924046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נסביר: </w:t>
      </w:r>
      <w:r>
        <w:rPr>
          <w:rFonts w:eastAsiaTheme="minorEastAsia" w:hint="cs"/>
          <w:b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>נוכיח כי</w:t>
      </w:r>
      <w:r>
        <w:rPr>
          <w:rFonts w:eastAsiaTheme="minorEastAsia" w:hint="cs"/>
          <w:b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n+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+k</m:t>
            </m:r>
          </m:sup>
        </m:sSup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)= O(f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179F7">
        <w:rPr>
          <w:rFonts w:eastAsiaTheme="minorEastAsia"/>
          <w:bCs/>
          <w:i/>
        </w:rPr>
        <w:t xml:space="preserve"> </w:t>
      </w:r>
      <w:r w:rsidR="00E179F7">
        <w:rPr>
          <w:rFonts w:eastAsiaTheme="minorEastAsia" w:hint="cs"/>
          <w:bCs/>
          <w:i/>
          <w:rtl/>
        </w:rPr>
        <w:t xml:space="preserve"> </w:t>
      </w:r>
      <w:r w:rsidR="00924046">
        <w:rPr>
          <w:rFonts w:eastAsiaTheme="minorEastAsia" w:hint="cs"/>
          <w:b/>
          <w:i/>
          <w:rtl/>
        </w:rPr>
        <w:t xml:space="preserve">ובכך נסתור את הטענה. </w:t>
      </w:r>
    </w:p>
    <w:p w14:paraId="24A1A5A0" w14:textId="17DEA98C" w:rsidR="00924046" w:rsidRDefault="00924046" w:rsidP="00924046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נניח בשלילה כי הטענה נכונה ולכן קיים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עבורו לכל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 ו</w:t>
      </w:r>
      <w:r w:rsidR="004F7438">
        <w:rPr>
          <w:rFonts w:eastAsiaTheme="minorEastAsia" w:hint="cs"/>
          <w:b/>
          <w:i/>
          <w:rtl/>
        </w:rPr>
        <w:t xml:space="preserve">לקבוע </w:t>
      </w:r>
      <w:r w:rsidR="004F7438">
        <w:rPr>
          <w:rFonts w:eastAsiaTheme="minorEastAsia"/>
          <w:b/>
          <w:i/>
        </w:rPr>
        <w:t>c&gt;0</w:t>
      </w:r>
      <w:r w:rsidR="004F7438">
        <w:rPr>
          <w:rFonts w:eastAsiaTheme="minorEastAsia" w:hint="cs"/>
          <w:b/>
          <w:i/>
          <w:rtl/>
        </w:rPr>
        <w:t xml:space="preserve"> מסוים מקיים: </w:t>
      </w:r>
    </w:p>
    <w:p w14:paraId="541B23AB" w14:textId="7C698CC0" w:rsidR="004F7438" w:rsidRPr="004F7438" w:rsidRDefault="004F7438" w:rsidP="004F7438">
      <w:pPr>
        <w:bidi/>
        <w:rPr>
          <w:rFonts w:eastAsiaTheme="minorEastAsia"/>
          <w:bCs/>
          <w:i/>
        </w:rPr>
      </w:pPr>
      <m:oMathPara>
        <m:oMath>
          <m:r>
            <w:rPr>
              <w:rFonts w:ascii="Cambria Math" w:eastAsiaTheme="minorEastAsia" w:hAnsi="Cambria Math"/>
            </w:rPr>
            <m:t>(n+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≤c*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8499776" w14:textId="0824C3BD" w:rsidR="004F7438" w:rsidRDefault="004F7438" w:rsidP="004F7438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כעת נוציא מאגף שמאל את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ונקבל: </w:t>
      </w:r>
    </w:p>
    <w:p w14:paraId="0575D63F" w14:textId="7A33F281" w:rsidR="004F7438" w:rsidRPr="004F7438" w:rsidRDefault="004F7438" w:rsidP="004F7438">
      <w:pPr>
        <w:bidi/>
        <w:rPr>
          <w:rFonts w:eastAsiaTheme="minorEastAsia" w:hint="cs"/>
          <w:b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≤c*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n+k</m:t>
              </m:r>
            </m:sup>
          </m:sSup>
          <m:r>
            <w:rPr>
              <w:rFonts w:ascii="Cambria Math" w:eastAsiaTheme="minorEastAsia" w:hAnsi="Cambria Math"/>
            </w:rPr>
            <m:t xml:space="preserve">≤ c  </m:t>
          </m:r>
        </m:oMath>
      </m:oMathPara>
    </w:p>
    <w:p w14:paraId="381AB056" w14:textId="6DE56CD5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158D0F89" w14:textId="0EAA6269" w:rsidR="004F7438" w:rsidRDefault="004F7438" w:rsidP="004F7438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אבל, טענה זו לא נכונה עבור כל </w:t>
      </w:r>
      <w:r>
        <w:rPr>
          <w:rFonts w:eastAsiaTheme="minorEastAsia"/>
          <w:b/>
          <w:i/>
        </w:rPr>
        <w:t>n</w:t>
      </w:r>
      <w:r>
        <w:rPr>
          <w:rFonts w:eastAsiaTheme="minorEastAsia" w:hint="cs"/>
          <w:b/>
          <w:i/>
          <w:rtl/>
        </w:rPr>
        <w:t xml:space="preserve"> באשר הוא שכן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b/>
          <w:i/>
          <w:rtl/>
        </w:rPr>
        <w:t xml:space="preserve"> שואף לאינסוף וגם הביטוי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n+k</m:t>
            </m:r>
          </m:sup>
        </m:sSup>
      </m:oMath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שואף לאינסוף שכן הביטוי בתוך החזקה </w:t>
      </w:r>
      <m:oMath>
        <m:r>
          <m:rPr>
            <m:sty m:val="bi"/>
          </m:rPr>
          <w:rPr>
            <w:rFonts w:ascii="Cambria Math" w:eastAsiaTheme="minorEastAsia" w:hAnsi="Cambria Math"/>
          </w:rPr>
          <m:t>n+k</m:t>
        </m:r>
      </m:oMath>
      <w:r>
        <w:rPr>
          <w:rFonts w:eastAsiaTheme="minorEastAsia"/>
          <w:b/>
          <w:i/>
        </w:rPr>
        <w:t xml:space="preserve"> </w:t>
      </w:r>
      <w:r>
        <w:rPr>
          <w:rFonts w:eastAsiaTheme="minorEastAsia" w:hint="cs"/>
          <w:b/>
          <w:i/>
          <w:rtl/>
        </w:rPr>
        <w:t xml:space="preserve">גדול בהכרח מאחד. ולכן גם מכפלתם תשאף לאינסוף. </w:t>
      </w:r>
      <w:r>
        <w:rPr>
          <w:rFonts w:eastAsiaTheme="minorEastAsia" w:hint="cs"/>
          <w:b/>
          <w:i/>
          <w:rtl/>
        </w:rPr>
        <w:t xml:space="preserve">ולכן החל מ- </w:t>
      </w:r>
      <w:r>
        <w:rPr>
          <w:rFonts w:eastAsiaTheme="minorEastAsia"/>
          <w:b/>
          <w:i/>
        </w:rPr>
        <w:t>n&gt;n</w:t>
      </w:r>
      <w:r>
        <w:rPr>
          <w:rFonts w:eastAsiaTheme="minorEastAsia"/>
          <w:b/>
          <w:i/>
          <w:vertAlign w:val="subscript"/>
        </w:rPr>
        <w:t>0</w:t>
      </w:r>
      <w:r>
        <w:rPr>
          <w:rFonts w:eastAsiaTheme="minorEastAsia" w:hint="cs"/>
          <w:b/>
          <w:i/>
          <w:vertAlign w:val="subscript"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הביטוי </w:t>
      </w:r>
      <w:r>
        <w:rPr>
          <w:rFonts w:eastAsiaTheme="minorEastAsia" w:hint="cs"/>
          <w:b/>
          <w:i/>
          <w:rtl/>
        </w:rPr>
        <w:t xml:space="preserve">כולו </w:t>
      </w:r>
      <w:r>
        <w:rPr>
          <w:rFonts w:eastAsiaTheme="minorEastAsia" w:hint="cs"/>
          <w:b/>
          <w:i/>
          <w:rtl/>
        </w:rPr>
        <w:t xml:space="preserve">יהיה גדול מ </w:t>
      </w:r>
      <w:r>
        <w:rPr>
          <w:rFonts w:eastAsiaTheme="minorEastAsia"/>
          <w:b/>
          <w:i/>
        </w:rPr>
        <w:t>c</w:t>
      </w:r>
      <w:r>
        <w:rPr>
          <w:rFonts w:eastAsiaTheme="minorEastAsia" w:hint="cs"/>
          <w:b/>
          <w:i/>
          <w:rtl/>
        </w:rPr>
        <w:t xml:space="preserve">. </w:t>
      </w:r>
    </w:p>
    <w:p w14:paraId="5D5B028F" w14:textId="077E1161" w:rsidR="009C09EE" w:rsidRDefault="004F7438" w:rsidP="009C09EE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כלומר, הגענו לסתירה ועל כן מצאנו דוגמא נגדית שעונה לדר</w:t>
      </w:r>
      <w:r w:rsidR="009C09EE">
        <w:rPr>
          <w:rFonts w:eastAsiaTheme="minorEastAsia" w:hint="cs"/>
          <w:b/>
          <w:i/>
          <w:rtl/>
        </w:rPr>
        <w:t>ישות השאלה כך ש:</w:t>
      </w:r>
    </w:p>
    <w:p w14:paraId="288BC468" w14:textId="68B25A5A" w:rsidR="009C09EE" w:rsidRPr="009C09EE" w:rsidRDefault="009C09EE" w:rsidP="009C09EE">
      <w:pPr>
        <w:bidi/>
        <w:rPr>
          <w:rFonts w:eastAsiaTheme="minorEastAsia"/>
          <w:b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≠ O(f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712432D" w14:textId="1D6E28EA" w:rsidR="009C09EE" w:rsidRPr="004F7438" w:rsidRDefault="009C09EE" w:rsidP="009C09EE">
      <w:pPr>
        <w:bidi/>
        <w:rPr>
          <w:rFonts w:eastAsiaTheme="minorEastAsia" w:hint="cs"/>
          <w:b/>
          <w:i/>
          <w:rtl/>
        </w:rPr>
      </w:pPr>
    </w:p>
    <w:p w14:paraId="52EC37E0" w14:textId="4B2860D2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671726F6" w14:textId="7E3EA0ED" w:rsidR="00E179F7" w:rsidRDefault="00E179F7" w:rsidP="00E179F7">
      <w:pPr>
        <w:bidi/>
        <w:rPr>
          <w:rFonts w:eastAsiaTheme="minorEastAsia"/>
          <w:b/>
          <w:i/>
          <w:rtl/>
        </w:rPr>
      </w:pPr>
    </w:p>
    <w:p w14:paraId="43B0A413" w14:textId="1B5E8707" w:rsidR="00E179F7" w:rsidRDefault="00E179F7" w:rsidP="00E179F7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5: </w:t>
      </w:r>
      <w:r>
        <w:rPr>
          <w:rFonts w:eastAsiaTheme="minorEastAsia" w:hint="cs"/>
          <w:b/>
          <w:i/>
          <w:rtl/>
        </w:rPr>
        <w:t xml:space="preserve">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  <w:rtl/>
        </w:rPr>
        <w:t xml:space="preserve"> </w:t>
      </w:r>
    </w:p>
    <w:p w14:paraId="146EDBE1" w14:textId="763DA1F7" w:rsidR="00E179F7" w:rsidRDefault="00E179F7" w:rsidP="00E179F7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דוגמא נגדית: </w:t>
      </w:r>
      <m:oMath>
        <m:r>
          <w:rPr>
            <w:rFonts w:ascii="Cambria Math" w:eastAsiaTheme="minorEastAsia" w:hAnsi="Cambria Math"/>
          </w:rPr>
          <m:t>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bCs/>
          <w:i/>
          <w:rtl/>
        </w:rPr>
        <w:t xml:space="preserve"> 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, 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=1  </m:t>
        </m:r>
      </m:oMath>
    </w:p>
    <w:p w14:paraId="357B6F1A" w14:textId="04635D40" w:rsidR="00E179F7" w:rsidRDefault="00E179F7" w:rsidP="00E179F7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ולכן,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שזה טריוויאלי, כי שתיהן שוות ל-1. וגם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  <w:bCs/>
          <w:i/>
          <w:lang w:val="ru-RU"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 w:hint="cs"/>
          <w:b/>
          <w:i/>
          <w:rtl/>
        </w:rPr>
        <w:t xml:space="preserve">כי לכל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 w:hint="cs"/>
          <w:b/>
          <w:i/>
          <w:rtl/>
        </w:rPr>
        <w:t xml:space="preserve"> טבעי שונה מ-0 ועבור </w:t>
      </w:r>
      <w:r>
        <w:rPr>
          <w:rFonts w:eastAsiaTheme="minorEastAsia"/>
          <w:b/>
          <w:i/>
        </w:rPr>
        <w:t xml:space="preserve">c = 1 </w:t>
      </w:r>
      <w:r>
        <w:rPr>
          <w:rFonts w:eastAsiaTheme="minorEastAsia" w:hint="cs"/>
          <w:b/>
          <w:i/>
          <w:rtl/>
        </w:rPr>
        <w:t xml:space="preserve"> למשל,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≤cn=</m:t>
        </m:r>
        <m:r>
          <w:rPr>
            <w:rFonts w:ascii="Cambria Math" w:eastAsiaTheme="minorEastAsia" w:hAnsi="Cambria Math"/>
            <w:lang w:val="ru-RU"/>
          </w:rPr>
          <m:t>с</m:t>
        </m:r>
        <m:r>
          <w:rPr>
            <w:rFonts w:ascii="Cambria Math" w:eastAsiaTheme="minorEastAsia" w:hAnsi="Cambria Math"/>
          </w:rPr>
          <m:t xml:space="preserve">g2(n) </m:t>
        </m:r>
      </m:oMath>
      <w:r>
        <w:rPr>
          <w:rFonts w:eastAsiaTheme="minorEastAsia" w:hint="cs"/>
          <w:bCs/>
          <w:i/>
          <w:rtl/>
        </w:rPr>
        <w:t xml:space="preserve"> </w:t>
      </w:r>
      <w:r>
        <w:rPr>
          <w:rFonts w:eastAsiaTheme="minorEastAsia"/>
          <w:bCs/>
          <w:i/>
        </w:rPr>
        <w:t xml:space="preserve"> </w:t>
      </w:r>
    </w:p>
    <w:p w14:paraId="72FD18F8" w14:textId="606CD050" w:rsidR="00E179F7" w:rsidRDefault="00E179F7" w:rsidP="00E179F7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/>
          <w:i/>
          <w:rtl/>
        </w:rPr>
        <w:t>אבל נשים לב כי</w:t>
      </w:r>
      <w:r w:rsidR="00CC79DD">
        <w:rPr>
          <w:rFonts w:eastAsiaTheme="minorEastAsia" w:hint="cs"/>
          <w:b/>
          <w:i/>
          <w:rtl/>
        </w:rPr>
        <w:t xml:space="preserve"> עבור כל </w:t>
      </w:r>
      <w:r w:rsidR="00CC79DD">
        <w:rPr>
          <w:rFonts w:eastAsiaTheme="minorEastAsia"/>
          <w:b/>
          <w:i/>
        </w:rPr>
        <w:t xml:space="preserve">c&gt;0 </w:t>
      </w:r>
      <w:r w:rsidR="00CC79DD">
        <w:rPr>
          <w:rFonts w:eastAsiaTheme="minorEastAsia" w:hint="cs"/>
          <w:b/>
          <w:i/>
          <w:rtl/>
        </w:rPr>
        <w:t xml:space="preserve"> שנבחר, קיים  </w:t>
      </w:r>
      <w:r w:rsidR="00CC79DD">
        <w:rPr>
          <w:rFonts w:eastAsiaTheme="minorEastAsia"/>
          <w:b/>
          <w:i/>
        </w:rPr>
        <w:t>n&gt;n</w:t>
      </w:r>
      <w:r w:rsidR="00CC79DD">
        <w:rPr>
          <w:rFonts w:eastAsiaTheme="minorEastAsia"/>
          <w:b/>
          <w:i/>
          <w:vertAlign w:val="subscript"/>
        </w:rPr>
        <w:t>0</w:t>
      </w:r>
      <w:r w:rsidR="00CC79DD">
        <w:rPr>
          <w:rFonts w:eastAsiaTheme="minorEastAsia" w:hint="cs"/>
          <w:b/>
          <w:i/>
          <w:rtl/>
        </w:rPr>
        <w:t xml:space="preserve"> כך ש:</w:t>
      </w:r>
      <w:r>
        <w:rPr>
          <w:rFonts w:eastAsiaTheme="minorEastAsia" w:hint="cs"/>
          <w:b/>
          <w:i/>
          <w:rtl/>
        </w:rPr>
        <w:t xml:space="preserve"> </w:t>
      </w:r>
      <w:r w:rsidR="00CC79DD">
        <w:rPr>
          <w:rFonts w:eastAsiaTheme="minorEastAsia"/>
          <w:b/>
          <w:i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1/n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n&gt; c*1=c*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g2(n)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CC79DD">
        <w:rPr>
          <w:rFonts w:eastAsiaTheme="minorEastAsia" w:hint="cs"/>
          <w:b/>
          <w:i/>
          <w:rtl/>
        </w:rPr>
        <w:t xml:space="preserve"> ולכן ניתן להסיק עפ"י הגדרה כי: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1(n)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2(n)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≠O(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CC79DD">
        <w:rPr>
          <w:rFonts w:eastAsiaTheme="minorEastAsia"/>
          <w:b/>
          <w:i/>
        </w:rPr>
        <w:t xml:space="preserve"> </w:t>
      </w:r>
      <w:r w:rsidR="00CC79DD">
        <w:rPr>
          <w:rFonts w:eastAsiaTheme="minorEastAsia" w:hint="cs"/>
          <w:b/>
          <w:i/>
          <w:rtl/>
        </w:rPr>
        <w:t xml:space="preserve"> .</w:t>
      </w:r>
    </w:p>
    <w:p w14:paraId="07062B59" w14:textId="4FFDDAA1" w:rsidR="00CC79DD" w:rsidRDefault="00CC79DD" w:rsidP="00CC79DD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כלומר מצאנו דוגמא נגדית שסותרת את הטענה. </w:t>
      </w:r>
    </w:p>
    <w:p w14:paraId="58B9370A" w14:textId="548171B1" w:rsidR="00CC79DD" w:rsidRDefault="00CC79DD" w:rsidP="00CC79DD">
      <w:pPr>
        <w:bidi/>
        <w:rPr>
          <w:rFonts w:eastAsiaTheme="minorEastAsia"/>
          <w:bCs/>
          <w:i/>
          <w:rtl/>
        </w:rPr>
      </w:pPr>
    </w:p>
    <w:p w14:paraId="04F38532" w14:textId="0D49863D" w:rsidR="00CC79DD" w:rsidRDefault="00CC79DD" w:rsidP="00CC79DD">
      <w:pPr>
        <w:bidi/>
        <w:rPr>
          <w:rFonts w:eastAsiaTheme="minorEastAsia"/>
          <w:bCs/>
          <w:i/>
          <w:rtl/>
        </w:rPr>
      </w:pPr>
    </w:p>
    <w:p w14:paraId="58AF990B" w14:textId="244761E4" w:rsidR="00CC79DD" w:rsidRDefault="00CC79DD" w:rsidP="00CC79DD">
      <w:pPr>
        <w:bidi/>
        <w:rPr>
          <w:rFonts w:eastAsiaTheme="minorEastAsia"/>
          <w:b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6: </w:t>
      </w:r>
      <w:r w:rsidRPr="00CC79DD">
        <w:rPr>
          <w:rFonts w:eastAsiaTheme="minorEastAsia" w:hint="cs"/>
          <w:bCs/>
          <w:i/>
          <w:rtl/>
        </w:rPr>
        <w:t>הטענה לא נכונה!</w:t>
      </w:r>
      <w:r>
        <w:rPr>
          <w:rFonts w:eastAsiaTheme="minorEastAsia" w:hint="cs"/>
          <w:b/>
          <w:i/>
        </w:rPr>
        <w:t xml:space="preserve"> </w:t>
      </w:r>
    </w:p>
    <w:p w14:paraId="61832F62" w14:textId="6ECF1BC8" w:rsidR="00CC79DD" w:rsidRDefault="00CC79DD" w:rsidP="00CC79DD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>דוגמא נגדית:</w:t>
      </w:r>
      <w:r>
        <w:rPr>
          <w:rFonts w:eastAsiaTheme="minorEastAsia" w:hint="cs"/>
          <w:bCs/>
          <w:i/>
        </w:rPr>
        <w:t xml:space="preserve"> </w:t>
      </w:r>
      <w:r>
        <w:rPr>
          <w:rFonts w:eastAsiaTheme="minorEastAsia" w:hint="cs"/>
          <w:bCs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g1(n)=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bCs/>
          <w:i/>
        </w:rPr>
        <w:t xml:space="preserve"> </w:t>
      </w:r>
    </w:p>
    <w:p w14:paraId="5FB51D2C" w14:textId="5520457C" w:rsidR="009A725D" w:rsidRDefault="00CC79DD" w:rsidP="00CC79DD">
      <w:pPr>
        <w:bidi/>
        <w:rPr>
          <w:rFonts w:eastAsiaTheme="minorEastAsia"/>
          <w:b/>
          <w:i/>
          <w:rtl/>
        </w:rPr>
      </w:pPr>
      <w:r w:rsidRPr="00CC79DD">
        <w:rPr>
          <w:rFonts w:eastAsiaTheme="minorEastAsia" w:hint="cs"/>
          <w:bCs/>
          <w:i/>
          <w:rtl/>
        </w:rPr>
        <w:t>נסביר</w:t>
      </w:r>
      <w:r>
        <w:rPr>
          <w:rFonts w:eastAsiaTheme="minorEastAsia" w:hint="cs"/>
          <w:b/>
          <w:i/>
          <w:rtl/>
        </w:rPr>
        <w:t>:</w:t>
      </w:r>
      <w:r w:rsidR="009A725D">
        <w:rPr>
          <w:rFonts w:eastAsiaTheme="minorEastAsia"/>
          <w:b/>
          <w:i/>
        </w:rPr>
        <w:t xml:space="preserve"> </w:t>
      </w:r>
      <w:r w:rsidR="009A725D">
        <w:rPr>
          <w:rFonts w:eastAsiaTheme="minorEastAsia" w:hint="cs"/>
          <w:b/>
          <w:i/>
          <w:rtl/>
        </w:rPr>
        <w:t xml:space="preserve"> לכל </w:t>
      </w:r>
      <w:r w:rsidR="009A725D">
        <w:rPr>
          <w:rFonts w:eastAsiaTheme="minorEastAsia"/>
          <w:b/>
          <w:i/>
        </w:rPr>
        <w:t>n</w:t>
      </w:r>
      <w:r w:rsidR="009A725D">
        <w:rPr>
          <w:rFonts w:eastAsiaTheme="minorEastAsia" w:hint="cs"/>
          <w:b/>
          <w:i/>
          <w:rtl/>
        </w:rPr>
        <w:t xml:space="preserve"> טבעי ו- </w:t>
      </w:r>
      <w:r w:rsidR="009A725D">
        <w:rPr>
          <w:rFonts w:eastAsiaTheme="minorEastAsia"/>
          <w:b/>
          <w:i/>
        </w:rPr>
        <w:t>c&lt;0</w:t>
      </w:r>
      <w:r w:rsidR="009A725D">
        <w:rPr>
          <w:rFonts w:eastAsiaTheme="minorEastAsia" w:hint="cs"/>
          <w:b/>
          <w:i/>
          <w:rtl/>
        </w:rPr>
        <w:t xml:space="preserve"> מתקיים - </w:t>
      </w:r>
    </w:p>
    <w:p w14:paraId="47253A95" w14:textId="2085B988" w:rsidR="00CC79DD" w:rsidRPr="00CC79DD" w:rsidRDefault="00CC79DD" w:rsidP="009A725D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n*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c*n*log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=c*log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(g1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8E7710F" w14:textId="77777777" w:rsidR="00CC79DD" w:rsidRPr="00CC79DD" w:rsidRDefault="00CC79DD" w:rsidP="00CC79DD">
      <w:pPr>
        <w:bidi/>
        <w:rPr>
          <w:rFonts w:eastAsiaTheme="minorEastAsia" w:hint="cs"/>
          <w:b/>
          <w:i/>
        </w:rPr>
      </w:pPr>
    </w:p>
    <w:p w14:paraId="3BA90D4F" w14:textId="119153E1" w:rsidR="0023413C" w:rsidRDefault="009A725D" w:rsidP="0023413C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/>
          <w:i/>
          <w:rtl/>
        </w:rPr>
        <w:t xml:space="preserve">כלומר הוכחנו ש: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0F4B8F12" w14:textId="16CC4CEE" w:rsidR="009A725D" w:rsidRDefault="009A725D" w:rsidP="009A725D">
      <w:pPr>
        <w:bidi/>
        <w:rPr>
          <w:rFonts w:eastAsiaTheme="minorEastAsia"/>
          <w:bCs/>
          <w:i/>
        </w:rPr>
      </w:pPr>
      <w:r>
        <w:rPr>
          <w:rFonts w:eastAsiaTheme="minorEastAsia" w:hint="cs"/>
          <w:bCs/>
          <w:i/>
          <w:rtl/>
        </w:rPr>
        <w:t>אבל מצד שני, כפי שנלמד בהרצאה</w:t>
      </w:r>
      <w:r w:rsidR="00F479A1">
        <w:rPr>
          <w:rFonts w:eastAsiaTheme="minorEastAsia" w:hint="cs"/>
          <w:bCs/>
          <w:i/>
          <w:rtl/>
        </w:rPr>
        <w:t xml:space="preserve"> ובתרגול</w:t>
      </w:r>
      <w:r>
        <w:rPr>
          <w:rFonts w:eastAsiaTheme="minorEastAsia" w:hint="cs"/>
          <w:bCs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≠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F479A1">
        <w:rPr>
          <w:rFonts w:eastAsiaTheme="minorEastAsia"/>
          <w:bCs/>
          <w:i/>
        </w:rPr>
        <w:t xml:space="preserve"> </w:t>
      </w:r>
    </w:p>
    <w:p w14:paraId="70D9A8EE" w14:textId="36AFF571" w:rsidR="00F479A1" w:rsidRDefault="00F479A1" w:rsidP="00F479A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ולכן מצאנו דוגמא נגדית שסותרת את הטענה. </w:t>
      </w:r>
    </w:p>
    <w:p w14:paraId="1767C59F" w14:textId="031528E0" w:rsidR="00F479A1" w:rsidRDefault="00F479A1" w:rsidP="00F479A1">
      <w:pPr>
        <w:bidi/>
        <w:rPr>
          <w:rFonts w:eastAsiaTheme="minorEastAsia"/>
          <w:bCs/>
          <w:i/>
          <w:rtl/>
        </w:rPr>
      </w:pPr>
    </w:p>
    <w:p w14:paraId="5DCDD11F" w14:textId="28D8FAC9" w:rsidR="00F479A1" w:rsidRDefault="00F479A1" w:rsidP="00F479A1">
      <w:pPr>
        <w:bidi/>
        <w:rPr>
          <w:rFonts w:eastAsiaTheme="minorEastAsia"/>
          <w:bCs/>
          <w:i/>
          <w:rtl/>
        </w:rPr>
      </w:pPr>
      <w:r>
        <w:rPr>
          <w:rFonts w:eastAsiaTheme="minorEastAsia" w:hint="cs"/>
          <w:bCs/>
          <w:i/>
          <w:rtl/>
        </w:rPr>
        <w:t xml:space="preserve">סעיף 7: הטענה נכונה! </w:t>
      </w:r>
    </w:p>
    <w:p w14:paraId="24C3AA24" w14:textId="33E4184A" w:rsidR="00F479A1" w:rsidRDefault="00F479A1" w:rsidP="00F479A1">
      <w:pPr>
        <w:bidi/>
        <w:rPr>
          <w:b/>
          <w:rtl/>
        </w:rPr>
      </w:pPr>
    </w:p>
    <w:p w14:paraId="5084A726" w14:textId="72B4CA2A" w:rsidR="00F479A1" w:rsidRDefault="00F479A1" w:rsidP="00F479A1">
      <w:pPr>
        <w:bidi/>
        <w:rPr>
          <w:b/>
          <w:rtl/>
        </w:rPr>
      </w:pPr>
      <w:r w:rsidRPr="00F479A1">
        <w:rPr>
          <w:rFonts w:hint="cs"/>
          <w:bCs/>
          <w:rtl/>
        </w:rPr>
        <w:t>הוכחה</w:t>
      </w:r>
      <w:r>
        <w:rPr>
          <w:rFonts w:hint="cs"/>
          <w:b/>
          <w:rtl/>
        </w:rPr>
        <w:t xml:space="preserve">: </w:t>
      </w:r>
    </w:p>
    <w:p w14:paraId="2BB7C539" w14:textId="4415EE47" w:rsidR="00C15D26" w:rsidRDefault="00F479A1" w:rsidP="00C15D26">
      <w:pPr>
        <w:bidi/>
        <w:rPr>
          <w:rFonts w:eastAsiaTheme="minorEastAsia"/>
          <w:b/>
          <w:rtl/>
        </w:rPr>
      </w:pPr>
      <w:r>
        <w:rPr>
          <w:rFonts w:hint="cs"/>
          <w:b/>
          <w:rtl/>
        </w:rPr>
        <w:t xml:space="preserve">נתון כי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f1=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>
        <w:rPr>
          <w:rFonts w:eastAsiaTheme="minorEastAsia" w:hint="cs"/>
          <w:b/>
          <w:rtl/>
          <w:lang w:val="ru-RU"/>
        </w:rPr>
        <w:t xml:space="preserve">וגם כי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f2= </m:t>
        </m:r>
        <m:r>
          <w:rPr>
            <w:rFonts w:ascii="Cambria Math" w:eastAsiaTheme="minorEastAsia" w:hAnsi="Cambria Math"/>
            <w:lang w:val="ru-RU"/>
          </w:rPr>
          <m:t>θ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>ולכן נסיק כי:</w:t>
      </w:r>
    </w:p>
    <w:p w14:paraId="3674A3C7" w14:textId="5233BA6E" w:rsidR="00F479A1" w:rsidRDefault="00F479A1" w:rsidP="00C15D26">
      <w:pPr>
        <w:bidi/>
        <w:rPr>
          <w:rFonts w:eastAsiaTheme="minorEastAsia"/>
          <w:bCs/>
          <w:rtl/>
          <w:lang w:val="ru-RU"/>
        </w:rPr>
      </w:pPr>
      <w:r w:rsidRPr="00C15D26">
        <w:rPr>
          <w:rFonts w:eastAsiaTheme="minorEastAsia"/>
          <w:bCs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1)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1=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 w:rsidR="00C15D26">
        <w:rPr>
          <w:rFonts w:eastAsiaTheme="minorEastAsia" w:hint="cs"/>
          <w:bCs/>
          <w:rtl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2)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2= </m:t>
        </m:r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</m:oMath>
      <w:r w:rsidR="00C15D26">
        <w:rPr>
          <w:rFonts w:eastAsiaTheme="minorEastAsia" w:hint="cs"/>
          <w:bCs/>
          <w:rtl/>
          <w:lang w:val="ru-RU"/>
        </w:rPr>
        <w:t xml:space="preserve"> 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g1</m:t>
            </m:r>
          </m:e>
        </m:d>
      </m:oMath>
      <w:r w:rsidR="00C15D26">
        <w:rPr>
          <w:rFonts w:eastAsiaTheme="minorEastAsia" w:hint="cs"/>
          <w:bCs/>
          <w:rtl/>
          <w:lang w:val="ru-RU"/>
        </w:rPr>
        <w:t xml:space="preserve"> </w:t>
      </w:r>
      <w:r w:rsidR="00C15D26">
        <w:rPr>
          <w:rFonts w:eastAsiaTheme="minorEastAsia"/>
          <w:bCs/>
          <w:lang w:val="ru-RU"/>
        </w:rPr>
        <w:t>3)</w:t>
      </w:r>
      <w:r w:rsidR="00C15D26">
        <w:rPr>
          <w:rFonts w:eastAsiaTheme="minorEastAsia" w:hint="cs"/>
          <w:bCs/>
          <w:rtl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4)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 xml:space="preserve">2= </m:t>
        </m:r>
        <m:r>
          <w:rPr>
            <w:rFonts w:ascii="Cambria Math" w:eastAsiaTheme="minorEastAsia" w:hAnsi="Cambria Math"/>
            <w:lang w:val="ru-RU"/>
          </w:rPr>
          <m:t>Ω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g2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53267533" w14:textId="77777777" w:rsidR="00C15D26" w:rsidRDefault="00C15D26" w:rsidP="00C15D26">
      <w:pPr>
        <w:bidi/>
        <w:rPr>
          <w:rFonts w:eastAsiaTheme="minorEastAsia"/>
          <w:b/>
          <w:lang w:val="ru-RU"/>
        </w:rPr>
      </w:pPr>
    </w:p>
    <w:p w14:paraId="0EA779CF" w14:textId="056B10D4" w:rsidR="00C15D26" w:rsidRDefault="00C15D26" w:rsidP="00C15D26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  <w:lang w:val="ru-RU"/>
        </w:rPr>
        <w:t xml:space="preserve">כעת נוכיח קודם כי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=O(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:</w:t>
      </w:r>
    </w:p>
    <w:p w14:paraId="77714CAF" w14:textId="61568D36" w:rsidR="00C15D26" w:rsidRDefault="00C15D26" w:rsidP="00C15D26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מנתון 1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 w:rsidR="0078419A"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</m:t>
        </m:r>
        <m:r>
          <w:rPr>
            <w:rFonts w:ascii="Cambria Math" w:eastAsiaTheme="minorEastAsia" w:hAnsi="Cambria Math"/>
          </w:rPr>
          <m:t>*g1(n)</m:t>
        </m:r>
      </m:oMath>
      <w:r>
        <w:rPr>
          <w:rFonts w:eastAsiaTheme="minorEastAsia"/>
          <w:bCs/>
        </w:rPr>
        <w:t xml:space="preserve"> </w:t>
      </w:r>
    </w:p>
    <w:p w14:paraId="15946A28" w14:textId="739F82AC" w:rsidR="00C15D26" w:rsidRDefault="00C15D26" w:rsidP="00C15D26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ומנתון 4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="0078419A" w:rsidRPr="0078419A">
        <w:rPr>
          <w:rFonts w:eastAsiaTheme="minorEastAsia"/>
          <w:b/>
        </w:rPr>
        <w:t xml:space="preserve"> </w:t>
      </w:r>
      <w:r w:rsidR="0078419A">
        <w:rPr>
          <w:rFonts w:eastAsiaTheme="minorEastAsia"/>
          <w:b/>
        </w:rPr>
        <w:t>c</w:t>
      </w:r>
      <w:r w:rsidR="0078419A">
        <w:rPr>
          <w:rFonts w:eastAsiaTheme="minorEastAsia"/>
          <w:b/>
          <w:vertAlign w:val="subscript"/>
        </w:rPr>
        <w:t>1</w:t>
      </w:r>
      <w:r w:rsidR="0078419A">
        <w:rPr>
          <w:rFonts w:eastAsiaTheme="minorEastAsia"/>
          <w:b/>
        </w:rPr>
        <w:t xml:space="preserve">&lt;0 </w:t>
      </w:r>
      <w:r w:rsidR="0078419A"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מתקיים כי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1</m:t>
        </m:r>
        <m:r>
          <w:rPr>
            <w:rFonts w:ascii="Cambria Math" w:eastAsiaTheme="minorEastAsia" w:hAnsi="Cambria Math"/>
          </w:rPr>
          <m:t>*g2(n)</m:t>
        </m:r>
      </m:oMath>
    </w:p>
    <w:p w14:paraId="12262C53" w14:textId="3CC1BE1A" w:rsidR="00C15D26" w:rsidRDefault="00C15D26" w:rsidP="00C15D26">
      <w:pPr>
        <w:bidi/>
        <w:rPr>
          <w:rFonts w:eastAsiaTheme="minorEastAsia"/>
          <w:b/>
          <w:rtl/>
        </w:rPr>
      </w:pPr>
      <w:r w:rsidRPr="00C15D26">
        <w:rPr>
          <w:rFonts w:eastAsiaTheme="minorEastAsia" w:hint="cs"/>
          <w:b/>
          <w:rtl/>
        </w:rPr>
        <w:t>כעת, לכל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/>
          <w:bCs/>
        </w:rPr>
        <w:t xml:space="preserve">n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שגדול מהאיבר המקסימלי מבין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>,</w:t>
      </w:r>
      <w:r>
        <w:rPr>
          <w:rFonts w:eastAsiaTheme="minorEastAsia"/>
          <w:b/>
          <w:lang w:val="ru-RU"/>
        </w:rPr>
        <w:t xml:space="preserve">   </w:t>
      </w:r>
      <w:r>
        <w:rPr>
          <w:rFonts w:eastAsiaTheme="minorEastAsia"/>
          <w:b/>
        </w:rPr>
        <w:t>n</w:t>
      </w:r>
      <w:r w:rsidR="0078419A">
        <w:rPr>
          <w:rFonts w:eastAsiaTheme="minorEastAsia"/>
          <w:b/>
          <w:vertAlign w:val="subscript"/>
        </w:rPr>
        <w:t xml:space="preserve">1 </w:t>
      </w:r>
      <w:r w:rsidR="0078419A">
        <w:rPr>
          <w:rFonts w:eastAsiaTheme="minorEastAsia" w:hint="cs"/>
          <w:b/>
          <w:rtl/>
        </w:rPr>
        <w:t xml:space="preserve"> נוכל לאחד את המשוואות ולהסיק כי: </w:t>
      </w:r>
    </w:p>
    <w:p w14:paraId="6FA6BB2B" w14:textId="13DBDE81" w:rsidR="0078419A" w:rsidRPr="0078419A" w:rsidRDefault="0078419A" w:rsidP="0078419A">
      <w:pPr>
        <w:bidi/>
        <w:rPr>
          <w:rFonts w:eastAsiaTheme="minorEastAsia" w:hint="cs"/>
          <w:b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=O(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5A1C08EB" w14:textId="420701B4" w:rsidR="00C15D26" w:rsidRDefault="00C15D26" w:rsidP="00C15D26">
      <w:pPr>
        <w:bidi/>
        <w:rPr>
          <w:rFonts w:eastAsiaTheme="minorEastAsia"/>
          <w:b/>
          <w:i/>
        </w:rPr>
      </w:pPr>
    </w:p>
    <w:p w14:paraId="45AF5EA2" w14:textId="520F4D43" w:rsidR="0078419A" w:rsidRDefault="0078419A" w:rsidP="0078419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  <w:lang w:val="ru-RU"/>
        </w:rPr>
        <w:t xml:space="preserve">כעת נוכיח כי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>:</w:t>
      </w:r>
    </w:p>
    <w:p w14:paraId="3013ED84" w14:textId="078BA332" w:rsidR="0078419A" w:rsidRDefault="0078419A" w:rsidP="0078419A">
      <w:pPr>
        <w:bidi/>
        <w:rPr>
          <w:rFonts w:eastAsiaTheme="minorEastAsia"/>
          <w:b/>
        </w:rPr>
      </w:pPr>
    </w:p>
    <w:p w14:paraId="13005829" w14:textId="33BCBF53" w:rsidR="0078419A" w:rsidRDefault="0078419A" w:rsidP="0078419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ההוכחה תהיה דומה רק הפעם ניעזר בנתונים 2 ו-3 ונסיק כי:</w:t>
      </w:r>
    </w:p>
    <w:p w14:paraId="7934AD9A" w14:textId="77777777" w:rsidR="0078419A" w:rsidRDefault="0078419A" w:rsidP="0078419A">
      <w:pPr>
        <w:bidi/>
        <w:rPr>
          <w:rFonts w:eastAsiaTheme="minorEastAsia"/>
          <w:b/>
        </w:rPr>
      </w:pPr>
    </w:p>
    <w:p w14:paraId="74F4DC36" w14:textId="11982FE1" w:rsidR="0078419A" w:rsidRDefault="0078419A" w:rsidP="0078419A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מנתון 3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0</m:t>
        </m:r>
        <m:r>
          <w:rPr>
            <w:rFonts w:ascii="Cambria Math" w:eastAsiaTheme="minorEastAsia" w:hAnsi="Cambria Math"/>
          </w:rPr>
          <m:t>*g1(n)</m:t>
        </m:r>
      </m:oMath>
      <w:r>
        <w:rPr>
          <w:rFonts w:eastAsiaTheme="minorEastAsia"/>
          <w:bCs/>
        </w:rPr>
        <w:t xml:space="preserve"> </w:t>
      </w:r>
    </w:p>
    <w:p w14:paraId="70B0F9C7" w14:textId="28397EA4" w:rsidR="0078419A" w:rsidRDefault="0078419A" w:rsidP="0078419A">
      <w:pPr>
        <w:bidi/>
        <w:rPr>
          <w:rFonts w:eastAsiaTheme="minorEastAsia"/>
          <w:bCs/>
        </w:rPr>
      </w:pPr>
      <w:r>
        <w:rPr>
          <w:rFonts w:eastAsiaTheme="minorEastAsia" w:hint="cs"/>
          <w:b/>
          <w:rtl/>
        </w:rPr>
        <w:t xml:space="preserve">ומנתון 2 נובע כי 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Pr="007841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 xml:space="preserve">&lt;0 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מתקיים כי </w:t>
      </w:r>
      <m:oMath>
        <m:r>
          <w:rPr>
            <w:rFonts w:ascii="Cambria Math" w:eastAsiaTheme="minorEastAsia" w:hAnsi="Cambria Math"/>
          </w:rPr>
          <m:t>f2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1</m:t>
        </m:r>
        <m:r>
          <w:rPr>
            <w:rFonts w:ascii="Cambria Math" w:eastAsiaTheme="minorEastAsia" w:hAnsi="Cambria Math"/>
          </w:rPr>
          <m:t>*g2(n)</m:t>
        </m:r>
      </m:oMath>
    </w:p>
    <w:p w14:paraId="506B325D" w14:textId="77777777" w:rsidR="0078419A" w:rsidRDefault="0078419A" w:rsidP="0078419A">
      <w:pPr>
        <w:bidi/>
        <w:rPr>
          <w:rFonts w:eastAsiaTheme="minorEastAsia"/>
          <w:b/>
          <w:rtl/>
        </w:rPr>
      </w:pPr>
      <w:r w:rsidRPr="00C15D26">
        <w:rPr>
          <w:rFonts w:eastAsiaTheme="minorEastAsia" w:hint="cs"/>
          <w:b/>
          <w:rtl/>
        </w:rPr>
        <w:t>כעת, לכל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/>
          <w:bCs/>
        </w:rPr>
        <w:t xml:space="preserve">n </w:t>
      </w:r>
      <w:r>
        <w:rPr>
          <w:rFonts w:eastAsiaTheme="minorEastAsia" w:hint="cs"/>
          <w:bCs/>
          <w:rtl/>
        </w:rPr>
        <w:t xml:space="preserve"> </w:t>
      </w:r>
      <w:r>
        <w:rPr>
          <w:rFonts w:eastAsiaTheme="minorEastAsia" w:hint="cs"/>
          <w:b/>
          <w:rtl/>
        </w:rPr>
        <w:t xml:space="preserve">שגדול מהאיבר המקסימלי מבין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>,</w:t>
      </w:r>
      <w:r>
        <w:rPr>
          <w:rFonts w:eastAsiaTheme="minorEastAsia"/>
          <w:b/>
          <w:lang w:val="ru-RU"/>
        </w:rPr>
        <w:t xml:space="preserve">  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 xml:space="preserve">1 </w:t>
      </w:r>
      <w:r>
        <w:rPr>
          <w:rFonts w:eastAsiaTheme="minorEastAsia" w:hint="cs"/>
          <w:b/>
          <w:rtl/>
        </w:rPr>
        <w:t xml:space="preserve"> נוכל לאחד את המשוואות ולהסיק כי: </w:t>
      </w:r>
    </w:p>
    <w:p w14:paraId="3B78095B" w14:textId="250CA83D" w:rsidR="0078419A" w:rsidRPr="0078419A" w:rsidRDefault="0078419A" w:rsidP="0078419A">
      <w:pPr>
        <w:bidi/>
        <w:rPr>
          <w:rFonts w:eastAsiaTheme="minorEastAsia" w:hint="cs"/>
          <w:b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↔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6B049BFB" w14:textId="719EF955" w:rsidR="0078419A" w:rsidRDefault="0078419A" w:rsidP="0078419A">
      <w:pPr>
        <w:bidi/>
        <w:rPr>
          <w:rFonts w:eastAsiaTheme="minorEastAsia"/>
          <w:b/>
        </w:rPr>
      </w:pPr>
    </w:p>
    <w:p w14:paraId="0FCA232E" w14:textId="2F33B7C3" w:rsidR="0078419A" w:rsidRDefault="0078419A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ולכן, מהגדרת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cs"/>
          <w:rtl/>
        </w:rPr>
        <w:t xml:space="preserve">, מתקיים כי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 w:hint="cs"/>
          <w:b/>
          <w:rtl/>
        </w:rPr>
        <w:t xml:space="preserve"> . </w:t>
      </w:r>
    </w:p>
    <w:p w14:paraId="65656619" w14:textId="77777777" w:rsidR="008B3B1B" w:rsidRDefault="008B3B1B" w:rsidP="0078419A">
      <w:pPr>
        <w:bidi/>
        <w:rPr>
          <w:rFonts w:eastAsiaTheme="minorEastAsia"/>
          <w:bCs/>
        </w:rPr>
      </w:pPr>
    </w:p>
    <w:p w14:paraId="1B511374" w14:textId="21D78DBE" w:rsidR="0078419A" w:rsidRDefault="0078419A" w:rsidP="008B3B1B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סעיף 8: </w:t>
      </w:r>
    </w:p>
    <w:p w14:paraId="55CBF651" w14:textId="5D73AA6F" w:rsidR="0078419A" w:rsidRDefault="0078419A" w:rsidP="0078419A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הטענה נכונה! </w:t>
      </w:r>
    </w:p>
    <w:p w14:paraId="395E49DA" w14:textId="1BE0EC88" w:rsidR="0078419A" w:rsidRDefault="0078419A" w:rsidP="0078419A">
      <w:pPr>
        <w:bidi/>
        <w:rPr>
          <w:rFonts w:eastAsiaTheme="minorEastAsia"/>
          <w:bCs/>
          <w:rtl/>
        </w:rPr>
      </w:pPr>
      <w:r>
        <w:rPr>
          <w:rFonts w:eastAsiaTheme="minorEastAsia" w:hint="cs"/>
          <w:bCs/>
          <w:rtl/>
        </w:rPr>
        <w:t xml:space="preserve">נוכיח אותה: </w:t>
      </w:r>
    </w:p>
    <w:p w14:paraId="1EDEE471" w14:textId="442B5142" w:rsidR="0078419A" w:rsidRDefault="00DE4EAA" w:rsidP="0078419A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lastRenderedPageBreak/>
        <w:t xml:space="preserve">נתון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b/>
          <w:rtl/>
        </w:rPr>
        <w:t xml:space="preserve"> וגם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CD91A55" w14:textId="3FD4020D" w:rsidR="00DE4EAA" w:rsidRDefault="00DE4EAA" w:rsidP="00DE4EAA">
      <w:pPr>
        <w:bidi/>
        <w:rPr>
          <w:rFonts w:eastAsiaTheme="minorEastAsia"/>
          <w:b/>
        </w:rPr>
      </w:pPr>
    </w:p>
    <w:p w14:paraId="435F7807" w14:textId="6B7BA33B" w:rsidR="00DE4EAA" w:rsidRDefault="00DE4EAA" w:rsidP="00DE4EA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מחוקי לוגים נשים לב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</w:rPr>
          <m:t>O(f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וגם </w:t>
      </w:r>
    </w:p>
    <w:p w14:paraId="7659788F" w14:textId="6768F4F1" w:rsidR="00DE4EAA" w:rsidRPr="00DE4EAA" w:rsidRDefault="00DE4EAA" w:rsidP="00DE4EAA">
      <w:pPr>
        <w:bidi/>
        <w:rPr>
          <w:rFonts w:eastAsiaTheme="minorEastAsia" w:hint="cs"/>
          <w:b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log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log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O(f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1D92225" w14:textId="45A9DD0A" w:rsidR="0078419A" w:rsidRDefault="00DE4EAA" w:rsidP="0078419A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i/>
          <w:rtl/>
        </w:rPr>
        <w:t xml:space="preserve">ולכן, </w:t>
      </w:r>
      <w:r>
        <w:rPr>
          <w:rFonts w:eastAsiaTheme="minorEastAsia" w:hint="cs"/>
          <w:b/>
          <w:rtl/>
        </w:rPr>
        <w:t xml:space="preserve">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/>
          <w:b/>
        </w:rPr>
        <w:t>&lt;0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>מתקיים כי</w:t>
      </w:r>
    </w:p>
    <w:p w14:paraId="2091B3EF" w14:textId="0E227519" w:rsidR="00DE4EAA" w:rsidRPr="008B3B1B" w:rsidRDefault="00DE4EAA" w:rsidP="00DE4EAA">
      <w:pPr>
        <w:bidi/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logf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0*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 w:hint="cs"/>
          <w:b/>
          <w:rtl/>
        </w:rPr>
        <w:t xml:space="preserve"> </w:t>
      </w:r>
      <w:r w:rsidR="008B3B1B">
        <w:rPr>
          <w:rFonts w:eastAsiaTheme="minorEastAsia"/>
          <w:b/>
        </w:rPr>
        <w:t>1)</w:t>
      </w:r>
    </w:p>
    <w:p w14:paraId="055A7CB6" w14:textId="7B6F1879" w:rsidR="008B3B1B" w:rsidRDefault="00DE4EAA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 xml:space="preserve">ולכל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&lt;n</w:t>
      </w:r>
      <w:r>
        <w:rPr>
          <w:rFonts w:eastAsiaTheme="minorEastAsia" w:hint="cs"/>
          <w:b/>
          <w:rtl/>
        </w:rPr>
        <w:t xml:space="preserve"> ו</w:t>
      </w:r>
      <w:r w:rsidRPr="0078419A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c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 xml:space="preserve">&lt;0 </w:t>
      </w:r>
      <w:r>
        <w:rPr>
          <w:rFonts w:eastAsiaTheme="minorEastAsia" w:hint="cs"/>
          <w:b/>
          <w:vertAlign w:val="subscript"/>
          <w:rtl/>
        </w:rPr>
        <w:t xml:space="preserve">, </w:t>
      </w:r>
      <w:r>
        <w:rPr>
          <w:rFonts w:eastAsiaTheme="minorEastAsia" w:hint="cs"/>
          <w:b/>
          <w:rtl/>
        </w:rPr>
        <w:t xml:space="preserve"> </w:t>
      </w:r>
      <w:r w:rsidR="008B3B1B">
        <w:rPr>
          <w:rFonts w:eastAsiaTheme="minorEastAsia" w:hint="cs"/>
          <w:b/>
          <w:rtl/>
        </w:rPr>
        <w:t xml:space="preserve">מתקיים כי </w:t>
      </w:r>
    </w:p>
    <w:p w14:paraId="5380EECB" w14:textId="77777777" w:rsidR="008B3B1B" w:rsidRDefault="008B3B1B" w:rsidP="008B3B1B">
      <w:pPr>
        <w:bidi/>
        <w:rPr>
          <w:rFonts w:eastAsiaTheme="minorEastAsia"/>
          <w:b/>
          <w:rtl/>
        </w:rPr>
      </w:pPr>
    </w:p>
    <w:p w14:paraId="1455D151" w14:textId="0816DD60" w:rsidR="008B3B1B" w:rsidRPr="008B3B1B" w:rsidRDefault="008B3B1B" w:rsidP="008B3B1B">
      <w:pPr>
        <w:bidi/>
        <w:rPr>
          <w:rFonts w:eastAsiaTheme="minorEastAsia" w:hint="cs"/>
          <w:b/>
          <w:i/>
          <w:rtl/>
        </w:rPr>
      </w:pPr>
      <w:r>
        <w:rPr>
          <w:rFonts w:eastAsiaTheme="minorEastAsia"/>
          <w:b/>
        </w:rPr>
        <w:t xml:space="preserve"> 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log⁡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(g1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* 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77709389" w14:textId="21E4B0F1" w:rsidR="008B3B1B" w:rsidRDefault="008B3B1B" w:rsidP="008B3B1B">
      <w:pPr>
        <w:bidi/>
        <w:rPr>
          <w:rFonts w:eastAsiaTheme="minorEastAsia"/>
          <w:b/>
          <w:rtl/>
        </w:rPr>
      </w:pPr>
      <w:r>
        <w:rPr>
          <w:rFonts w:eastAsiaTheme="minorEastAsia" w:hint="cs"/>
          <w:b/>
          <w:rtl/>
        </w:rPr>
        <w:t>כעת נחבר את המשוואות 1 ו- 2 וניעזר באי-שוויון המשולש ונקבל את הביטוי הבא:</w:t>
      </w:r>
      <w:r>
        <w:rPr>
          <w:rFonts w:eastAsiaTheme="minorEastAsia" w:hint="cs"/>
          <w:b/>
        </w:rPr>
        <w:t xml:space="preserve"> </w:t>
      </w:r>
    </w:p>
    <w:p w14:paraId="6ADCB3BA" w14:textId="141FFBA2" w:rsidR="008B3B1B" w:rsidRDefault="008B3B1B" w:rsidP="008B3B1B">
      <w:pPr>
        <w:bidi/>
        <w:rPr>
          <w:rFonts w:eastAsiaTheme="minorEastAsia"/>
          <w:b/>
          <w:rtl/>
        </w:rPr>
      </w:pPr>
    </w:p>
    <w:p w14:paraId="2A05213D" w14:textId="21D8DB28" w:rsidR="008B3B1B" w:rsidRDefault="008B3B1B" w:rsidP="008B3B1B">
      <w:pPr>
        <w:bidi/>
        <w:rPr>
          <w:rFonts w:eastAsiaTheme="minorEastAsia"/>
          <w:b/>
          <w:rtl/>
        </w:rPr>
      </w:pPr>
    </w:p>
    <w:p w14:paraId="175C57A3" w14:textId="3A91B040" w:rsidR="008B3B1B" w:rsidRPr="008B3B1B" w:rsidRDefault="008B3B1B" w:rsidP="008B3B1B">
      <w:pPr>
        <w:bidi/>
        <w:rPr>
          <w:rFonts w:eastAsiaTheme="minorEastAsia"/>
          <w:b/>
          <w:i/>
          <w:sz w:val="12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f1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=|logf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-log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 xml:space="preserve">)+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(g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)-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sz w:val="12"/>
                      <w:szCs w:val="1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g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log⁡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(g1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-log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12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n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≤(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+c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1)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* f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e>
          </m:d>
        </m:oMath>
      </m:oMathPara>
    </w:p>
    <w:p w14:paraId="6D95D6CC" w14:textId="5C96DB51" w:rsidR="008B3B1B" w:rsidRDefault="008B3B1B" w:rsidP="008B3B1B">
      <w:pPr>
        <w:bidi/>
        <w:rPr>
          <w:rFonts w:eastAsiaTheme="minorEastAsia"/>
          <w:b/>
        </w:rPr>
      </w:pPr>
    </w:p>
    <w:p w14:paraId="22688885" w14:textId="247CF1FA" w:rsidR="0076513D" w:rsidRDefault="0076513D" w:rsidP="0076513D">
      <w:pPr>
        <w:bidi/>
        <w:rPr>
          <w:rFonts w:eastAsiaTheme="minorEastAsia"/>
          <w:b/>
          <w:sz w:val="18"/>
          <w:szCs w:val="18"/>
          <w:rtl/>
        </w:rPr>
      </w:pPr>
      <w:r>
        <w:rPr>
          <w:rFonts w:eastAsiaTheme="minorEastAsia" w:hint="cs"/>
          <w:b/>
          <w:rtl/>
        </w:rPr>
        <w:t xml:space="preserve">כלומר, עפ"י ההגדרה, הוכחנו שלכל </w:t>
      </w:r>
      <w:r>
        <w:rPr>
          <w:rFonts w:eastAsiaTheme="minorEastAsia"/>
          <w:b/>
        </w:rPr>
        <w:t xml:space="preserve">n </w:t>
      </w:r>
      <w:r>
        <w:rPr>
          <w:rFonts w:eastAsiaTheme="minorEastAsia" w:hint="cs"/>
          <w:b/>
          <w:rtl/>
        </w:rPr>
        <w:t xml:space="preserve"> שגדול מהאיבר המקסימלי בין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0</w:t>
      </w:r>
      <w:r>
        <w:rPr>
          <w:rFonts w:eastAsiaTheme="minorEastAsia" w:hint="cs"/>
          <w:b/>
          <w:vertAlign w:val="subscript"/>
          <w:rtl/>
        </w:rPr>
        <w:t xml:space="preserve"> </w:t>
      </w:r>
      <w:r>
        <w:rPr>
          <w:rFonts w:eastAsiaTheme="minorEastAsia" w:hint="cs"/>
          <w:b/>
          <w:rtl/>
        </w:rPr>
        <w:t xml:space="preserve">ל </w:t>
      </w:r>
      <w:r>
        <w:rPr>
          <w:rFonts w:eastAsiaTheme="minorEastAsia"/>
          <w:b/>
        </w:rPr>
        <w:t>n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 w:hint="cs"/>
          <w:b/>
          <w:vertAlign w:val="subscript"/>
          <w:rtl/>
        </w:rPr>
        <w:t xml:space="preserve"> </w:t>
      </w:r>
      <w:r>
        <w:rPr>
          <w:rFonts w:eastAsiaTheme="minorEastAsia" w:hint="cs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≤(c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0+c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1)* f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</m:oMath>
    </w:p>
    <w:p w14:paraId="685BD20B" w14:textId="7593EA8E" w:rsidR="0076513D" w:rsidRDefault="0076513D" w:rsidP="0076513D">
      <w:pPr>
        <w:bidi/>
        <w:rPr>
          <w:rFonts w:eastAsiaTheme="minorEastAsia"/>
          <w:b/>
        </w:rPr>
      </w:pPr>
      <w:r>
        <w:rPr>
          <w:rFonts w:eastAsiaTheme="minorEastAsia" w:hint="cs"/>
          <w:b/>
          <w:rtl/>
        </w:rPr>
        <w:t xml:space="preserve">ולכן עפ"י ההגדרה: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log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=O(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469A41B2" w14:textId="26D72A19" w:rsidR="0076513D" w:rsidRDefault="0076513D" w:rsidP="0076513D">
      <w:pPr>
        <w:bidi/>
        <w:rPr>
          <w:rFonts w:eastAsiaTheme="minorEastAsia"/>
          <w:b/>
        </w:rPr>
      </w:pPr>
    </w:p>
    <w:p w14:paraId="2776D228" w14:textId="6592FDD2" w:rsidR="0076513D" w:rsidRPr="0076513D" w:rsidRDefault="0076513D" w:rsidP="0076513D">
      <w:pPr>
        <w:bidi/>
        <w:rPr>
          <w:rFonts w:eastAsiaTheme="minorEastAsia" w:hint="cs"/>
          <w:bCs/>
          <w:vertAlign w:val="subscript"/>
          <w:rtl/>
        </w:rPr>
      </w:pPr>
      <w:r>
        <w:rPr>
          <w:rFonts w:eastAsiaTheme="minorEastAsia" w:hint="cs"/>
          <w:bCs/>
          <w:rtl/>
        </w:rPr>
        <w:t xml:space="preserve">משל. </w:t>
      </w:r>
    </w:p>
    <w:sectPr w:rsidR="0076513D" w:rsidRPr="0076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C"/>
    <w:rsid w:val="000F5C33"/>
    <w:rsid w:val="0015649F"/>
    <w:rsid w:val="0023413C"/>
    <w:rsid w:val="004F7438"/>
    <w:rsid w:val="00696A15"/>
    <w:rsid w:val="0076513D"/>
    <w:rsid w:val="0078419A"/>
    <w:rsid w:val="008B3B1B"/>
    <w:rsid w:val="008F42BC"/>
    <w:rsid w:val="00924046"/>
    <w:rsid w:val="00981607"/>
    <w:rsid w:val="009A725D"/>
    <w:rsid w:val="009C09EE"/>
    <w:rsid w:val="00BE2C85"/>
    <w:rsid w:val="00C15D26"/>
    <w:rsid w:val="00CC79DD"/>
    <w:rsid w:val="00DE4EAA"/>
    <w:rsid w:val="00E179F7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5F10"/>
  <w15:chartTrackingRefBased/>
  <w15:docId w15:val="{8C5BE4EA-D399-4464-97F6-BCD40907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4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Raskin</dc:creator>
  <cp:keywords/>
  <dc:description/>
  <cp:lastModifiedBy>Lior Raskin</cp:lastModifiedBy>
  <cp:revision>3</cp:revision>
  <dcterms:created xsi:type="dcterms:W3CDTF">2021-04-19T11:36:00Z</dcterms:created>
  <dcterms:modified xsi:type="dcterms:W3CDTF">2021-04-19T19:01:00Z</dcterms:modified>
</cp:coreProperties>
</file>