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37546A" w:rsidRDefault="0037546A" w:rsidP="00C75BD2">
      <w:pPr>
        <w:spacing w:before="0"/>
        <w:ind w:left="0"/>
        <w:rPr>
          <w:b/>
          <w:bCs/>
          <w:u w:val="single"/>
          <w:rtl/>
        </w:rPr>
      </w:pP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  <w:r w:rsidRPr="00513C11">
        <w:rPr>
          <w:b/>
          <w:bCs/>
          <w:u w:val="single"/>
          <w:rtl/>
        </w:rPr>
        <w:t>תוכן ההודעה:</w:t>
      </w:r>
    </w:p>
    <w:p w:rsidR="00C75BD2" w:rsidRDefault="00C75BD2" w:rsidP="00C75BD2">
      <w:pPr>
        <w:spacing w:before="0"/>
        <w:ind w:left="0"/>
        <w:rPr>
          <w:b/>
          <w:bCs/>
          <w:u w:val="single"/>
          <w:rtl/>
        </w:rPr>
      </w:pPr>
    </w:p>
    <w:p w:rsidR="00C75BD2" w:rsidRPr="00B007D3" w:rsidRDefault="00C75BD2" w:rsidP="00801731">
      <w:pPr>
        <w:overflowPunct w:val="0"/>
        <w:autoSpaceDE w:val="0"/>
        <w:autoSpaceDN w:val="0"/>
        <w:adjustRightInd w:val="0"/>
        <w:spacing w:before="0" w:line="240" w:lineRule="auto"/>
        <w:ind w:left="0"/>
        <w:textAlignment w:val="baseline"/>
        <w:rPr>
          <w:rFonts w:ascii="Arial" w:eastAsia="Times New Roman" w:hAnsi="Arial" w:cs="Arial"/>
          <w:noProof/>
          <w:sz w:val="24"/>
          <w:szCs w:val="24"/>
          <w:lang w:eastAsia="en-US"/>
        </w:rPr>
      </w:pPr>
      <w:r>
        <w:rPr>
          <w:rFonts w:hint="cs"/>
          <w:rtl/>
        </w:rPr>
        <w:t xml:space="preserve">לכבוד </w:t>
      </w:r>
      <w:r w:rsidR="00E613F7">
        <w:fldChar w:fldCharType="begin"/>
      </w:r>
      <w:r w:rsidR="00E613F7">
        <w:instrText xml:space="preserve"> MERGEFIELD  fullname  \* MERGEFORMAT </w:instrText>
      </w:r>
      <w:r w:rsidR="00E613F7">
        <w:fldChar w:fldCharType="separate"/>
      </w:r>
      <w:r w:rsidR="00801731">
        <w:rPr>
          <w:noProof/>
        </w:rPr>
        <w:t>«fullname»</w:t>
      </w:r>
      <w:r w:rsidR="00E613F7">
        <w:rPr>
          <w:noProof/>
        </w:rPr>
        <w:fldChar w:fldCharType="end"/>
      </w:r>
      <w:r>
        <w:rPr>
          <w:rFonts w:ascii="Arial" w:eastAsia="Times New Roman" w:hAnsi="Arial" w:cs="Arial" w:hint="cs"/>
          <w:noProof/>
          <w:sz w:val="24"/>
          <w:szCs w:val="24"/>
          <w:rtl/>
          <w:lang w:eastAsia="en-US"/>
        </w:rPr>
        <w:t>,</w:t>
      </w: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spacing w:before="0"/>
        <w:ind w:left="0"/>
        <w:rPr>
          <w:rtl/>
        </w:rPr>
      </w:pPr>
    </w:p>
    <w:p w:rsidR="00C75BD2" w:rsidRDefault="00C75BD2" w:rsidP="00C75BD2">
      <w:pPr>
        <w:bidi w:val="0"/>
        <w:spacing w:before="0"/>
        <w:ind w:left="0"/>
        <w:jc w:val="both"/>
        <w:rPr>
          <w:u w:val="single"/>
          <w:rtl/>
        </w:rPr>
      </w:pPr>
      <w:r w:rsidRPr="007C6A88">
        <w:rPr>
          <w:rFonts w:hint="cs"/>
          <w:u w:val="single"/>
          <w:rtl/>
        </w:rPr>
        <w:t>מבלי לפגוע בזכויות</w:t>
      </w:r>
    </w:p>
    <w:p w:rsidR="00C75BD2" w:rsidRPr="003D35FC" w:rsidRDefault="00C75BD2" w:rsidP="00C75BD2">
      <w:pPr>
        <w:spacing w:before="0"/>
        <w:ind w:left="0"/>
        <w:jc w:val="both"/>
        <w:rPr>
          <w:rtl/>
        </w:rPr>
      </w:pPr>
    </w:p>
    <w:p w:rsidR="00C75BD2" w:rsidRPr="003D35FC" w:rsidRDefault="00C75BD2" w:rsidP="00C75BD2">
      <w:pPr>
        <w:spacing w:before="0"/>
        <w:ind w:left="0"/>
        <w:rPr>
          <w:rtl/>
        </w:rPr>
      </w:pPr>
      <w:r w:rsidRPr="003D35FC">
        <w:rPr>
          <w:rtl/>
        </w:rPr>
        <w:t>נוסע/ת יקר/ה,</w:t>
      </w:r>
    </w:p>
    <w:p w:rsidR="00C75BD2" w:rsidRPr="003D35FC" w:rsidRDefault="00C75BD2" w:rsidP="00C75BD2">
      <w:pPr>
        <w:spacing w:before="0"/>
        <w:ind w:left="0"/>
        <w:rPr>
          <w:rtl/>
        </w:rPr>
      </w:pPr>
      <w:bookmarkStart w:id="0" w:name="_GoBack"/>
      <w:bookmarkEnd w:id="0"/>
    </w:p>
    <w:p w:rsidR="00D65792" w:rsidRDefault="00D65792" w:rsidP="00EB6D35">
      <w:pPr>
        <w:spacing w:before="0"/>
        <w:ind w:left="0"/>
        <w:rPr>
          <w:rtl/>
        </w:rPr>
      </w:pPr>
      <w:r w:rsidRPr="00D65792">
        <w:rPr>
          <w:rtl/>
        </w:rPr>
        <w:t>הננו לאשר קבלת הודעתך מיום</w:t>
      </w:r>
      <w:r w:rsidRPr="00D65792">
        <w:rPr>
          <w:rFonts w:hint="cs"/>
          <w:rtl/>
        </w:rPr>
        <w:t xml:space="preserve"> 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dateincident  \* MERGEFORMAT </w:instrTex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t>«dateincident»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C75BD2">
        <w:rPr>
          <w:rFonts w:hint="cs"/>
          <w:rtl/>
        </w:rPr>
        <w:t>,</w:t>
      </w:r>
      <w:r w:rsidR="00C75BD2" w:rsidRPr="003D35FC">
        <w:rPr>
          <w:rtl/>
        </w:rPr>
        <w:t>לפיה</w:t>
      </w:r>
      <w:r w:rsidR="00C75BD2">
        <w:rPr>
          <w:rFonts w:hint="cs"/>
          <w:rtl/>
        </w:rPr>
        <w:t xml:space="preserve">, </w:t>
      </w:r>
      <w:r w:rsidRPr="00D65792">
        <w:rPr>
          <w:rFonts w:hint="cs"/>
          <w:rtl/>
        </w:rPr>
        <w:t xml:space="preserve">בטיסתך 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begin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instrText xml:space="preserve"> MERGEFIELD  flight  \* MERGEFORMAT </w:instrTex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separate"/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t>«flight»</w:t>
      </w:r>
      <w:r w:rsidR="00EB6D35">
        <w:rPr>
          <w:rFonts w:ascii="Arial" w:eastAsia="Times New Roman" w:hAnsi="Arial" w:cs="Arial"/>
          <w:noProof/>
          <w:sz w:val="24"/>
          <w:szCs w:val="24"/>
          <w:lang w:eastAsia="en-US"/>
        </w:rPr>
        <w:fldChar w:fldCharType="end"/>
      </w:r>
      <w:r w:rsidR="00C75BD2">
        <w:t xml:space="preserve"> </w:t>
      </w:r>
    </w:p>
    <w:p w:rsidR="00C75BD2" w:rsidRDefault="00C75BD2" w:rsidP="00D65792">
      <w:pPr>
        <w:spacing w:before="0"/>
        <w:ind w:left="0"/>
        <w:rPr>
          <w:rtl/>
        </w:rPr>
      </w:pPr>
      <w:r>
        <w:rPr>
          <w:rFonts w:hint="cs"/>
          <w:rtl/>
        </w:rPr>
        <w:t xml:space="preserve"> </w:t>
      </w:r>
      <w:r w:rsidR="00D65792" w:rsidRPr="00D65792">
        <w:rPr>
          <w:rtl/>
        </w:rPr>
        <w:t>אבד/ה</w:t>
      </w:r>
      <w:r w:rsidR="00D65792" w:rsidRPr="00D65792">
        <w:rPr>
          <w:rFonts w:hint="cs"/>
          <w:rtl/>
        </w:rPr>
        <w:t xml:space="preserve"> : </w:t>
      </w:r>
      <w:r w:rsidR="00D65792" w:rsidRPr="00D65792">
        <w:rPr>
          <w:rtl/>
        </w:rPr>
        <w:t xml:space="preserve"> </w:t>
      </w:r>
      <w:r w:rsidR="00D65792" w:rsidRPr="00D65792">
        <w:rPr>
          <w:rFonts w:hint="cs"/>
          <w:rtl/>
        </w:rPr>
        <w:t>__</w:t>
      </w:r>
      <w:r w:rsidR="00D65792">
        <w:rPr>
          <w:rFonts w:hint="cs"/>
          <w:rtl/>
        </w:rPr>
        <w:t>_______________________________</w:t>
      </w:r>
      <w:r w:rsidRPr="003D35FC">
        <w:rPr>
          <w:rtl/>
        </w:rPr>
        <w:t xml:space="preserve">. </w:t>
      </w:r>
    </w:p>
    <w:p w:rsidR="00D65792" w:rsidRDefault="00D65792" w:rsidP="00D65792">
      <w:pPr>
        <w:spacing w:before="0"/>
        <w:ind w:left="0"/>
        <w:rPr>
          <w:rtl/>
        </w:rPr>
      </w:pP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הננו מצטערים להודיעך כי חיפושינו לא העלו דבר.</w:t>
      </w: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אין באישור זה הודאה באחריות כלשהי מצד אל-על, נתיבי אוויר לישראל בע"מ.</w:t>
      </w:r>
    </w:p>
    <w:p w:rsidR="00D65792" w:rsidRPr="00D65792" w:rsidRDefault="00D65792" w:rsidP="00D65792">
      <w:pPr>
        <w:spacing w:before="0"/>
        <w:ind w:left="0"/>
        <w:rPr>
          <w:rtl/>
        </w:rPr>
      </w:pP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לשירותך בכל עת,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צוות</w:t>
      </w:r>
      <w:r w:rsidRPr="00D65792">
        <w:t xml:space="preserve"> </w:t>
      </w:r>
      <w:r w:rsidRPr="00D65792">
        <w:rPr>
          <w:rtl/>
        </w:rPr>
        <w:t>איתור</w:t>
      </w:r>
      <w:r w:rsidRPr="00D65792">
        <w:t xml:space="preserve"> </w:t>
      </w:r>
      <w:r w:rsidRPr="00D65792">
        <w:rPr>
          <w:rtl/>
        </w:rPr>
        <w:t>כבודה</w:t>
      </w:r>
    </w:p>
    <w:p w:rsidR="00D65792" w:rsidRPr="00D65792" w:rsidRDefault="00D65792" w:rsidP="00D65792">
      <w:pPr>
        <w:spacing w:before="0"/>
        <w:ind w:left="0"/>
        <w:rPr>
          <w:rtl/>
        </w:rPr>
      </w:pPr>
      <w:r w:rsidRPr="00D65792">
        <w:rPr>
          <w:rtl/>
        </w:rPr>
        <w:t>אגף</w:t>
      </w:r>
      <w:r w:rsidRPr="00D65792">
        <w:t xml:space="preserve"> </w:t>
      </w:r>
      <w:r w:rsidRPr="00D65792">
        <w:rPr>
          <w:rtl/>
        </w:rPr>
        <w:t>לקוחות</w:t>
      </w:r>
      <w:r w:rsidRPr="00D65792">
        <w:rPr>
          <w:rFonts w:hint="cs"/>
          <w:rtl/>
        </w:rPr>
        <w:t xml:space="preserve">, </w:t>
      </w:r>
      <w:r w:rsidRPr="00D65792">
        <w:rPr>
          <w:rtl/>
        </w:rPr>
        <w:t>שירות</w:t>
      </w:r>
      <w:r w:rsidRPr="00D65792">
        <w:t xml:space="preserve"> </w:t>
      </w:r>
      <w:r w:rsidRPr="00D65792">
        <w:rPr>
          <w:rtl/>
        </w:rPr>
        <w:t>ומכירה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אל על נתיבי ישראל בע"מ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טל</w:t>
      </w:r>
      <w:r w:rsidRPr="00D65792">
        <w:rPr>
          <w:rFonts w:hint="cs"/>
          <w:rtl/>
        </w:rPr>
        <w:t xml:space="preserve">פון </w:t>
      </w:r>
      <w:r w:rsidRPr="00D65792">
        <w:t xml:space="preserve"> 03-9771111</w:t>
      </w:r>
    </w:p>
    <w:p w:rsidR="00D65792" w:rsidRPr="00D65792" w:rsidRDefault="00D65792" w:rsidP="00D65792">
      <w:pPr>
        <w:spacing w:before="0"/>
        <w:ind w:left="0"/>
      </w:pPr>
      <w:r w:rsidRPr="00D65792">
        <w:rPr>
          <w:rtl/>
        </w:rPr>
        <w:t>פקס</w:t>
      </w:r>
      <w:r w:rsidRPr="00D65792">
        <w:rPr>
          <w:rFonts w:hint="cs"/>
          <w:rtl/>
        </w:rPr>
        <w:t xml:space="preserve"> </w:t>
      </w:r>
      <w:r w:rsidRPr="00D65792">
        <w:t xml:space="preserve"> 03-7604444</w:t>
      </w:r>
    </w:p>
    <w:p w:rsidR="00D65792" w:rsidRPr="00D65792" w:rsidRDefault="00E613F7" w:rsidP="00D65792">
      <w:pPr>
        <w:spacing w:before="0"/>
        <w:ind w:left="0"/>
        <w:rPr>
          <w:rtl/>
        </w:rPr>
      </w:pPr>
      <w:hyperlink r:id="rId10" w:history="1">
        <w:r w:rsidR="00D65792" w:rsidRPr="00D65792">
          <w:rPr>
            <w:color w:val="0000FF"/>
            <w:u w:val="single"/>
          </w:rPr>
          <w:t>www.elal.co.il</w:t>
        </w:r>
      </w:hyperlink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Default="00D65792" w:rsidP="00D06C82">
      <w:pPr>
        <w:rPr>
          <w:rFonts w:ascii="Arial" w:hAnsi="Arial" w:cs="Arial"/>
          <w:sz w:val="24"/>
          <w:szCs w:val="24"/>
          <w:rtl/>
        </w:rPr>
      </w:pPr>
    </w:p>
    <w:p w:rsidR="00D65792" w:rsidRPr="00B007D3" w:rsidRDefault="00D65792" w:rsidP="00D06C82">
      <w:pPr>
        <w:rPr>
          <w:rFonts w:ascii="Arial" w:hAnsi="Arial" w:cs="Arial"/>
          <w:sz w:val="24"/>
          <w:szCs w:val="24"/>
        </w:rPr>
      </w:pPr>
    </w:p>
    <w:p w:rsidR="00D06C82" w:rsidRPr="00B007D3" w:rsidRDefault="00D06C82" w:rsidP="00D06C82">
      <w:pPr>
        <w:rPr>
          <w:rFonts w:ascii="Arial" w:hAnsi="Arial" w:cs="Arial"/>
          <w:sz w:val="24"/>
          <w:szCs w:val="24"/>
        </w:rPr>
      </w:pPr>
    </w:p>
    <w:p w:rsidR="00A61B4E" w:rsidRPr="00B007D3" w:rsidRDefault="00A61B4E" w:rsidP="0037546A">
      <w:pPr>
        <w:bidi w:val="0"/>
        <w:rPr>
          <w:rFonts w:ascii="Arial" w:hAnsi="Arial" w:cs="Arial"/>
          <w:sz w:val="24"/>
          <w:szCs w:val="24"/>
        </w:rPr>
      </w:pPr>
    </w:p>
    <w:sectPr w:rsidR="00A61B4E" w:rsidRPr="00B007D3" w:rsidSect="003542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CA"/>
    <w:rsid w:val="00066BE9"/>
    <w:rsid w:val="00091C57"/>
    <w:rsid w:val="000B76AF"/>
    <w:rsid w:val="00167E64"/>
    <w:rsid w:val="001C409A"/>
    <w:rsid w:val="002D671E"/>
    <w:rsid w:val="0037546A"/>
    <w:rsid w:val="00433797"/>
    <w:rsid w:val="004A5BCA"/>
    <w:rsid w:val="00666B24"/>
    <w:rsid w:val="00801731"/>
    <w:rsid w:val="00837E7C"/>
    <w:rsid w:val="00870425"/>
    <w:rsid w:val="008E5BFC"/>
    <w:rsid w:val="00932409"/>
    <w:rsid w:val="00A61B4E"/>
    <w:rsid w:val="00AA1A49"/>
    <w:rsid w:val="00AD4AD0"/>
    <w:rsid w:val="00B007D3"/>
    <w:rsid w:val="00B158D4"/>
    <w:rsid w:val="00B56810"/>
    <w:rsid w:val="00BA001D"/>
    <w:rsid w:val="00BE6023"/>
    <w:rsid w:val="00C26E5B"/>
    <w:rsid w:val="00C75BD2"/>
    <w:rsid w:val="00C97110"/>
    <w:rsid w:val="00D045CA"/>
    <w:rsid w:val="00D06C82"/>
    <w:rsid w:val="00D0785A"/>
    <w:rsid w:val="00D2070A"/>
    <w:rsid w:val="00D65792"/>
    <w:rsid w:val="00DE71CD"/>
    <w:rsid w:val="00E613F7"/>
    <w:rsid w:val="00E71FE1"/>
    <w:rsid w:val="00E94216"/>
    <w:rsid w:val="00EB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C82"/>
    <w:pPr>
      <w:bidi/>
      <w:spacing w:before="90" w:after="0" w:line="360" w:lineRule="auto"/>
      <w:ind w:left="450"/>
    </w:pPr>
    <w:rPr>
      <w:rFonts w:ascii="Tahoma" w:eastAsia="Tahoma" w:hAnsi="Tahoma" w:cs="Tahoma"/>
      <w:sz w:val="20"/>
      <w:szCs w:val="20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754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://www.elal.co.il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60f879-bebd-43f5-9d7f-e2e16a355844">SKE3FUQ664NQ-3-41</_dlc_DocId>
    <_dlc_DocIdUrl xmlns="e060f879-bebd-43f5-9d7f-e2e16a355844">
      <Url>http://sharepoint/_layouts/DocIdRedir.aspx?ID=SKE3FUQ664NQ-3-41</Url>
      <Description>SKE3FUQ664NQ-3-41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3BD375180B44FAC073255751654E8" ma:contentTypeVersion="1" ma:contentTypeDescription="Create a new document." ma:contentTypeScope="" ma:versionID="e9af895ff200b066b4a183b5836f7269">
  <xsd:schema xmlns:xsd="http://www.w3.org/2001/XMLSchema" xmlns:xs="http://www.w3.org/2001/XMLSchema" xmlns:p="http://schemas.microsoft.com/office/2006/metadata/properties" xmlns:ns2="e060f879-bebd-43f5-9d7f-e2e16a355844" targetNamespace="http://schemas.microsoft.com/office/2006/metadata/properties" ma:root="true" ma:fieldsID="010e5ceaf28f5408559affa6ddc8fd16" ns2:_="">
    <xsd:import namespace="e060f879-bebd-43f5-9d7f-e2e16a35584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0f879-bebd-43f5-9d7f-e2e16a3558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D441-9DBD-4146-A4FD-059886EE9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D64B8-9FAB-4D1A-86A7-C504EB7AC636}">
  <ds:schemaRefs>
    <ds:schemaRef ds:uri="http://schemas.microsoft.com/office/2006/metadata/properties"/>
    <ds:schemaRef ds:uri="http://schemas.microsoft.com/office/infopath/2007/PartnerControls"/>
    <ds:schemaRef ds:uri="e060f879-bebd-43f5-9d7f-e2e16a355844"/>
  </ds:schemaRefs>
</ds:datastoreItem>
</file>

<file path=customXml/itemProps3.xml><?xml version="1.0" encoding="utf-8"?>
<ds:datastoreItem xmlns:ds="http://schemas.openxmlformats.org/officeDocument/2006/customXml" ds:itemID="{9EBBF0A9-2750-450A-B793-3A7A7A4451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60f879-bebd-43f5-9d7f-e2e16a35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3A4F0-17BF-46A6-B6F3-CDBD964180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FECEA66-06E2-4B38-B419-74A169BB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Gordon</dc:creator>
  <cp:lastModifiedBy>Lior Nahum Grosman</cp:lastModifiedBy>
  <cp:revision>10</cp:revision>
  <dcterms:created xsi:type="dcterms:W3CDTF">2013-04-17T10:11:00Z</dcterms:created>
  <dcterms:modified xsi:type="dcterms:W3CDTF">2013-04-29T09:39:00Z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0x0101008313BD375180B44FAC073255751654E8</vt:lpwstr>
  </property>
  <property fmtid="{D5CDD505-2E9C-101B-9397-08002B2CF9AE}" pid="3" name="_dlc_DocIdItemGuid">
    <vt:lpwstr>68e74728-7f40-40d5-b4c3-7cfdb966a9ae</vt:lpwstr>
  </property>
</Properties>
</file>