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jc w:val="center"/>
      </w:pPr>
      <w:r>
        <w:rPr>
          <w:rFonts w:ascii="Arial" w:cs="Arial" w:eastAsia="Arial" w:hAnsi="Arial"/>
          <w:b/>
          <w:bCs/>
          <w:color w:val="1B4F72"/>
          <w:sz w:val="56"/>
          <w:szCs w:val="56"/>
          <w:rtl/>
        </w:rPr>
        <w:t xml:space="preserve">מסמך איפיון</w:t>
      </w:r>
    </w:p>
    <w:p>
      <w:pPr>
        <w:bidi/>
        <w:spacing w:before="200"/>
        <w:jc w:val="center"/>
      </w:pPr>
      <w:r>
        <w:rPr>
          <w:rFonts w:ascii="Arial" w:cs="Arial" w:eastAsia="Arial" w:hAnsi="Arial"/>
          <w:b/>
          <w:bCs/>
          <w:sz w:val="32"/>
          <w:szCs w:val="32"/>
          <w:rtl/>
        </w:rPr>
        <w:t xml:space="preserve">מערכת לניהול נדרים, תרומות והוצאות בבית כנסת</w:t>
      </w:r>
    </w:p>
    <w:p>
      <w:pPr>
        <w:bidi/>
        <w:spacing w:before="100"/>
        <w:jc w:val="center"/>
      </w:pPr>
      <w:r>
        <w:rPr>
          <w:rFonts w:ascii="Arial" w:cs="Arial" w:eastAsia="Arial" w:hAnsi="Arial"/>
          <w:sz w:val="24"/>
          <w:szCs w:val="24"/>
          <w:rtl/>
        </w:rPr>
        <w:t xml:space="preserve">החלפת חוברת Excel/VBA במערכת עצמאית (Standalone)</w:t>
      </w:r>
    </w:p>
    <w:p>
      <w:pPr>
        <w:bidi/>
        <w:spacing w:before="1800"/>
        <w:jc w:val="center"/>
      </w:pPr>
      <w:r>
        <w:rPr>
          <w:rFonts w:ascii="Arial" w:cs="Arial" w:eastAsia="Arial" w:hAnsi="Arial"/>
          <w:color w:val="555555"/>
          <w:sz w:val="20"/>
          <w:szCs w:val="20"/>
          <w:rtl/>
        </w:rPr>
        <w:t xml:space="preserve">מבוסס על ניתוח הקובץ: 31.08.2026_בית הכנסת ברית שלום.xlsm</w:t>
      </w:r>
    </w:p>
    <w:p>
      <w:pPr>
        <w:bidi/>
        <w:spacing w:before="100"/>
        <w:jc w:val="center"/>
      </w:pPr>
      <w:r>
        <w:rPr>
          <w:rFonts w:ascii="Arial" w:cs="Arial" w:eastAsia="Arial" w:hAnsi="Arial"/>
          <w:color w:val="555555"/>
          <w:sz w:val="20"/>
          <w:szCs w:val="20"/>
          <w:rtl/>
        </w:rPr>
        <w:t xml:space="preserve">גרסה 1.0  |  ספטמבר 2026</w:t>
      </w:r>
    </w:p>
    <w:p>
      <w:r>
        <w:br w:type="page"/>
      </w:r>
    </w:p>
    <w:p>
      <w:pPr>
        <w:pStyle w:val="Heading1"/>
        <w:bidi/>
        <w:spacing w:after="200" w:before="400"/>
        <w:jc w:val="start"/>
      </w:pPr>
      <w:r>
        <w:rPr>
          <w:rFonts w:ascii="Arial" w:cs="Arial" w:eastAsia="Arial" w:hAnsi="Arial"/>
          <w:b/>
          <w:bCs/>
          <w:color w:val="1B4F72"/>
          <w:sz w:val="32"/>
          <w:szCs w:val="32"/>
          <w:rtl/>
        </w:rPr>
        <w:t xml:space="preserve">תוכן עניינים</w:t>
      </w:r>
    </w:p>
    <w:p>
      <w:pPr>
        <w:bidi/>
        <w:spacing w:after="80" w:before="80"/>
        <w:jc w:val="start"/>
      </w:pPr>
      <w:r>
        <w:rPr>
          <w:rFonts w:ascii="Arial" w:cs="Arial" w:eastAsia="Arial" w:hAnsi="Arial"/>
          <w:sz w:val="22"/>
          <w:szCs w:val="22"/>
          <w:rtl/>
        </w:rPr>
        <w:t xml:space="preserve">1. מבוא</w:t>
      </w:r>
    </w:p>
    <w:p>
      <w:pPr>
        <w:bidi/>
        <w:spacing w:after="80" w:before="80"/>
        <w:jc w:val="start"/>
      </w:pPr>
      <w:r>
        <w:rPr>
          <w:rFonts w:ascii="Arial" w:cs="Arial" w:eastAsia="Arial" w:hAnsi="Arial"/>
          <w:sz w:val="22"/>
          <w:szCs w:val="22"/>
          <w:rtl/>
        </w:rPr>
        <w:t xml:space="preserve">2. ניתוח המערכת הקיימת (Excel/VBA)</w:t>
      </w:r>
    </w:p>
    <w:p>
      <w:pPr>
        <w:bidi/>
        <w:spacing w:after="80" w:before="80"/>
        <w:jc w:val="start"/>
      </w:pPr>
      <w:r>
        <w:rPr>
          <w:rFonts w:ascii="Arial" w:cs="Arial" w:eastAsia="Arial" w:hAnsi="Arial"/>
          <w:sz w:val="22"/>
          <w:szCs w:val="22"/>
          <w:rtl/>
        </w:rPr>
        <w:t xml:space="preserve">3. המערכת החדשה – סקירה</w:t>
      </w:r>
    </w:p>
    <w:p>
      <w:pPr>
        <w:bidi/>
        <w:spacing w:after="80" w:before="80"/>
        <w:jc w:val="start"/>
      </w:pPr>
      <w:r>
        <w:rPr>
          <w:rFonts w:ascii="Arial" w:cs="Arial" w:eastAsia="Arial" w:hAnsi="Arial"/>
          <w:sz w:val="22"/>
          <w:szCs w:val="22"/>
          <w:rtl/>
        </w:rPr>
        <w:t xml:space="preserve">4. מודל הנתונים (ישויות)</w:t>
      </w:r>
    </w:p>
    <w:p>
      <w:pPr>
        <w:bidi/>
        <w:spacing w:after="80" w:before="80"/>
        <w:jc w:val="start"/>
      </w:pPr>
      <w:r>
        <w:rPr>
          <w:rFonts w:ascii="Arial" w:cs="Arial" w:eastAsia="Arial" w:hAnsi="Arial"/>
          <w:sz w:val="22"/>
          <w:szCs w:val="22"/>
          <w:rtl/>
        </w:rPr>
        <w:t xml:space="preserve">5. דרישות פונקציונליות – מסכים ופעולות</w:t>
      </w:r>
    </w:p>
    <w:p>
      <w:pPr>
        <w:bidi/>
        <w:spacing w:after="80" w:before="80"/>
        <w:jc w:val="start"/>
      </w:pPr>
      <w:r>
        <w:rPr>
          <w:rFonts w:ascii="Arial" w:cs="Arial" w:eastAsia="Arial" w:hAnsi="Arial"/>
          <w:sz w:val="22"/>
          <w:szCs w:val="22"/>
          <w:rtl/>
        </w:rPr>
        <w:t xml:space="preserve">6. כללים עסקיים, אימותים והרשאות</w:t>
      </w:r>
    </w:p>
    <w:p>
      <w:pPr>
        <w:bidi/>
        <w:spacing w:after="80" w:before="80"/>
        <w:jc w:val="start"/>
      </w:pPr>
      <w:r>
        <w:rPr>
          <w:rFonts w:ascii="Arial" w:cs="Arial" w:eastAsia="Arial" w:hAnsi="Arial"/>
          <w:sz w:val="22"/>
          <w:szCs w:val="22"/>
          <w:rtl/>
        </w:rPr>
        <w:t xml:space="preserve">7. הסבת נתונים מהקובץ הקיים</w:t>
      </w:r>
    </w:p>
    <w:p>
      <w:pPr>
        <w:bidi/>
        <w:spacing w:after="80" w:before="80"/>
        <w:jc w:val="start"/>
      </w:pPr>
      <w:r>
        <w:rPr>
          <w:rFonts w:ascii="Arial" w:cs="Arial" w:eastAsia="Arial" w:hAnsi="Arial"/>
          <w:sz w:val="22"/>
          <w:szCs w:val="22"/>
          <w:rtl/>
        </w:rPr>
        <w:t xml:space="preserve">8. דרישות לא פונקציונליות</w:t>
      </w:r>
    </w:p>
    <w:p>
      <w:pPr>
        <w:bidi/>
        <w:spacing w:after="80" w:before="80"/>
        <w:jc w:val="start"/>
      </w:pPr>
      <w:r>
        <w:rPr>
          <w:rFonts w:ascii="Arial" w:cs="Arial" w:eastAsia="Arial" w:hAnsi="Arial"/>
          <w:sz w:val="22"/>
          <w:szCs w:val="22"/>
          <w:rtl/>
        </w:rPr>
        <w:t xml:space="preserve">9. תכנית פיתוח מוצעת</w:t>
      </w:r>
    </w:p>
    <w:p>
      <w:pPr>
        <w:bidi/>
        <w:spacing w:after="80" w:before="80"/>
        <w:jc w:val="start"/>
      </w:pPr>
      <w:r>
        <w:rPr>
          <w:rFonts w:ascii="Arial" w:cs="Arial" w:eastAsia="Arial" w:hAnsi="Arial"/>
          <w:sz w:val="22"/>
          <w:szCs w:val="22"/>
          <w:rtl/>
        </w:rPr>
        <w:t xml:space="preserve">נספח א' – רשימת פרשות ואירועים התחלתית</w:t>
      </w:r>
    </w:p>
    <w:p>
      <w:pPr>
        <w:bidi/>
        <w:spacing w:after="80" w:before="80"/>
        <w:jc w:val="start"/>
      </w:pPr>
      <w:r>
        <w:rPr>
          <w:rFonts w:ascii="Arial" w:cs="Arial" w:eastAsia="Arial" w:hAnsi="Arial"/>
          <w:sz w:val="22"/>
          <w:szCs w:val="22"/>
          <w:rtl/>
        </w:rPr>
        <w:t xml:space="preserve">נספח ב' – פריסת קבלה</w:t>
      </w:r>
    </w:p>
    <w:p>
      <w:r>
        <w:br w:type="page"/>
      </w:r>
    </w:p>
    <w:p>
      <w:pPr>
        <w:pStyle w:val="Heading1"/>
        <w:bidi/>
        <w:spacing w:after="200" w:before="400"/>
        <w:jc w:val="start"/>
      </w:pPr>
      <w:r>
        <w:rPr>
          <w:rFonts w:ascii="Arial" w:cs="Arial" w:eastAsia="Arial" w:hAnsi="Arial"/>
          <w:b/>
          <w:bCs/>
          <w:color w:val="1B4F72"/>
          <w:sz w:val="32"/>
          <w:szCs w:val="32"/>
          <w:rtl/>
        </w:rPr>
        <w:t xml:space="preserve">1. מבוא</w:t>
      </w:r>
    </w:p>
    <w:p>
      <w:pPr>
        <w:pStyle w:val="Heading2"/>
        <w:bidi/>
        <w:spacing w:after="140" w:before="300"/>
        <w:jc w:val="start"/>
      </w:pPr>
      <w:r>
        <w:rPr>
          <w:rFonts w:ascii="Arial" w:cs="Arial" w:eastAsia="Arial" w:hAnsi="Arial"/>
          <w:b/>
          <w:bCs/>
          <w:color w:val="1B4F72"/>
          <w:sz w:val="26"/>
          <w:szCs w:val="26"/>
          <w:rtl/>
        </w:rPr>
        <w:t xml:space="preserve">1.1 מטרת המסמך</w:t>
      </w:r>
    </w:p>
    <w:p>
      <w:pPr>
        <w:bidi/>
        <w:spacing w:after="100" w:before="60"/>
        <w:jc w:val="start"/>
      </w:pPr>
      <w:r>
        <w:rPr>
          <w:rFonts w:ascii="Arial" w:cs="Arial" w:eastAsia="Arial" w:hAnsi="Arial"/>
          <w:sz w:val="20"/>
          <w:szCs w:val="20"/>
          <w:rtl/>
        </w:rPr>
        <w:t xml:space="preserve">מסמך זה מגדיר את הדרישות הפונקציונליות והלא-פונקציונליות למערכת חדשה לניהול נדרים, תרומות והוצאות בבית הכנסת, שתחליף את חוברת ה-Excel הקיימת (קובץ .xlsm עם קוד VBA). המסמך נכתב לאחר ניתוח מלא של הקובץ: מבנה תשעת הגיליונות, חמשת טפסי הקלט (UserForms), 17 המאקרו והנתונים בפועל (90 חברים, כ-1,300 שורות נדרים, 452 קבלות, 170 הוצאות).</w:t>
      </w:r>
    </w:p>
    <w:p>
      <w:pPr>
        <w:bidi/>
        <w:spacing w:after="100" w:before="60"/>
        <w:jc w:val="start"/>
      </w:pPr>
      <w:r>
        <w:rPr>
          <w:rFonts w:ascii="Arial" w:cs="Arial" w:eastAsia="Arial" w:hAnsi="Arial"/>
          <w:sz w:val="20"/>
          <w:szCs w:val="20"/>
          <w:rtl/>
        </w:rPr>
        <w:t xml:space="preserve">המסמך משמש בסיס לפיתוח, לבדיקות קבלה ולהסבת הנתונים מהקובץ הקיים למערכת החדשה.</w:t>
      </w:r>
    </w:p>
    <w:p>
      <w:pPr>
        <w:pStyle w:val="Heading2"/>
        <w:bidi/>
        <w:spacing w:after="140" w:before="300"/>
        <w:jc w:val="start"/>
      </w:pPr>
      <w:r>
        <w:rPr>
          <w:rFonts w:ascii="Arial" w:cs="Arial" w:eastAsia="Arial" w:hAnsi="Arial"/>
          <w:b/>
          <w:bCs/>
          <w:color w:val="1B4F72"/>
          <w:sz w:val="26"/>
          <w:szCs w:val="26"/>
          <w:rtl/>
        </w:rPr>
        <w:t xml:space="preserve">1.2 רקע</w:t>
      </w:r>
    </w:p>
    <w:p>
      <w:pPr>
        <w:bidi/>
        <w:spacing w:after="100" w:before="60"/>
        <w:jc w:val="start"/>
      </w:pPr>
      <w:r>
        <w:rPr>
          <w:rFonts w:ascii="Arial" w:cs="Arial" w:eastAsia="Arial" w:hAnsi="Arial"/>
          <w:sz w:val="20"/>
          <w:szCs w:val="20"/>
          <w:rtl/>
        </w:rPr>
        <w:t xml:space="preserve">בית הכנסת מנהל כיום את כל הפעילות הכספית בחוברת Excel אחת. הגבאי מזין נדרים (התחייבויות שנקבעו בעליות לתורה ובאירועים), תשלומים על חשבון הנדרים, תרומות חופשיות והוצאות, ומפיק קבלות מודפסות. החוברת עובדת, אך היא הגיעה לגבול היכולת שלה: היא שברירית, תלויה במיקום התא הנבחר, מכילה שנים קבועות בקוד, אינה מוגנת מטעויות הקלדה ואינה ניתנת לגיבוי מסודר.</w:t>
      </w:r>
    </w:p>
    <w:p>
      <w:pPr>
        <w:pStyle w:val="Heading2"/>
        <w:bidi/>
        <w:spacing w:after="140" w:before="300"/>
        <w:jc w:val="start"/>
      </w:pPr>
      <w:r>
        <w:rPr>
          <w:rFonts w:ascii="Arial" w:cs="Arial" w:eastAsia="Arial" w:hAnsi="Arial"/>
          <w:b/>
          <w:bCs/>
          <w:color w:val="1B4F72"/>
          <w:sz w:val="26"/>
          <w:szCs w:val="26"/>
          <w:rtl/>
        </w:rPr>
        <w:t xml:space="preserve">1.3 עקרונות מנחים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שימור זרימת העבודה: </w:t>
      </w:r>
      <w:r>
        <w:rPr>
          <w:rFonts w:ascii="Arial" w:cs="Arial" w:eastAsia="Arial" w:hAnsi="Arial"/>
          <w:sz w:val="20"/>
          <w:szCs w:val="20"/>
          <w:rtl/>
        </w:rPr>
        <w:t xml:space="preserve">הגבאי מכיר את המערכת הקיימת. המסכים והמונחים (כרטיסייה, נדר, תשלום נדר, קבלה, מאזן שנתי) יישמרו, אך יתווספו אימותים ואוטומציה.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Standalone מלא: </w:t>
      </w:r>
      <w:r>
        <w:rPr>
          <w:rFonts w:ascii="Arial" w:cs="Arial" w:eastAsia="Arial" w:hAnsi="Arial"/>
          <w:sz w:val="20"/>
          <w:szCs w:val="20"/>
          <w:rtl/>
        </w:rPr>
        <w:t xml:space="preserve">המערכת תעבוד על מחשב אחד ללא תלות באינטרנט, בשרת חיצוני או במנוי ענן. כל הנתונים נשמרים מקומית בקובץ בסיס נתונים אחד.</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שלמות נתונים: </w:t>
      </w:r>
      <w:r>
        <w:rPr>
          <w:rFonts w:ascii="Arial" w:cs="Arial" w:eastAsia="Arial" w:hAnsi="Arial"/>
          <w:sz w:val="20"/>
          <w:szCs w:val="20"/>
          <w:rtl/>
        </w:rPr>
        <w:t xml:space="preserve">כל סכום, תאריך ומספר קבלה יעברו אימות בעת ההזנה. מספרי קבלות ייחודיים ולא ניתנים לשינוי.</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גיבוי ושחזור: </w:t>
      </w:r>
      <w:r>
        <w:rPr>
          <w:rFonts w:ascii="Arial" w:cs="Arial" w:eastAsia="Arial" w:hAnsi="Arial"/>
          <w:sz w:val="20"/>
          <w:szCs w:val="20"/>
          <w:rtl/>
        </w:rPr>
        <w:t xml:space="preserve">גיבוי אוטומטי בכל סגירה ואפשרות שחזור בלחיצה אחת.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הסבת נתונים מלאה: </w:t>
      </w:r>
      <w:r>
        <w:rPr>
          <w:rFonts w:ascii="Arial" w:cs="Arial" w:eastAsia="Arial" w:hAnsi="Arial"/>
          <w:sz w:val="20"/>
          <w:szCs w:val="20"/>
          <w:rtl/>
        </w:rPr>
        <w:t xml:space="preserve">כל ההיסטוריה (משנת תשפ"ג) תיובא למערכת החדשה, כולל ניקוי תאריכים ושדות לא תקינים.</w:t>
      </w:r>
    </w:p>
    <w:p>
      <w:pPr>
        <w:pStyle w:val="Heading2"/>
        <w:bidi/>
        <w:spacing w:after="140" w:before="300"/>
        <w:jc w:val="start"/>
      </w:pPr>
      <w:r>
        <w:rPr>
          <w:rFonts w:ascii="Arial" w:cs="Arial" w:eastAsia="Arial" w:hAnsi="Arial"/>
          <w:b/>
          <w:bCs/>
          <w:color w:val="1B4F72"/>
          <w:sz w:val="26"/>
          <w:szCs w:val="26"/>
          <w:rtl/>
        </w:rPr>
        <w:t xml:space="preserve">1.4 הגדרות ומונחים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מונח</w:t>
            </w:r>
          </w:p>
        </w:tc>
        <w:tc>
          <w:tcPr>
            <w:tcW w:type="dxa" w:w="69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משמעות</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מתפלל קבוע הרשום בבית הכנסת ובעל כרטיסייה (חשבון) אישית</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נדר</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התחייבות כספית של חבר (עלייה לתורה, הקפות, ברכת השנה וכו'). נרשם כחיוב בכרטיסייה</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תשלום נדר</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כסף שהתקבל מחבר על חשבון יתרת החוב בכרטיסייה. לא משויך לנדר ספציפי אלא לחשבון</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כרטיסייה</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כרטסת הנהלת חשבונות של חבר: צד חיוב (נדרים) וצד זיכוי (תשלומים) ויתרת חוב</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תרומה</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תקבול כספי שאינו נדר, מחבר או מאדם חיצוני (כגון "בדק בית", "ברכת השנה")</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הוצאה</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תשלום שבית הכנסת ביצע (משכורת לרב, ציוד, כיבוד וכו')</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קבלה</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מסמך מודפס ממוספר המאשר תקבול (תשלום נדר או תרומה). מספור רץ אחד לכל התקבולים</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מאזן שנתי</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טבלת הכנסות (תרומות + נדרים) מול הוצאות לפי חודש, עם יתרה חודשית ומצטברת</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פרשת שבוע / אירוע</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תיאור מקור הנדר: פרשה, חג, הקפות, ברכת השנה, זיכוי וכו'</w:t>
            </w:r>
          </w:p>
        </w:tc>
      </w:tr>
    </w:tbl>
    <w:p>
      <w:r>
        <w:br w:type="page"/>
      </w:r>
    </w:p>
    <w:p>
      <w:pPr>
        <w:pStyle w:val="Heading1"/>
        <w:bidi/>
        <w:spacing w:after="200" w:before="400"/>
        <w:jc w:val="start"/>
      </w:pPr>
      <w:r>
        <w:rPr>
          <w:rFonts w:ascii="Arial" w:cs="Arial" w:eastAsia="Arial" w:hAnsi="Arial"/>
          <w:b/>
          <w:bCs/>
          <w:color w:val="1B4F72"/>
          <w:sz w:val="32"/>
          <w:szCs w:val="32"/>
          <w:rtl/>
        </w:rPr>
        <w:t xml:space="preserve">2. ניתוח המערכת הקיימת (Excel/VBA)</w:t>
      </w:r>
    </w:p>
    <w:p>
      <w:pPr>
        <w:pStyle w:val="Heading2"/>
        <w:bidi/>
        <w:spacing w:after="140" w:before="300"/>
        <w:jc w:val="start"/>
      </w:pPr>
      <w:r>
        <w:rPr>
          <w:rFonts w:ascii="Arial" w:cs="Arial" w:eastAsia="Arial" w:hAnsi="Arial"/>
          <w:b/>
          <w:bCs/>
          <w:color w:val="1B4F72"/>
          <w:sz w:val="26"/>
          <w:szCs w:val="26"/>
          <w:rtl/>
        </w:rPr>
        <w:t xml:space="preserve">2.1 מבנה החוברת</w:t>
      </w:r>
    </w:p>
    <w:p>
      <w:pPr>
        <w:bidi/>
        <w:spacing w:after="100" w:before="60"/>
        <w:jc w:val="start"/>
      </w:pPr>
      <w:r>
        <w:rPr>
          <w:rFonts w:ascii="Arial" w:cs="Arial" w:eastAsia="Arial" w:hAnsi="Arial"/>
          <w:sz w:val="20"/>
          <w:szCs w:val="20"/>
          <w:rtl/>
        </w:rPr>
        <w:t xml:space="preserve">החוברת מכילה תשעה גיליונות. רובם מוסתרים ונחשפים רק דרך כפתורי המסך הראשי; בסגירת הקובץ הגיליונות מוסתרים מחדש ולשוניות הגיליונות ניסתרות (Workbook_Open / Workbook_BeforeClose).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560"/>
      </w:tblGrid>
      <w:tr>
        <w:trPr>
          <w:tblHeader/>
        </w:trPr>
        <w:tc>
          <w:tcPr>
            <w:tcW w:type="dxa" w:w="19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גיליון</w:t>
            </w:r>
          </w:p>
        </w:tc>
        <w:tc>
          <w:tcPr>
            <w:tcW w:type="dxa" w:w="9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מצב</w:t>
            </w:r>
          </w:p>
        </w:tc>
        <w:tc>
          <w:tcPr>
            <w:tcW w:type="dxa" w:w="6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תפקיד ומבנה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מסך ראשי</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גלוי</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תפריט כפתורים (צורות עם מאקרו): חברי בית כנסת, כרטיסיות חבר, סיכום נדרים, תרומות, הזנת תרומה, הוצאות, מאזן שנתי</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חברי בית הכנסת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מוסתר</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רשימת חברים: מספר חבר, שם פרטי, שם משפחה, מס' נייד, הערות. 90 חברים. כפתורים: הוספת חבר, הזנת נדר, בחירת כרטיסייה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כרטיסיות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מוסתר</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כרטסת לכל חבר בבלוק של 10 עמודות (900 עמודות). שורות 6–201 לתנועות (196 שורות מקסימום), שורה 202 סכומים. צד חיוב: תאריך, פרשת שבוע, סכום. צד זיכוי: תאריך תשלום, סכום, סטאטוס, סוג תשלום, מס' קבלה, תאריך הפקת קבלה. כפתור: הדפסת קבלה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סיכום נדרים</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גלוי</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טבלה מסכמת לכל חבר: סה"כ חיוב נדרים, סה"כ תשלום נדרים, יתרה לתשלום. כפתורים: הזנת נדרים, תשלום נדרים, בחירת כרטיסייה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תרומות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מוסתר</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יומן תרומות: מס"ד, תאריך, שם התורם, סוג תרומה, אופן התרומה, סך התרומה, הערות, מספר קבלה, תאריך הפקת קבלה. 45 רשומות. כפתורים: הזנת תרומה, הדפסת קבלה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קבלות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מוסתר</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תבנית קבלה להדפסה (A4 לרוחב): שם בית הכנסת, יישוב, מס' קבלה, שנה עברית (קבועה!), נתקבל מ, אמצעי תשלום, סכום, תאריך התשלום, תאריך הפקה, חתימה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קבלה</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מוסתר</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עמודה אחת של מספרים רצים – מונה קבלות גלובלי (מספר אחרון: 452)</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הוצאות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מוסתר</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יומן הוצאות: מס"ד, תאריך, סך ההוצאה, פרוט ההוצאה, הערות (אסמכתא). 170 רשומות + שורת סיכום. כפתור: הוצאה חדשה</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מאזן שנתי</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גלוי</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37 שורות חודשיות (09/2023 – 09/2026): תרומות, נדרים, סה"כ הכנסות, הוצאות, יתרה, יתרה מצטברת, ושורת סיכום</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2.2 טפסי הקלט (UserForms)</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00"/>
        <w:gridCol w:w="3560"/>
      </w:tblGrid>
      <w:tr>
        <w:trPr>
          <w:tblHeader/>
        </w:trPr>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טופס</w:t>
            </w:r>
          </w:p>
        </w:tc>
        <w:tc>
          <w:tcPr>
            <w:tcW w:type="dxa" w:w="13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כותרת</w:t>
            </w:r>
          </w:p>
        </w:tc>
        <w:tc>
          <w:tcPr>
            <w:tcW w:type="dxa" w:w="3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שדות</w:t>
            </w:r>
          </w:p>
        </w:tc>
        <w:tc>
          <w:tcPr>
            <w:tcW w:type="dxa" w:w="3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פעולה בלחיצת אישור</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AddNewMembar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הוספת חבר חדש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פרטי, שם משפחה, פלאפון</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מוסיף שורה ב'חברי בית הכנסת' וב'סיכום נדרים' עם מספר חבר רץ; משכפל בלוק כרטיסייה חדש ב'כרטיסיות' ומנקה אותו</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NederInput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הזנת נדר</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חבר, שם פרטי, שם משפחה (לקריאה), תאריך הנדר (ברירת מחדל היום), פרשת שבוע, סך הנדר</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כותב שורת חיוב בכרטיסיית החבר; מעדכן 'סה"כ חיוב' ו'יתרה' בסיכום נדרים</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NederPayment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תשלום נדר</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חבר, שם חבר, סה"כ חובות נדרים (לקריאה), סכום לתשלום, אמצעי תשלום, תאריך התשלום</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כותב שורת זיכוי בכרטיסייה בסטאטוס 'שולם'; מעדכן 'סה"כ תשלום' ו'יתרה' בסיכום נדרים</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TrumaInput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הזנת תרומה</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התורם, תאריך, סוג תרומה (בדק בית / ברכת השנה), אופן התרומה (מזומן / המחאה / הוראת קבע / כרטיס אשראי), סך התרומה, הערה</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מוסיף שורה ליומן התרומות עם מס"ד רץ</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NewHotzaa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הוצאה חדשה</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מס"ד (אוטומטי), תאריך, פירוט ההוצאה, סך ההוצאה, הערות</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מאמת שדות חובה ומספריות; כותב שורה ליומן ההוצאות ומחשב שורת סיכום מצטבר</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2.3 המאקרו והפעולות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מאקרו</w:t>
            </w:r>
          </w:p>
        </w:tc>
        <w:tc>
          <w:tcPr>
            <w:tcW w:type="dxa" w:w="16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מופעל מ-</w:t>
            </w:r>
          </w:p>
        </w:tc>
        <w:tc>
          <w:tcPr>
            <w:tcW w:type="dxa" w:w="51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Home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כל גיליון</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מסתיר את הגיליון הנוכחי וחוזר למסך הראשי</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BetKnesetMemberSheet / SikumNedarimSheet / TrumutSheet / HotzaotSheet / Kartisiut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מסך ראשי</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חשיפה וניווט לגיליון המתאים (כרטיסיות – קפיצה לכרטיסייה האחרונה)</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NewMember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חברי בית הכנסת</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פתיחת טופס הוספת חבר</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AddNewNeder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חברי בית הכנסת</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פתיחת טופס נדר עבור החבר בשורה הנבחרת (תלוי בתא הפעיל!)</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NewNederPayment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סיכום נדרים</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פתיחת טופס תשלום עבור החבר בשורה הנבחרת, עם יתרת החוב</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FindKartisia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סיכום נדרים / חברים</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קפיצה לכרטיסיית החבר בשורה הנבחרת (עמודה = מספר חבר × 10)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PrintKabala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כרטיסיות</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מזהה את שורת התשלום מהתא הפעיל (לפי כותרת העמודה), מקצה מספר קבלה אם אין, ממלא את תבנית הקבלה, מציג תצוגה מקדימה להדפסה, ומעדכן סטאטוס 'שולם והודפס' + מס' קבלה + תאריך הפקה</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PrintKabalaTruma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תרומות</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כנ"ל עבור שורת תרומה: מקצה מספר קבלה, ממלא תבנית, מדפיס ומעדכן מס' קבלה ותאריך הפקה</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AddNewTruma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מסך ראשי / תרומות</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פתיחת טופס תרומה עם רשימות ערכים קבועות בקוד</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AddNewHotzaa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הוצאות</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חישוב מס"ד הבא (MAX+1) ופתיחת טופס הוצאה</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MaazanSheet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מסך ראשי</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חישוב מחדש של המאזן: סורק תרומות, כרטיסיות והוצאות, מסכם לפי חודש/שנה (שנים 2023–2026 קבועות בקוד), כותב לגיליון 'מאזן שנתי' ומעצב</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2.4 זרימות עבודה עיקריות</w:t>
      </w:r>
    </w:p>
    <w:p>
      <w:pPr>
        <w:pStyle w:val="Heading3"/>
        <w:bidi/>
        <w:spacing w:after="100" w:before="200"/>
        <w:jc w:val="start"/>
      </w:pPr>
      <w:r>
        <w:rPr>
          <w:rFonts w:ascii="Arial" w:cs="Arial" w:eastAsia="Arial" w:hAnsi="Arial"/>
          <w:b/>
          <w:bCs/>
          <w:sz w:val="22"/>
          <w:szCs w:val="22"/>
          <w:rtl/>
        </w:rPr>
        <w:t xml:space="preserve">זרימה א' – רישום נדר וגבייתו</w:t>
      </w:r>
    </w:p>
    <w:p>
      <w:pPr>
        <w:pStyle w:val="ListParagraph"/>
        <w:numPr>
          <w:ilvl w:val="0"/>
          <w:numId w:val="3"/>
        </w:numPr>
        <w:bidi/>
        <w:spacing w:after="30" w:before="30"/>
        <w:ind w:right="720" w:hanging="360"/>
        <w:jc w:val="start"/>
      </w:pPr>
      <w:r>
        <w:rPr>
          <w:rFonts w:ascii="Arial" w:cs="Arial" w:eastAsia="Arial" w:hAnsi="Arial"/>
          <w:sz w:val="20"/>
          <w:szCs w:val="20"/>
          <w:rtl/>
        </w:rPr>
        <w:t xml:space="preserve">הגבאי פותח 'חברי בית הכנסת', מסמן את שורת החבר ולוחץ 'הזנת נדר'.</w:t>
      </w:r>
    </w:p>
    <w:p>
      <w:pPr>
        <w:pStyle w:val="ListParagraph"/>
        <w:numPr>
          <w:ilvl w:val="0"/>
          <w:numId w:val="3"/>
        </w:numPr>
        <w:bidi/>
        <w:spacing w:after="30" w:before="30"/>
        <w:ind w:right="720" w:hanging="360"/>
        <w:jc w:val="start"/>
      </w:pPr>
      <w:r>
        <w:rPr>
          <w:rFonts w:ascii="Arial" w:cs="Arial" w:eastAsia="Arial" w:hAnsi="Arial"/>
          <w:sz w:val="20"/>
          <w:szCs w:val="20"/>
          <w:rtl/>
        </w:rPr>
        <w:t xml:space="preserve">בטופס מוזנים תאריך (ברירת מחדל: היום), פרשת השבוע/אירוע והסכום. הנדר נרשם בצד החיוב של הכרטיסייה.</w:t>
      </w:r>
    </w:p>
    <w:p>
      <w:pPr>
        <w:pStyle w:val="ListParagraph"/>
        <w:numPr>
          <w:ilvl w:val="0"/>
          <w:numId w:val="3"/>
        </w:numPr>
        <w:bidi/>
        <w:spacing w:after="30" w:before="30"/>
        <w:ind w:right="720" w:hanging="360"/>
        <w:jc w:val="start"/>
      </w:pPr>
      <w:r>
        <w:rPr>
          <w:rFonts w:ascii="Arial" w:cs="Arial" w:eastAsia="Arial" w:hAnsi="Arial"/>
          <w:sz w:val="20"/>
          <w:szCs w:val="20"/>
          <w:rtl/>
        </w:rPr>
        <w:t xml:space="preserve">כשהחבר משלם, הגבאי פותח 'סיכום נדרים', מסמן את החבר ולוחץ 'תשלום נדרים'. מוזנים סכום, אמצעי תשלום ותאריך. התשלום נרשם בצד הזיכוי בסטאטוס 'שולם'.</w:t>
      </w:r>
    </w:p>
    <w:p>
      <w:pPr>
        <w:pStyle w:val="ListParagraph"/>
        <w:numPr>
          <w:ilvl w:val="0"/>
          <w:numId w:val="3"/>
        </w:numPr>
        <w:bidi/>
        <w:spacing w:after="30" w:before="30"/>
        <w:ind w:right="720" w:hanging="360"/>
        <w:jc w:val="start"/>
      </w:pPr>
      <w:r>
        <w:rPr>
          <w:rFonts w:ascii="Arial" w:cs="Arial" w:eastAsia="Arial" w:hAnsi="Arial"/>
          <w:sz w:val="20"/>
          <w:szCs w:val="20"/>
          <w:rtl/>
        </w:rPr>
        <w:t xml:space="preserve">להדפסת קבלה הגבאי נכנס לכרטיסייה, מסמן את שורת התשלום ולוחץ 'הדפסת קבלה'. המערכת מקצה מספר קבלה, מדפיסה, ומשנה סטאטוס ל'שולם והודפס'.</w:t>
      </w:r>
    </w:p>
    <w:p>
      <w:pPr>
        <w:pStyle w:val="Heading3"/>
        <w:bidi/>
        <w:spacing w:after="100" w:before="200"/>
        <w:jc w:val="start"/>
      </w:pPr>
      <w:r>
        <w:rPr>
          <w:rFonts w:ascii="Arial" w:cs="Arial" w:eastAsia="Arial" w:hAnsi="Arial"/>
          <w:b/>
          <w:bCs/>
          <w:sz w:val="22"/>
          <w:szCs w:val="22"/>
          <w:rtl/>
        </w:rPr>
        <w:t xml:space="preserve">זרימה ב' – תרומה</w:t>
      </w:r>
    </w:p>
    <w:p>
      <w:pPr>
        <w:pStyle w:val="ListParagraph"/>
        <w:numPr>
          <w:ilvl w:val="0"/>
          <w:numId w:val="4"/>
        </w:numPr>
        <w:bidi/>
        <w:spacing w:after="30" w:before="30"/>
        <w:ind w:right="720" w:hanging="360"/>
        <w:jc w:val="start"/>
      </w:pPr>
      <w:r>
        <w:rPr>
          <w:rFonts w:ascii="Arial" w:cs="Arial" w:eastAsia="Arial" w:hAnsi="Arial"/>
          <w:sz w:val="20"/>
          <w:szCs w:val="20"/>
          <w:rtl/>
        </w:rPr>
        <w:t xml:space="preserve">מהמסך הראשי או מגיליון התרומות: 'הזנת תרומה' – שם תורם חופשי (לא בהכרח חבר), סוג, אופן, סכום.</w:t>
      </w:r>
    </w:p>
    <w:p>
      <w:pPr>
        <w:pStyle w:val="ListParagraph"/>
        <w:numPr>
          <w:ilvl w:val="0"/>
          <w:numId w:val="4"/>
        </w:numPr>
        <w:bidi/>
        <w:spacing w:after="30" w:before="30"/>
        <w:ind w:right="720" w:hanging="360"/>
        <w:jc w:val="start"/>
      </w:pPr>
      <w:r>
        <w:rPr>
          <w:rFonts w:ascii="Arial" w:cs="Arial" w:eastAsia="Arial" w:hAnsi="Arial"/>
          <w:sz w:val="20"/>
          <w:szCs w:val="20"/>
          <w:rtl/>
        </w:rPr>
        <w:t xml:space="preserve">בגיליון התרומות מסמנים את השורה ולוחצים 'הדפסת קבלה' – הקצאת מספר קבלה מאותו מונה גלובלי והדפסה.</w:t>
      </w:r>
    </w:p>
    <w:p>
      <w:pPr>
        <w:pStyle w:val="Heading3"/>
        <w:bidi/>
        <w:spacing w:after="100" w:before="200"/>
        <w:jc w:val="start"/>
      </w:pPr>
      <w:r>
        <w:rPr>
          <w:rFonts w:ascii="Arial" w:cs="Arial" w:eastAsia="Arial" w:hAnsi="Arial"/>
          <w:b/>
          <w:bCs/>
          <w:sz w:val="22"/>
          <w:szCs w:val="22"/>
          <w:rtl/>
        </w:rPr>
        <w:t xml:space="preserve">זרימה ג' – הוצאה ומאזן</w:t>
      </w:r>
    </w:p>
    <w:p>
      <w:pPr>
        <w:pStyle w:val="ListParagraph"/>
        <w:numPr>
          <w:ilvl w:val="0"/>
          <w:numId w:val="5"/>
        </w:numPr>
        <w:bidi/>
        <w:spacing w:after="30" w:before="30"/>
        <w:ind w:right="720" w:hanging="360"/>
        <w:jc w:val="start"/>
      </w:pPr>
      <w:r>
        <w:rPr>
          <w:rFonts w:ascii="Arial" w:cs="Arial" w:eastAsia="Arial" w:hAnsi="Arial"/>
          <w:sz w:val="20"/>
          <w:szCs w:val="20"/>
          <w:rtl/>
        </w:rPr>
        <w:t xml:space="preserve">בגיליון ההוצאות: 'הוצאה חדשה' – תאריך, פירוט, סכום, הערות (מספר חשבונית/קבלה של הספק).</w:t>
      </w:r>
    </w:p>
    <w:p>
      <w:pPr>
        <w:pStyle w:val="ListParagraph"/>
        <w:numPr>
          <w:ilvl w:val="0"/>
          <w:numId w:val="5"/>
        </w:numPr>
        <w:bidi/>
        <w:spacing w:after="30" w:before="30"/>
        <w:ind w:right="720" w:hanging="360"/>
        <w:jc w:val="start"/>
      </w:pPr>
      <w:r>
        <w:rPr>
          <w:rFonts w:ascii="Arial" w:cs="Arial" w:eastAsia="Arial" w:hAnsi="Arial"/>
          <w:sz w:val="20"/>
          <w:szCs w:val="20"/>
          <w:rtl/>
        </w:rPr>
        <w:t xml:space="preserve">מהמסך הראשי: 'מאזן שנתי' – חישוב מחדש מלא של כל החודשים.</w:t>
      </w:r>
    </w:p>
    <w:p>
      <w:pPr>
        <w:spacing w:after="120" w:before="0"/>
      </w:pPr>
    </w:p>
    <w:p>
      <w:pPr>
        <w:pStyle w:val="Heading2"/>
        <w:bidi/>
        <w:spacing w:after="140" w:before="300"/>
        <w:jc w:val="start"/>
      </w:pPr>
      <w:r>
        <w:rPr>
          <w:rFonts w:ascii="Arial" w:cs="Arial" w:eastAsia="Arial" w:hAnsi="Arial"/>
          <w:b/>
          <w:bCs/>
          <w:color w:val="1B4F72"/>
          <w:sz w:val="26"/>
          <w:szCs w:val="26"/>
          <w:rtl/>
        </w:rPr>
        <w:t xml:space="preserve">2.5 כללים עסקיים שזוהו בקוד</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הכרטיסייה היא חשבון שוטף (Running Account): תשלום אינו משויך לנדר מסוים אלא מקטין את יתרת החוב הכוללת. יתרה = Σ חיובים − Σ זיכויים.</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תיקונים וזיכויים נרשמים כשורת חיוב עם תיאור 'זיכוי…' וסכום שלילי (למשל 'זיכוי חיוב בטעות', 'זיכוי-לא משלם'). אין מנגנון ביטול/מחיקה מסודר.</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מספור קבלות: מונה גלובלי אחד המשותף לתשלומי נדרים ולתרומות. מספר מוקצה רק בעת ההדפסה הראשונה, ובהדפסה חוזרת נעשה שימוש באותו מספר.</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סטאטוס תשלום נדר: 'שולם' (נרשם, טרם הודפסה קבלה) ← 'שולם והודפס' (קבלה הופקה).</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תרומה נחשבת "עם קבלה" רק אם מולאו מספר קבלה ותאריך הפקה.</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מספר חבר הוא רץ ולא ניתן לשימוש חוזר; הוא גם המפתח למיקום הכרטיסייה בגיליון.</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סוגי תרומה: 'בדק בית', 'ברכת השנה'. אמצעי תשלום: מזומן, המחאה, הוראת קבע, כרטיס אשראי (רשימות קבועות בקוד).</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השנה הכספית מתחילה בספטמבר (אלול/תשרי) – המאזן מתחיל ב-09/2023 והיתרות מתשפ"ג הועברו כשורת פתיחה 'יתרות תשפ"ג'.</w:t>
      </w:r>
    </w:p>
    <w:p>
      <w:pPr>
        <w:pStyle w:val="ListParagraph"/>
        <w:numPr>
          <w:ilvl w:val="0"/>
          <w:numId w:val="2"/>
        </w:numPr>
        <w:bidi/>
        <w:spacing w:after="30" w:before="30"/>
        <w:ind w:right="720" w:hanging="360"/>
        <w:jc w:val="start"/>
      </w:pPr>
      <w:r>
        <w:rPr>
          <w:rFonts w:ascii="Arial" w:cs="Arial" w:eastAsia="Arial" w:hAnsi="Arial"/>
          <w:sz w:val="20"/>
          <w:szCs w:val="20"/>
          <w:rtl/>
        </w:rPr>
        <w:t xml:space="preserve">הוצאה שלילית משמשת לתיקון/החזר (נמצאה רשומה של −3,000).</w:t>
      </w:r>
    </w:p>
    <w:p>
      <w:r>
        <w:br w:type="page"/>
      </w:r>
    </w:p>
    <w:p>
      <w:pPr>
        <w:pStyle w:val="Heading2"/>
        <w:bidi/>
        <w:spacing w:after="140" w:before="300"/>
        <w:jc w:val="start"/>
      </w:pPr>
      <w:r>
        <w:rPr>
          <w:rFonts w:ascii="Arial" w:cs="Arial" w:eastAsia="Arial" w:hAnsi="Arial"/>
          <w:b/>
          <w:bCs/>
          <w:color w:val="1B4F72"/>
          <w:sz w:val="26"/>
          <w:szCs w:val="26"/>
          <w:rtl/>
        </w:rPr>
        <w:t xml:space="preserve">2.6 ליקויים ומגבלות שחייבים להיפתר במערכת החדשה</w:t>
      </w:r>
    </w:p>
    <w:p>
      <w:pPr>
        <w:bidi/>
        <w:spacing w:after="100" w:before="60"/>
        <w:jc w:val="start"/>
      </w:pPr>
      <w:r>
        <w:rPr>
          <w:rFonts w:ascii="Arial" w:cs="Arial" w:eastAsia="Arial" w:hAnsi="Arial"/>
          <w:sz w:val="20"/>
          <w:szCs w:val="20"/>
          <w:rtl/>
        </w:rPr>
        <w:t xml:space="preserve">הממצאים הבאים עלו מקריאת הקוד והנתונים בפועל. חלקם קריטיים ומהווים סיכון מיידי לפעילות.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900"/>
        <w:gridCol w:w="3260"/>
      </w:tblGrid>
      <w:tr>
        <w:trPr>
          <w:tblHeader/>
        </w:trPr>
        <w:tc>
          <w:tcPr>
            <w:tcW w:type="dxa" w:w="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w:t>
            </w:r>
          </w:p>
        </w:tc>
        <w:tc>
          <w:tcPr>
            <w:tcW w:type="dxa" w:w="47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ממצא</w:t>
            </w:r>
          </w:p>
        </w:tc>
        <w:tc>
          <w:tcPr>
            <w:tcW w:type="dxa" w:w="9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חומרה</w:t>
            </w:r>
          </w:p>
        </w:tc>
        <w:tc>
          <w:tcPr>
            <w:tcW w:type="dxa" w:w="32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השלכה</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המאזן השנתי מקודד לשנים 2023–2026 עד חודש 09/2026 בלבד (מערך של 37 חודשים). תנועות מאוקטובר 2026 ואילך לא ייספרו במאזן כלל.</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קריטי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המאזן יהיה שגוי החל מהחודש הבא</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תאריכים נשמרים כטקסט בפורמטים מעורבים: 881 שורות 'dd.mm.yyyy', 374 שורות 'dd/mm/yyyy', 52 כתאריך אמיתי, ואף ערך מספרי (29.092023). המאזן מפרסר את התאריך לפי מיקום תווים.</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קריטי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מיון ופילוח לפי תאריך אינם אמינים; שגיאות שקטות במאזן</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כל הפעולות תלויות ב'תא הפעיל' (ActiveCell). לחיצה בשורה הלא נכונה רושמת נדר/תשלום לחבר אחר או מדפיסה קבלה שגויה, ללא אישור.</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גבוה</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טעויות רישום שקשה לאתר</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4</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השנה העברית בקבלה ('תשפ"ב') היא טקסט קבוע בתבנית ולא מתעדכנת.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בינוני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קבלות עם שנה שגויה</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5</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אין אימות קלט בטפסי נדר, תשלום ותרומה: ניתן להזין סכום ריק/טקסטואלי, תאריך לא תקין, או להשאיר אמצעי תשלום ריק. נמצאו ערכים שגויים בעמודת 'סוג תשלום' (100, 'שולם והודפס', 'מזומן-מאיר חזן').</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גבוה</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נתונים מלוכלכים; סכומים שאינם נספרים</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6</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שדה 'פרשת שבוע' חופשי לחלוטין: 232 ערכים שונים, כולל שגיאות כתיב ('פחקודי', 'ניצבין וילך', 'מטות מעי') ותיאורים מעורבים ('אמור- זגורי', 'זיכוי-ממתקים').</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בינוני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אי-אפשר להפיק דוחות לפי פרשה/אירוע</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7</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מגבלת 196 תנועות לכרטיסייה (שורות 6–201) ומגבלת ~1,600 כרטיסיות (16,384 עמודות ÷ 10). החבר הפעיל ביותר כבר ב-105 תנועות.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בינוני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בעוד כ-3 שנים כרטיסיות יתמלאו ותנועות ייעלמו בשקט</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8</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אין מחיקה/עריכה מבוקרת של תנועה. תיקון נעשה בהזנת שורת זיכוי חופשית או בעריכת תאים ידנית.</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בינוני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אין עקבות ביקורת; אפשר לשנות קבלה שהודפסה</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9</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מונה הקבלות בגיליון נפרד ללא נעילה; עריכה ידנית או מחיקת שורה תגרום לכפילות מספרים.</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גבוה</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פגיעה באמינות הקבלות</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10</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אין גיבוי, אין היסטוריית שינויים, אין הגנת סיסמה אמיתית (הסתרת גיליונות בלבד).</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גבוה</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אובדן נתונים מלא באירוע אחד</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סיכומי 'סיכום נדרים' מתעדכנים רק דרך הטפסים; עריכה ידנית בכרטיסייה לא מתעדכנת בסיכום (נמצאו חברים עם 'סה"כ תשלום' ריק למרות תשלומים).</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בינוני</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יתרות חוב לא נכונות</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תורם בתרומה הוא טקסט חופשי, לא מקושר לחבר; אותו תורם מופיע בכתיבים שונים ('סמי דדון', 'סמי דדון- משכורת לרב').</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נמוך</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אי-אפשר לראות תרומות של חבר בכרטיסייה</w:t>
            </w:r>
          </w:p>
        </w:tc>
      </w:tr>
    </w:tbl>
    <w:p>
      <w:r>
        <w:br w:type="page"/>
      </w:r>
    </w:p>
    <w:p>
      <w:pPr>
        <w:pStyle w:val="Heading1"/>
        <w:bidi/>
        <w:spacing w:after="200" w:before="400"/>
        <w:jc w:val="start"/>
      </w:pPr>
      <w:r>
        <w:rPr>
          <w:rFonts w:ascii="Arial" w:cs="Arial" w:eastAsia="Arial" w:hAnsi="Arial"/>
          <w:b/>
          <w:bCs/>
          <w:color w:val="1B4F72"/>
          <w:sz w:val="32"/>
          <w:szCs w:val="32"/>
          <w:rtl/>
        </w:rPr>
        <w:t xml:space="preserve">3. המערכת החדשה – סקירה</w:t>
      </w:r>
    </w:p>
    <w:p>
      <w:pPr>
        <w:pStyle w:val="Heading2"/>
        <w:bidi/>
        <w:spacing w:after="140" w:before="300"/>
        <w:jc w:val="start"/>
      </w:pPr>
      <w:r>
        <w:rPr>
          <w:rFonts w:ascii="Arial" w:cs="Arial" w:eastAsia="Arial" w:hAnsi="Arial"/>
          <w:b/>
          <w:bCs/>
          <w:color w:val="1B4F72"/>
          <w:sz w:val="26"/>
          <w:szCs w:val="26"/>
          <w:rtl/>
        </w:rPr>
        <w:t xml:space="preserve">3.1 תיאור כללי</w:t>
      </w:r>
    </w:p>
    <w:p>
      <w:pPr>
        <w:bidi/>
        <w:spacing w:after="100" w:before="60"/>
        <w:jc w:val="start"/>
      </w:pPr>
      <w:r>
        <w:rPr>
          <w:rFonts w:ascii="Arial" w:cs="Arial" w:eastAsia="Arial" w:hAnsi="Arial"/>
          <w:sz w:val="20"/>
          <w:szCs w:val="20"/>
          <w:rtl/>
        </w:rPr>
        <w:t xml:space="preserve">המערכת החדשה היא יישום שולחני עצמאי (Standalone Desktop Application) המותקן על מחשב הגבאי. היא כוללת בסיס נתונים מקומי בקובץ אחד, ממשק משתמש בעברית מימין לשמאל, מודול הדפסת קבלות ל-PDF ולמדפסת, דוחות, גיבוי אוטומטי וכלי ייבוא חד-פעמי מקובץ ה-Excel הקיים.</w:t>
      </w:r>
    </w:p>
    <w:p>
      <w:pPr>
        <w:pStyle w:val="Heading2"/>
        <w:bidi/>
        <w:spacing w:after="140" w:before="300"/>
        <w:jc w:val="start"/>
      </w:pPr>
      <w:r>
        <w:rPr>
          <w:rFonts w:ascii="Arial" w:cs="Arial" w:eastAsia="Arial" w:hAnsi="Arial"/>
          <w:b/>
          <w:bCs/>
          <w:color w:val="1B4F72"/>
          <w:sz w:val="26"/>
          <w:szCs w:val="26"/>
          <w:rtl/>
        </w:rPr>
        <w:t xml:space="preserve">3.2 משתמשים ותפקידים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תפקיד</w:t>
            </w:r>
          </w:p>
        </w:tc>
        <w:tc>
          <w:tcPr>
            <w:tcW w:type="dxa" w:w="34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w:t>
            </w:r>
          </w:p>
        </w:tc>
        <w:tc>
          <w:tcPr>
            <w:tcW w:type="dxa" w:w="41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הרשאות</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גבאי (מנהל)</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המשתמש הראשי. מפעיל את המערכת יום-יום.</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כל הפעולות כולל הגדרות, ביטולים, גיבוי ושחזור</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גבאי משנה / מזין</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עוזר בהזנה שוטפת</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הזנת נדרים, תשלומים, תרומות, הוצאות והדפסת קבלות. ללא ביטול קבלות, ללא הגדרות, ללא שחזור</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צופה</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 ועד המעוניין בדוחות</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צפייה בדוחות ובכרטיסיות בלבד</w:t>
            </w:r>
          </w:p>
        </w:tc>
      </w:tr>
    </w:tbl>
    <w:p>
      <w:pPr>
        <w:spacing w:after="120" w:before="0"/>
      </w:pPr>
    </w:p>
    <w:p>
      <w:pPr>
        <w:bidi/>
        <w:spacing w:after="100" w:before="60"/>
        <w:jc w:val="start"/>
      </w:pPr>
      <w:r>
        <w:rPr>
          <w:rFonts w:ascii="Arial" w:cs="Arial" w:eastAsia="Arial" w:hAnsi="Arial"/>
          <w:sz w:val="20"/>
          <w:szCs w:val="20"/>
          <w:rtl/>
        </w:rPr>
        <w:t xml:space="preserve">ההתחברות היא בסיסמה מקומית. אין חובה בניהול משתמשים מורכב – מספיקים 1–3 משתמשים מוגדרים מראש.</w:t>
      </w:r>
    </w:p>
    <w:p>
      <w:pPr>
        <w:pStyle w:val="Heading2"/>
        <w:bidi/>
        <w:spacing w:after="140" w:before="300"/>
        <w:jc w:val="start"/>
      </w:pPr>
      <w:r>
        <w:rPr>
          <w:rFonts w:ascii="Arial" w:cs="Arial" w:eastAsia="Arial" w:hAnsi="Arial"/>
          <w:b/>
          <w:bCs/>
          <w:color w:val="1B4F72"/>
          <w:sz w:val="26"/>
          <w:szCs w:val="26"/>
          <w:rtl/>
        </w:rPr>
        <w:t xml:space="preserve">3.3 ארכיטקטורה מומלצת</w:t>
      </w:r>
    </w:p>
    <w:p>
      <w:pPr>
        <w:bidi/>
        <w:spacing w:after="100" w:before="60"/>
        <w:jc w:val="start"/>
      </w:pPr>
      <w:r>
        <w:rPr>
          <w:rFonts w:ascii="Arial" w:cs="Arial" w:eastAsia="Arial" w:hAnsi="Arial"/>
          <w:sz w:val="20"/>
          <w:szCs w:val="20"/>
          <w:rtl/>
        </w:rPr>
        <w:t xml:space="preserve">בהתאם לדרישת Standalone ולניסיון הפיתוח הקיים (React / Node), ההמלצה המקצועית היא:</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רכיב</w:t>
            </w:r>
          </w:p>
        </w:tc>
        <w:tc>
          <w:tcPr>
            <w:tcW w:type="dxa" w:w="3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המלצה</w:t>
            </w:r>
          </w:p>
        </w:tc>
        <w:tc>
          <w:tcPr>
            <w:tcW w:type="dxa" w:w="46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נימוק</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מעטפת יישום</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Electron (או Tauri כחלופה קלה יותר)</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יישום שולחני בהתקנה אחת (Installer), עובד Offline, מנוע Chromium שמדפיס עברית/RTL ל-PDF באיכות מושלמת</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ממשק משתמש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React + ספריית רכיבים תומכת RTL (למשל MUI)</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מסכים, טבלאות עם מיון/סינון, טפסים עם אימות</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בסיס נתונים</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SQLite (קובץ יחיד) דרך better-sqlite3, עם מיגרציות סכימה</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אפס תחזוקה, גיבוי = העתקת קובץ, טרנזקציות (חיוני להקצאת מספר קבלה), ביצועים מצוינים לנפח הזה</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הדפסה</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תבנית HTML לקבלה ← PDF (Chromium) ← מדפסת ברירת מחדל</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קבלה זהה בכל מדפסת; העתק PDF נשמר אוטומטית בארכיון</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לוח עברי</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ספריית @hebcal/core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חישוב אוטומטי של תאריך עברי, שנה עברית ופרשת השבוע לפי תאריך לועזי</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גיבוי</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העתקת קובץ ה-DB + תיקיית PDF לתיקיית גיבוי (מקומית + USB/OneDrive אם קיים)</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פשוט, ניתן לשחזור בלי כלים</w:t>
            </w:r>
          </w:p>
        </w:tc>
      </w:tr>
    </w:tbl>
    <w:p>
      <w:pPr>
        <w:spacing w:after="120" w:before="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2"/>
              <w:left w:val="single" w:color="999999" w:sz="4"/>
              <w:bottom w:val="single" w:color="999999" w:sz="4"/>
              <w:right w:val="single" w:color="999999" w:sz="4"/>
            </w:tcBorders>
            <w:shd w:fill="D4E6F1" w:val="clear"/>
            <w:tcMar>
              <w:top w:type="dxa" w:w="120"/>
              <w:left w:type="dxa" w:w="200"/>
              <w:bottom w:type="dxa" w:w="120"/>
              <w:right w:type="dxa" w:w="200"/>
            </w:tcMar>
          </w:tcPr>
          <w:p>
            <w:pPr>
              <w:bidi/>
              <w:spacing w:after="60"/>
              <w:jc w:val="start"/>
            </w:pPr>
            <w:r>
              <w:rPr>
                <w:rFonts w:ascii="Arial" w:cs="Arial" w:eastAsia="Arial" w:hAnsi="Arial"/>
                <w:b/>
                <w:bCs/>
                <w:sz w:val="22"/>
                <w:szCs w:val="22"/>
                <w:rtl/>
              </w:rPr>
              <w:t xml:space="preserve">הערה מקצועית</w:t>
            </w:r>
          </w:p>
          <w:p>
            <w:pPr>
              <w:bidi/>
              <w:spacing w:after="40"/>
              <w:jc w:val="start"/>
            </w:pPr>
            <w:r>
              <w:rPr>
                <w:rFonts w:ascii="Arial" w:cs="Arial" w:eastAsia="Arial" w:hAnsi="Arial"/>
                <w:sz w:val="20"/>
                <w:szCs w:val="20"/>
                <w:rtl/>
              </w:rPr>
              <w:t xml:space="preserve">חלופה סבירה היא .NET 8 (WPF/WinForms) + SQLite. היא נותנת יישום קל יותר, אך יכולת ה-RTL וההדפסה של Chromium עדיפה משמעותית להפקת קבלות בעברית, והמפתח כבר שולט ב-React/Node. לכן ההמלצה היא Electron/React/SQLite.</w:t>
            </w:r>
          </w:p>
          <w:p>
            <w:pPr>
              <w:bidi/>
              <w:spacing w:after="40"/>
              <w:jc w:val="start"/>
            </w:pPr>
            <w:r>
              <w:rPr>
                <w:rFonts w:ascii="Arial" w:cs="Arial" w:eastAsia="Arial" w:hAnsi="Arial"/>
                <w:sz w:val="20"/>
                <w:szCs w:val="20"/>
                <w:rtl/>
              </w:rPr>
              <w:t xml:space="preserve">אין להשתמש ב-Excel או ב-Access כפלטפורמה למערכת החדשה – זה ישכפל את אותן הבעיות בתחפושת אחרת.</w:t>
            </w:r>
          </w:p>
        </w:tc>
      </w:tr>
    </w:tbl>
    <w:p>
      <w:r>
        <w:br w:type="page"/>
      </w:r>
    </w:p>
    <w:p>
      <w:pPr>
        <w:pStyle w:val="Heading1"/>
        <w:bidi/>
        <w:spacing w:after="200" w:before="400"/>
        <w:jc w:val="start"/>
      </w:pPr>
      <w:r>
        <w:rPr>
          <w:rFonts w:ascii="Arial" w:cs="Arial" w:eastAsia="Arial" w:hAnsi="Arial"/>
          <w:b/>
          <w:bCs/>
          <w:color w:val="1B4F72"/>
          <w:sz w:val="32"/>
          <w:szCs w:val="32"/>
          <w:rtl/>
        </w:rPr>
        <w:t xml:space="preserve">4. מודל הנתונים (ישויות)</w:t>
      </w:r>
    </w:p>
    <w:p>
      <w:pPr>
        <w:bidi/>
        <w:spacing w:after="100" w:before="60"/>
        <w:jc w:val="start"/>
      </w:pPr>
      <w:r>
        <w:rPr>
          <w:rFonts w:ascii="Arial" w:cs="Arial" w:eastAsia="Arial" w:hAnsi="Arial"/>
          <w:sz w:val="20"/>
          <w:szCs w:val="20"/>
          <w:rtl/>
        </w:rPr>
        <w:t xml:space="preserve">להלן הישויות המרכזיות. כל ישות כוללת שדות תשתית קבועים שלא יחזרו בכל טבלה: id (מפתח ראשי אוטומטי), created_at, updated_at, created_by, ולישויות עסקיות גם is_deleted (מחיקה לוגית). כל הסכומים נשמרים באגורות (מספר שלם) או כ-DECIMAL(12,2) – לעולם לא כ-float.</w:t>
      </w:r>
    </w:p>
    <w:p>
      <w:pPr>
        <w:pStyle w:val="Heading2"/>
        <w:bidi/>
        <w:spacing w:after="140" w:before="300"/>
        <w:jc w:val="start"/>
      </w:pPr>
      <w:r>
        <w:rPr>
          <w:rFonts w:ascii="Arial" w:cs="Arial" w:eastAsia="Arial" w:hAnsi="Arial"/>
          <w:b/>
          <w:bCs/>
          <w:color w:val="1B4F72"/>
          <w:sz w:val="26"/>
          <w:szCs w:val="26"/>
          <w:rtl/>
        </w:rPr>
        <w:t xml:space="preserve">4.1 תרשים קשרים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ישות</w:t>
            </w:r>
          </w:p>
        </w:tc>
        <w:tc>
          <w:tcPr>
            <w:tcW w:type="dxa" w:w="2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קשר</w:t>
            </w:r>
          </w:p>
        </w:tc>
        <w:tc>
          <w:tcPr>
            <w:tcW w:type="dxa" w:w="38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ישות</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Member (חבר)</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VowCharge (חיוב נדר)</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Member (חבר)</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VowPayment (תשלום נדר)</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Member (חבר)</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 (אופציונלי)</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Donation (תרומה)</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VowPayment (תשלום נדר)</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0..1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Receipt (קבלה)</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Donation (תרומה)</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0..1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Receipt (קבלה)</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Occasion (פרשה/אירוע)</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VowCharge</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PaymentMethod (אמצעי תשלום)</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VowPayment / Donation</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DonationType (סוג תרומה)</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Donation</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ExpenseCategory (קטגוריית הוצאה)</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Expense (הוצאה)</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User (משתמש)</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1 : 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AuditLog (יומן ביקורת)</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4.2 Member – חבר בית הכנסת</w:t>
      </w:r>
    </w:p>
    <w:p>
      <w:pPr>
        <w:bidi/>
        <w:spacing w:after="100" w:before="60"/>
        <w:jc w:val="start"/>
      </w:pPr>
      <w:r>
        <w:rPr>
          <w:rFonts w:ascii="Arial" w:cs="Arial" w:eastAsia="Arial" w:hAnsi="Arial"/>
          <w:sz w:val="20"/>
          <w:szCs w:val="20"/>
          <w:rtl/>
        </w:rPr>
        <w:t xml:space="preserve">מקור בקובץ: גיליון 'חברי בית הכנסת' + כותרת כל בלוק ב'כרטיסיות'.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טיפוס</w:t>
            </w:r>
          </w:p>
        </w:tc>
        <w:tc>
          <w:tcPr>
            <w:tcW w:type="dxa" w:w="1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חובה</w:t>
            </w:r>
          </w:p>
        </w:tc>
        <w:tc>
          <w:tcPr>
            <w:tcW w:type="dxa" w:w="4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 / כללים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member_number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INTEGER UNIQUE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חבר רץ (נשמר מהקובץ הקיים: 1–90). מוצג למשתמש. לא ניתן לשימוש חוזר</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first_name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פרטי</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last_name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משפחה. בקובץ הקיים יש הערות בסוגריים ('אבוטבול(מיכאל שטרית)') – יועברו לשדה nickname/notes בייבוא</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nickname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כינוי / שם נוסף לזיהוי (למשל 'שרלי')</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mobile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נייד. אימות פורמט 05X-XXXXXXX</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email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לשליחת קבלה עתידית (לא בשלב א')</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address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כתובת</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ENUM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active / inactive. חבר לא פעיל לא מוצג ברשימות ברירת מחדל אך הכרטיסייה נשמרת</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opening_balance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MONEY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יתרת פתיחה (ברירת מחדל 0). משמש להסבה של 'יתרות תשפ"ג'</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notes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הערות חופשיות ('כולל יקירה', 'אורחי מיכאל אלהרר')</w:t>
            </w:r>
          </w:p>
        </w:tc>
      </w:tr>
    </w:tbl>
    <w:p>
      <w:pPr>
        <w:bidi/>
        <w:spacing w:after="100" w:before="60"/>
        <w:jc w:val="start"/>
      </w:pPr>
      <w:r>
        <w:rPr>
          <w:rFonts w:ascii="Arial" w:cs="Arial" w:eastAsia="Arial" w:hAnsi="Arial"/>
          <w:b/>
          <w:bCs/>
          <w:sz w:val="20"/>
          <w:szCs w:val="20"/>
          <w:rtl/>
        </w:rPr>
        <w:t xml:space="preserve">שדות מחושבים (לא נשמרים): </w:t>
      </w:r>
      <w:r>
        <w:rPr>
          <w:rFonts w:ascii="Arial" w:cs="Arial" w:eastAsia="Arial" w:hAnsi="Arial"/>
          <w:sz w:val="20"/>
          <w:szCs w:val="20"/>
          <w:rtl/>
        </w:rPr>
        <w:t xml:space="preserve">total_charges, total_payments, balance = opening_balance + Σ charges − Σ payments, last_payment_date.</w:t>
      </w:r>
    </w:p>
    <w:p>
      <w:pPr>
        <w:spacing w:after="120" w:before="0"/>
      </w:pPr>
    </w:p>
    <w:p>
      <w:pPr>
        <w:pStyle w:val="Heading2"/>
        <w:bidi/>
        <w:spacing w:after="140" w:before="300"/>
        <w:jc w:val="start"/>
      </w:pPr>
      <w:r>
        <w:rPr>
          <w:rFonts w:ascii="Arial" w:cs="Arial" w:eastAsia="Arial" w:hAnsi="Arial"/>
          <w:b/>
          <w:bCs/>
          <w:color w:val="1B4F72"/>
          <w:sz w:val="26"/>
          <w:szCs w:val="26"/>
          <w:rtl/>
        </w:rPr>
        <w:t xml:space="preserve">4.3 VowCharge – חיוב נדר</w:t>
      </w:r>
    </w:p>
    <w:p>
      <w:pPr>
        <w:bidi/>
        <w:spacing w:after="100" w:before="60"/>
        <w:jc w:val="start"/>
      </w:pPr>
      <w:r>
        <w:rPr>
          <w:rFonts w:ascii="Arial" w:cs="Arial" w:eastAsia="Arial" w:hAnsi="Arial"/>
          <w:sz w:val="20"/>
          <w:szCs w:val="20"/>
          <w:rtl/>
        </w:rPr>
        <w:t xml:space="preserve">מקור בקובץ: צד 'חיוב' בכרטיסייה (תאריך, פרשת שבוע, סכום).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טיפוס</w:t>
            </w:r>
          </w:p>
        </w:tc>
        <w:tc>
          <w:tcPr>
            <w:tcW w:type="dxa" w:w="1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חובה</w:t>
            </w:r>
          </w:p>
        </w:tc>
        <w:tc>
          <w:tcPr>
            <w:tcW w:type="dxa" w:w="4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 / כללים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member_id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Member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החבר המחויב</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charge_date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הנדר (לועזי, ISO). ברירת מחדל: היום. לא יכול להיות עתידי מעבר ל-7 ימים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hebrew_date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אוטומטי</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עברי מחושב מ-charge_date (לתצוגה ולדוחות)</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occasion_id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Occasion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פרשה/חג/אירוע מרשימה סגורה. ברירת מחדל: פרשת השבוע המחושבת לתאריך</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occasion_note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פירוט חופשי: 'הבן', 'אורח של אלי', 'חתן' וכו' (מחליף את הטקסט המעורב בקובץ)</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amount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MONEY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סכום &gt; 0. תיקון נעשה בשורת זיכוי נפרדת (ראו 4.4), לא בסכום שלילי</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kind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ENUM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 (נדר) / credit (זיכוי) / opening (יתרת פתיחה). זיכוי מוצג בסימן שלילי בכרטיסייה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reversal_of_id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VowCharge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אם זה זיכוי המבטל חיוב ספציפי – קישור לחיוב המקורי</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notes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הערות</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4.4 VowPayment – תשלום על חשבון נדרים</w:t>
      </w:r>
    </w:p>
    <w:p>
      <w:pPr>
        <w:bidi/>
        <w:spacing w:after="100" w:before="60"/>
        <w:jc w:val="start"/>
      </w:pPr>
      <w:r>
        <w:rPr>
          <w:rFonts w:ascii="Arial" w:cs="Arial" w:eastAsia="Arial" w:hAnsi="Arial"/>
          <w:sz w:val="20"/>
          <w:szCs w:val="20"/>
          <w:rtl/>
        </w:rPr>
        <w:t xml:space="preserve">מקור בקובץ: צד 'זיכוי' בכרטיסייה (תאריך תשלום, סכום, סטאטוס, סוג תשלום, מס' קבלה, תאריך הפקת קבלה).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טיפוס</w:t>
            </w:r>
          </w:p>
        </w:tc>
        <w:tc>
          <w:tcPr>
            <w:tcW w:type="dxa" w:w="1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חובה</w:t>
            </w:r>
          </w:p>
        </w:tc>
        <w:tc>
          <w:tcPr>
            <w:tcW w:type="dxa" w:w="4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 / כללים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member_id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Member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החבר המשלם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payment_date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קבלת הכסף. ברירת מחדל: היום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amount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MONEY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סכום &gt; 0. אזהרה (לא חסימה) אם גדול מיתרת החוב</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payment_method_id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PaymentMethod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מזומן / המחאה / הוראת קבע / כרטיס אשראי / העברה בנקאית</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reference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המחאה / 4 ספרות אחרונות / אסמכתת העברה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receipt_id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Receipt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הקבלה שהופקה (NULL = 'שולם', טרם הודפס)</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ENUM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recorded (שולם) / receipted (שולם והודפס) / cancelled (בוטל). מחושב מ-receipt_id ומביטול</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notes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הערות</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4.5 Donation – תרומה</w:t>
      </w:r>
    </w:p>
    <w:p>
      <w:pPr>
        <w:bidi/>
        <w:spacing w:after="100" w:before="60"/>
        <w:jc w:val="start"/>
      </w:pPr>
      <w:r>
        <w:rPr>
          <w:rFonts w:ascii="Arial" w:cs="Arial" w:eastAsia="Arial" w:hAnsi="Arial"/>
          <w:sz w:val="20"/>
          <w:szCs w:val="20"/>
          <w:rtl/>
        </w:rPr>
        <w:t xml:space="preserve">מקור בקובץ: גיליון 'תרומות'.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טיפוס</w:t>
            </w:r>
          </w:p>
        </w:tc>
        <w:tc>
          <w:tcPr>
            <w:tcW w:type="dxa" w:w="1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חובה</w:t>
            </w:r>
          </w:p>
        </w:tc>
        <w:tc>
          <w:tcPr>
            <w:tcW w:type="dxa" w:w="4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 / כללים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donation_number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INTEGER UNIQUE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מס"ד רץ (נשמר מהקובץ)</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donation_date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התרומה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member_id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Member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אם התורם הוא חבר – קישור לחבר (התרומה תוצג גם בכרטיסייה בלשונית נפרדת, לא בחשבון הנדרים)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donor_name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התורם כפי שיודפס בקבלה. אם נבחר חבר – ממולא אוטומטית וניתן לעריכה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donation_type_id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DonationType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בדק בית / ברכת השנה / משכורת לרב / כללי – רשימה ניתנת לניהול</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payment_method_id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PaymentMethod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אמצעי התרומה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amount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MONEY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סכום &gt; 0</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purpose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ייעוד/הערות ('משכורת לרב חודש מאי 24') – הופרד משם התורם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receipt_id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Receipt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קבלה שהופקה</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4.6 Receipt – קבלה</w:t>
      </w:r>
    </w:p>
    <w:p>
      <w:pPr>
        <w:bidi/>
        <w:spacing w:after="100" w:before="60"/>
        <w:jc w:val="start"/>
      </w:pPr>
      <w:r>
        <w:rPr>
          <w:rFonts w:ascii="Arial" w:cs="Arial" w:eastAsia="Arial" w:hAnsi="Arial"/>
          <w:sz w:val="20"/>
          <w:szCs w:val="20"/>
          <w:rtl/>
        </w:rPr>
        <w:t xml:space="preserve">מקור בקובץ: גיליון 'מספר קבלה' + תבנית 'קבלות'. קבלה היא רשומה בלתי ניתנת לשינוי (Immutable).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טיפוס</w:t>
            </w:r>
          </w:p>
        </w:tc>
        <w:tc>
          <w:tcPr>
            <w:tcW w:type="dxa" w:w="1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חובה</w:t>
            </w:r>
          </w:p>
        </w:tc>
        <w:tc>
          <w:tcPr>
            <w:tcW w:type="dxa" w:w="4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 / כללים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receipt_number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INTEGER UNIQUE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רץ גלובלי, ממשיך מ-453. מוקצה בטרנזקציה בעת ההפקה הראשונה בלבד. ללא חורים, ללא שימוש חוזר</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source_type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ENUM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vow_payment / donation</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source_id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INTEGER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מזהה התשלום או התרומה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payer_name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השם כפי שהודפס (מוקפא – גם אם שם החבר ישתנה אחר כך)</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amount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MONEY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הסכום כפי שהודפס</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payment_method_text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אמצעי התשלום כפי שהודפס</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payment_date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התשלום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issued_at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DATETIME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מועד ההפקה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hebrew_year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שנה עברית מחושבת אוטומטית ממועד ההפקה (למשל תשפ"ז)</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pdf_path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נתיב קובץ ה-PDF שנשמר בארכיון (receipts/2026/0453.pdf)</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print_count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INTEGER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ההדפסות. הדפסה שנייה ואילך מסומנת 'העתק'</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cancelled_at / cancel_reason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DATETIME / 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ביטול קבלה (רק גבאי מנהל). הקבלה נשארת במספור ומסומנת 'מבוטלת'</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4.7 Expense – הוצאה</w:t>
      </w:r>
    </w:p>
    <w:p>
      <w:pPr>
        <w:bidi/>
        <w:spacing w:after="100" w:before="60"/>
        <w:jc w:val="start"/>
      </w:pPr>
      <w:r>
        <w:rPr>
          <w:rFonts w:ascii="Arial" w:cs="Arial" w:eastAsia="Arial" w:hAnsi="Arial"/>
          <w:sz w:val="20"/>
          <w:szCs w:val="20"/>
          <w:rtl/>
        </w:rPr>
        <w:t xml:space="preserve">מקור בקובץ: גיליון 'הוצאות'.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15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טיפוס</w:t>
            </w:r>
          </w:p>
        </w:tc>
        <w:tc>
          <w:tcPr>
            <w:tcW w:type="dxa" w:w="1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חובה</w:t>
            </w:r>
          </w:p>
        </w:tc>
        <w:tc>
          <w:tcPr>
            <w:tcW w:type="dxa" w:w="4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תיאור / כללים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expense_number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INTEGER UNIQUE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מס"ד רץ (נשמר מהקובץ)</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expense_date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DATE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ההוצאה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amount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MONEY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סכום. שלילי מותר רק בסוג 'החזר/תיקון' עם הערה חובה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category_id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ExpenseCategory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משכורת לרב / תחזוקה / ציוד / כיבוד וחגים / חשמל ומים / אחר – רשימה ניתנת לניהול</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description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כן</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פירוט ההוצאה</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supplier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ספק / מקבל התשלום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reference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חשבונית/קבלה של הספק (היום בעמודת 'הערות')</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payment_method_id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FK PaymentMethod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איך שולם</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attachment_path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סריקה/צילום של החשבונית (קובץ מקומי)</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notes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TEXT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הערות</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4.8 טבלאות עזר (Lookups)</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טבלה</w:t>
            </w:r>
          </w:p>
        </w:tc>
        <w:tc>
          <w:tcPr>
            <w:tcW w:type="dxa" w:w="3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שדות</w:t>
            </w:r>
          </w:p>
        </w:tc>
        <w:tc>
          <w:tcPr>
            <w:tcW w:type="dxa" w:w="46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ערכים התחלתיים / הערות</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Occasion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id, name, type (parasha/holiday/event/credit/other), sort_order, is_active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54 פרשות השבוע, חגים (ראש השנה, יום כיפור, סוכות, שמחת תורה, הקפות, פסח, שבועות, חנוכה…), אירועים (ברכת השנה, בר מצווה, חתן, אזכרה), 'זיכוי', 'יתרת פתיחה', 'אחר'. ניתן להוסיף ולהשבית</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PaymentMethod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id, name, is_active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מזומן, המחאה, הוראת קבע, כרטיס אשראי, העברה בנקאית, ביט/פייבוקס</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DonationType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id, name, is_active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בדק בית, ברכת השנה, משכורת לרב, כללי</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ExpenseCategory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id, name, is_active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משכורת לרב, תחזוקה ותיקונים, ציוד, כיבוד וחגים, חשמל ומים, הדפסות, אחר</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Settings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key, value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בית הכנסת, יישוב, כתובת, טלפון, מספר עמותה (אם קיים), חתימה (תמונה), לוגו, תחילת שנה כספית (חודש), נתיב גיבוי, מספר קבלה הבא</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User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id, username, password_hash, role, is_active</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גבאי מנהל, מזין, צופה</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AuditLog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id, user_id, timestamp, entity, entity_id, action, before_json, after_json</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כל יצירה/עדכון/מחיקה/ביטול/הדפסה. לא ניתן למחיקה מהממשק</w:t>
            </w:r>
          </w:p>
        </w:tc>
      </w:tr>
    </w:tbl>
    <w:p>
      <w:r>
        <w:br w:type="page"/>
      </w:r>
    </w:p>
    <w:p>
      <w:pPr>
        <w:pStyle w:val="Heading1"/>
        <w:bidi/>
        <w:spacing w:after="200" w:before="400"/>
        <w:jc w:val="start"/>
      </w:pPr>
      <w:r>
        <w:rPr>
          <w:rFonts w:ascii="Arial" w:cs="Arial" w:eastAsia="Arial" w:hAnsi="Arial"/>
          <w:b/>
          <w:bCs/>
          <w:color w:val="1B4F72"/>
          <w:sz w:val="32"/>
          <w:szCs w:val="32"/>
          <w:rtl/>
        </w:rPr>
        <w:t xml:space="preserve">5. דרישות פונקציונליות – מסכים ופעולות</w:t>
      </w:r>
    </w:p>
    <w:p>
      <w:pPr>
        <w:bidi/>
        <w:spacing w:after="100" w:before="60"/>
        <w:jc w:val="start"/>
      </w:pPr>
      <w:r>
        <w:rPr>
          <w:rFonts w:ascii="Arial" w:cs="Arial" w:eastAsia="Arial" w:hAnsi="Arial"/>
          <w:sz w:val="20"/>
          <w:szCs w:val="20"/>
          <w:rtl/>
        </w:rPr>
        <w:t xml:space="preserve">כל דרישה ממוספרת (F-xx) לצורך מעקב בפיתוח ובבדיקות.</w:t>
      </w:r>
    </w:p>
    <w:p>
      <w:pPr>
        <w:pStyle w:val="Heading2"/>
        <w:bidi/>
        <w:spacing w:after="140" w:before="300"/>
        <w:jc w:val="start"/>
      </w:pPr>
      <w:r>
        <w:rPr>
          <w:rFonts w:ascii="Arial" w:cs="Arial" w:eastAsia="Arial" w:hAnsi="Arial"/>
          <w:b/>
          <w:bCs/>
          <w:color w:val="1B4F72"/>
          <w:sz w:val="26"/>
          <w:szCs w:val="26"/>
          <w:rtl/>
        </w:rPr>
        <w:t xml:space="preserve">5.1 מסך ראשי (Dashboard)</w:t>
      </w:r>
    </w:p>
    <w:p>
      <w:pPr>
        <w:bidi/>
        <w:spacing w:after="100" w:before="60"/>
        <w:jc w:val="start"/>
      </w:pPr>
      <w:r>
        <w:rPr>
          <w:rFonts w:ascii="Arial" w:cs="Arial" w:eastAsia="Arial" w:hAnsi="Arial"/>
          <w:sz w:val="20"/>
          <w:szCs w:val="20"/>
          <w:rtl/>
        </w:rPr>
        <w:t xml:space="preserve">מחליף את 'מסך ראשי' בקובץ. במקום כפתורי ניווט בלבד, המסך מציג תמונת מצב:</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F-01 </w:t>
      </w:r>
      <w:r>
        <w:rPr>
          <w:rFonts w:ascii="Arial" w:cs="Arial" w:eastAsia="Arial" w:hAnsi="Arial"/>
          <w:sz w:val="20"/>
          <w:szCs w:val="20"/>
          <w:rtl/>
        </w:rPr>
        <w:t xml:space="preserve">כרטיסי סיכום: סה"כ יתרות חוב פתוחות (היום: ~45,000 ₪), תקבולים החודש (נדרים + תרומות), הוצאות החודש, יתרה מצטברת.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F-02 </w:t>
      </w:r>
      <w:r>
        <w:rPr>
          <w:rFonts w:ascii="Arial" w:cs="Arial" w:eastAsia="Arial" w:hAnsi="Arial"/>
          <w:sz w:val="20"/>
          <w:szCs w:val="20"/>
          <w:rtl/>
        </w:rPr>
        <w:t xml:space="preserve">רשימת 10 החייבים הגדולים עם קפיצה לכרטיסייה.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F-03 </w:t>
      </w:r>
      <w:r>
        <w:rPr>
          <w:rFonts w:ascii="Arial" w:cs="Arial" w:eastAsia="Arial" w:hAnsi="Arial"/>
          <w:sz w:val="20"/>
          <w:szCs w:val="20"/>
          <w:rtl/>
        </w:rPr>
        <w:t xml:space="preserve">תשלומים שנרשמו ללא קבלה (סטאטוס 'שולם') – תזכורת להפקה.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F-04 </w:t>
      </w:r>
      <w:r>
        <w:rPr>
          <w:rFonts w:ascii="Arial" w:cs="Arial" w:eastAsia="Arial" w:hAnsi="Arial"/>
          <w:sz w:val="20"/>
          <w:szCs w:val="20"/>
          <w:rtl/>
        </w:rPr>
        <w:t xml:space="preserve">ניווט: חברים, כרטיסיות, נדרים, תשלומים, תרומות, הוצאות, קבלות, דוחות, הגדרות.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F-05 </w:t>
      </w:r>
      <w:r>
        <w:rPr>
          <w:rFonts w:ascii="Arial" w:cs="Arial" w:eastAsia="Arial" w:hAnsi="Arial"/>
          <w:sz w:val="20"/>
          <w:szCs w:val="20"/>
          <w:rtl/>
        </w:rPr>
        <w:t xml:space="preserve">פעולות מהירות: הזנת נדר, קבלת תשלום, הזנת תרומה, הזנת הוצאה – כל אחת פותחת טופס עם חיפוש חבר.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F-06 </w:t>
      </w:r>
      <w:r>
        <w:rPr>
          <w:rFonts w:ascii="Arial" w:cs="Arial" w:eastAsia="Arial" w:hAnsi="Arial"/>
          <w:sz w:val="20"/>
          <w:szCs w:val="20"/>
          <w:rtl/>
        </w:rPr>
        <w:t xml:space="preserve">הצגת התאריך העברי והלועזי ופרשת השבוע הקרובה בכותרת.</w:t>
      </w:r>
    </w:p>
    <w:p>
      <w:pPr>
        <w:pStyle w:val="Heading2"/>
        <w:bidi/>
        <w:spacing w:after="140" w:before="300"/>
        <w:jc w:val="start"/>
      </w:pPr>
      <w:r>
        <w:rPr>
          <w:rFonts w:ascii="Arial" w:cs="Arial" w:eastAsia="Arial" w:hAnsi="Arial"/>
          <w:b/>
          <w:bCs/>
          <w:color w:val="1B4F72"/>
          <w:sz w:val="26"/>
          <w:szCs w:val="26"/>
          <w:rtl/>
        </w:rPr>
        <w:t xml:space="preserve">5.2 ניהול חברים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F-10 </w:t>
      </w:r>
      <w:r>
        <w:rPr>
          <w:rFonts w:ascii="Arial" w:cs="Arial" w:eastAsia="Arial" w:hAnsi="Arial"/>
          <w:sz w:val="20"/>
          <w:szCs w:val="20"/>
          <w:rtl/>
        </w:rPr>
        <w:t xml:space="preserve">טבלת חברים עם חיפוש חופשי (שם, כינוי, נייד, מספר חבר), מיון וסינון פעיל/לא פעיל. עמודות: מס' חבר, שם, נייד, יתרת חוב, תשלום אחרון.</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F-11 </w:t>
      </w:r>
      <w:r>
        <w:rPr>
          <w:rFonts w:ascii="Arial" w:cs="Arial" w:eastAsia="Arial" w:hAnsi="Arial"/>
          <w:sz w:val="20"/>
          <w:szCs w:val="20"/>
          <w:rtl/>
        </w:rPr>
        <w:t xml:space="preserve">הוספת חבר: שם פרטי ושם משפחה חובה; מספר חבר מוקצה אוטומטית (MAX+1) ומוצג. בדיקת כפילות שם – אזהרה.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F-12 </w:t>
      </w:r>
      <w:r>
        <w:rPr>
          <w:rFonts w:ascii="Arial" w:cs="Arial" w:eastAsia="Arial" w:hAnsi="Arial"/>
          <w:sz w:val="20"/>
          <w:szCs w:val="20"/>
          <w:rtl/>
        </w:rPr>
        <w:t xml:space="preserve">עריכת פרטי חבר. שינוי שם לא משנה קבלות שכבר הופקו.</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F-13 </w:t>
      </w:r>
      <w:r>
        <w:rPr>
          <w:rFonts w:ascii="Arial" w:cs="Arial" w:eastAsia="Arial" w:hAnsi="Arial"/>
          <w:sz w:val="20"/>
          <w:szCs w:val="20"/>
          <w:rtl/>
        </w:rPr>
        <w:t xml:space="preserve">השבתת חבר (לא מחיקה). חבר עם יתרת חוב ≠ 0 מחייב אישור.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F-14 </w:t>
      </w:r>
      <w:r>
        <w:rPr>
          <w:rFonts w:ascii="Arial" w:cs="Arial" w:eastAsia="Arial" w:hAnsi="Arial"/>
          <w:sz w:val="20"/>
          <w:szCs w:val="20"/>
          <w:rtl/>
        </w:rPr>
        <w:t xml:space="preserve">מיזוג כפילויות (מנהל בלבד): העברת כל התנועות מחבר א' לחבר ב'.</w:t>
      </w:r>
    </w:p>
    <w:p>
      <w:pPr>
        <w:pStyle w:val="Heading2"/>
        <w:bidi/>
        <w:spacing w:after="140" w:before="300"/>
        <w:jc w:val="start"/>
      </w:pPr>
      <w:r>
        <w:rPr>
          <w:rFonts w:ascii="Arial" w:cs="Arial" w:eastAsia="Arial" w:hAnsi="Arial"/>
          <w:b/>
          <w:bCs/>
          <w:color w:val="1B4F72"/>
          <w:sz w:val="26"/>
          <w:szCs w:val="26"/>
          <w:rtl/>
        </w:rPr>
        <w:t xml:space="preserve">5.3 כרטיסיית חבר</w:t>
      </w:r>
    </w:p>
    <w:p>
      <w:pPr>
        <w:bidi/>
        <w:spacing w:after="100" w:before="60"/>
        <w:jc w:val="start"/>
      </w:pPr>
      <w:r>
        <w:rPr>
          <w:rFonts w:ascii="Arial" w:cs="Arial" w:eastAsia="Arial" w:hAnsi="Arial"/>
          <w:sz w:val="20"/>
          <w:szCs w:val="20"/>
          <w:rtl/>
        </w:rPr>
        <w:t xml:space="preserve">מחליפה את בלוק ה-10 עמודות ב'כרטיסיות'. זהו המסך המרכזי של המערכת.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F-20 </w:t>
      </w:r>
      <w:r>
        <w:rPr>
          <w:rFonts w:ascii="Arial" w:cs="Arial" w:eastAsia="Arial" w:hAnsi="Arial"/>
          <w:sz w:val="20"/>
          <w:szCs w:val="20"/>
          <w:rtl/>
        </w:rPr>
        <w:t xml:space="preserve">כותרת: שם, מספר חבר, נייד, יתרת חוב מודגשת (צבע אדום לחוב, ירוק לאפס/זכות).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F-21 </w:t>
      </w:r>
      <w:r>
        <w:rPr>
          <w:rFonts w:ascii="Arial" w:cs="Arial" w:eastAsia="Arial" w:hAnsi="Arial"/>
          <w:sz w:val="20"/>
          <w:szCs w:val="20"/>
          <w:rtl/>
        </w:rPr>
        <w:t xml:space="preserve">לשונית 'תנועות': טבלה כרונולוגית משולבת של חיובים ותשלומים עם עמודות: תאריך (לועזי + עברי), סוג (נדר/זיכוי/תשלום), פרשה/אירוע, פירוט, חיוב, זיכוי, יתרה מצטברת, אמצעי תשלום, מס' קבלה, סטאטוס.</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F-22 </w:t>
      </w:r>
      <w:r>
        <w:rPr>
          <w:rFonts w:ascii="Arial" w:cs="Arial" w:eastAsia="Arial" w:hAnsi="Arial"/>
          <w:sz w:val="20"/>
          <w:szCs w:val="20"/>
          <w:rtl/>
        </w:rPr>
        <w:t xml:space="preserve">לשונית 'תרומות': תרומות שקושרו לחבר (לא משפיעות על יתרת הנדרים).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F-23 </w:t>
      </w:r>
      <w:r>
        <w:rPr>
          <w:rFonts w:ascii="Arial" w:cs="Arial" w:eastAsia="Arial" w:hAnsi="Arial"/>
          <w:sz w:val="20"/>
          <w:szCs w:val="20"/>
          <w:rtl/>
        </w:rPr>
        <w:t xml:space="preserve">סינון לפי טווח תאריכים / שנה עברית / שנה כספית. ברירת מחדל: השנה הכספית הנוכחית עם שורת 'יתרת פתיחה'.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F-24 </w:t>
      </w:r>
      <w:r>
        <w:rPr>
          <w:rFonts w:ascii="Arial" w:cs="Arial" w:eastAsia="Arial" w:hAnsi="Arial"/>
          <w:sz w:val="20"/>
          <w:szCs w:val="20"/>
          <w:rtl/>
        </w:rPr>
        <w:t xml:space="preserve">פעולות מהכרטיסייה: הזנת נדר, קבלת תשלום, הדפסת קבלה לתשלום נבחר, הדפסת כרטיסייה (דף חשבון לחבר), עריכה/ביטול תנועה לפי הרשאות.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F-25 </w:t>
      </w:r>
      <w:r>
        <w:rPr>
          <w:rFonts w:ascii="Arial" w:cs="Arial" w:eastAsia="Arial" w:hAnsi="Arial"/>
          <w:sz w:val="20"/>
          <w:szCs w:val="20"/>
          <w:rtl/>
        </w:rPr>
        <w:t xml:space="preserve">אין מגבלת מספר תנועות.</w:t>
      </w:r>
    </w:p>
    <w:p>
      <w:pPr>
        <w:pStyle w:val="Heading2"/>
        <w:bidi/>
        <w:spacing w:after="140" w:before="300"/>
        <w:jc w:val="start"/>
      </w:pPr>
      <w:r>
        <w:rPr>
          <w:rFonts w:ascii="Arial" w:cs="Arial" w:eastAsia="Arial" w:hAnsi="Arial"/>
          <w:b/>
          <w:bCs/>
          <w:color w:val="1B4F72"/>
          <w:sz w:val="26"/>
          <w:szCs w:val="26"/>
          <w:rtl/>
        </w:rPr>
        <w:t xml:space="preserve">5.4 הזנת נדר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F-30 </w:t>
      </w:r>
      <w:r>
        <w:rPr>
          <w:rFonts w:ascii="Arial" w:cs="Arial" w:eastAsia="Arial" w:hAnsi="Arial"/>
          <w:sz w:val="20"/>
          <w:szCs w:val="20"/>
          <w:rtl/>
        </w:rPr>
        <w:t xml:space="preserve">בחירת חבר בחיפוש (הקלדת שם/מספר) – לא לפי שורה מסומנת. אם נפתח מהכרטיסייה – החבר ממולא.</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F-31 </w:t>
      </w:r>
      <w:r>
        <w:rPr>
          <w:rFonts w:ascii="Arial" w:cs="Arial" w:eastAsia="Arial" w:hAnsi="Arial"/>
          <w:sz w:val="20"/>
          <w:szCs w:val="20"/>
          <w:rtl/>
        </w:rPr>
        <w:t xml:space="preserve">שדות: תאריך (ברירת מחדל היום; מציג תאריך עברי לצידו), פרשה/אירוע (רשימה נפתחת עם חיפוש; ברירת מחדל: הפרשה של השבת הקרובה/האחרונה לפי התאריך), פירוט חופשי, סכום.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F-32 </w:t>
      </w:r>
      <w:r>
        <w:rPr>
          <w:rFonts w:ascii="Arial" w:cs="Arial" w:eastAsia="Arial" w:hAnsi="Arial"/>
          <w:sz w:val="20"/>
          <w:szCs w:val="20"/>
          <w:rtl/>
        </w:rPr>
        <w:t xml:space="preserve">אימותים: סכום מספרי &gt; 0; תאריך תקין; פרשה חובה. הודעת שגיאה ליד השדה.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F-33 </w:t>
      </w:r>
      <w:r>
        <w:rPr>
          <w:rFonts w:ascii="Arial" w:cs="Arial" w:eastAsia="Arial" w:hAnsi="Arial"/>
          <w:sz w:val="20"/>
          <w:szCs w:val="20"/>
          <w:rtl/>
        </w:rPr>
        <w:t xml:space="preserve">מצב 'הזנה מרובה' (לאחר שבת/חג): טבלת הזנה מהירה – שורה לכל חבר: חבר, סכום, פירוט; תאריך ופרשה משותפים. שמירה בטרנזקציה אחת. זה משפר משמעותית את זרימת העבודה הקיימת (טופס אחד לכל נדר).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F-34 </w:t>
      </w:r>
      <w:r>
        <w:rPr>
          <w:rFonts w:ascii="Arial" w:cs="Arial" w:eastAsia="Arial" w:hAnsi="Arial"/>
          <w:sz w:val="20"/>
          <w:szCs w:val="20"/>
          <w:rtl/>
        </w:rPr>
        <w:t xml:space="preserve">לאחר שמירה: הצגת היתרה המעודכנת של החבר.</w:t>
      </w:r>
    </w:p>
    <w:p>
      <w:pPr>
        <w:pStyle w:val="Heading2"/>
        <w:bidi/>
        <w:spacing w:after="140" w:before="300"/>
        <w:jc w:val="start"/>
      </w:pPr>
      <w:r>
        <w:rPr>
          <w:rFonts w:ascii="Arial" w:cs="Arial" w:eastAsia="Arial" w:hAnsi="Arial"/>
          <w:b/>
          <w:bCs/>
          <w:color w:val="1B4F72"/>
          <w:sz w:val="26"/>
          <w:szCs w:val="26"/>
          <w:rtl/>
        </w:rPr>
        <w:t xml:space="preserve">5.5 הזנת זיכוי / תיקון</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F-35 </w:t>
      </w:r>
      <w:r>
        <w:rPr>
          <w:rFonts w:ascii="Arial" w:cs="Arial" w:eastAsia="Arial" w:hAnsi="Arial"/>
          <w:sz w:val="20"/>
          <w:szCs w:val="20"/>
          <w:rtl/>
        </w:rPr>
        <w:t xml:space="preserve">טופס זיכוי: חבר, תאריך, סכום, סיבה (רשימה: חיוב בטעות, לא משלם – מחיקת חוב, הנחה, אחר) + הערה חובה. מצריך הרשאת מנהל אם הסכום מעל סף מוגדר (למשל 500 ₪).</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F-36 </w:t>
      </w:r>
      <w:r>
        <w:rPr>
          <w:rFonts w:ascii="Arial" w:cs="Arial" w:eastAsia="Arial" w:hAnsi="Arial"/>
          <w:sz w:val="20"/>
          <w:szCs w:val="20"/>
          <w:rtl/>
        </w:rPr>
        <w:t xml:space="preserve">ביטול חיוב שנרשם היום על ידי אותו משתמש – מחיקה לוגית ישירה עם רישום ביומן הביקורת.</w:t>
      </w:r>
    </w:p>
    <w:p>
      <w:pPr>
        <w:pStyle w:val="Heading2"/>
        <w:bidi/>
        <w:spacing w:after="140" w:before="300"/>
        <w:jc w:val="start"/>
      </w:pPr>
      <w:r>
        <w:rPr>
          <w:rFonts w:ascii="Arial" w:cs="Arial" w:eastAsia="Arial" w:hAnsi="Arial"/>
          <w:b/>
          <w:bCs/>
          <w:color w:val="1B4F72"/>
          <w:sz w:val="26"/>
          <w:szCs w:val="26"/>
          <w:rtl/>
        </w:rPr>
        <w:t xml:space="preserve">5.6 קבלת תשלום נדר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F-40 </w:t>
      </w:r>
      <w:r>
        <w:rPr>
          <w:rFonts w:ascii="Arial" w:cs="Arial" w:eastAsia="Arial" w:hAnsi="Arial"/>
          <w:sz w:val="20"/>
          <w:szCs w:val="20"/>
          <w:rtl/>
        </w:rPr>
        <w:t xml:space="preserve">בחירת חבר בחיפוש. הצגת יתרת החוב, תאריך תשלום אחרון ורשימת 5 החיובים האחרונים.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F-41 </w:t>
      </w:r>
      <w:r>
        <w:rPr>
          <w:rFonts w:ascii="Arial" w:cs="Arial" w:eastAsia="Arial" w:hAnsi="Arial"/>
          <w:sz w:val="20"/>
          <w:szCs w:val="20"/>
          <w:rtl/>
        </w:rPr>
        <w:t xml:space="preserve">שדות: תאריך תשלום (ברירת מחדל היום), סכום (ברירת מחדל: מלוא היתרה), אמצעי תשלום (חובה), אסמכתא, הערה.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F-42 </w:t>
      </w:r>
      <w:r>
        <w:rPr>
          <w:rFonts w:ascii="Arial" w:cs="Arial" w:eastAsia="Arial" w:hAnsi="Arial"/>
          <w:sz w:val="20"/>
          <w:szCs w:val="20"/>
          <w:rtl/>
        </w:rPr>
        <w:t xml:space="preserve">אימותים: סכום &gt; 0; אמצעי תשלום חובה; אזהרה אם סכום &gt; יתרה (מותר – יוצר יתרת זכות).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F-43 </w:t>
      </w:r>
      <w:r>
        <w:rPr>
          <w:rFonts w:ascii="Arial" w:cs="Arial" w:eastAsia="Arial" w:hAnsi="Arial"/>
          <w:sz w:val="20"/>
          <w:szCs w:val="20"/>
          <w:rtl/>
        </w:rPr>
        <w:t xml:space="preserve">כפתור 'שמור והדפס קבלה' (ברירת מחדל) וכפתור 'שמור בלי קבלה' (סטאטוס 'שולם'). זה מקצר את הזרימה הקיימת של 3 מסכים לפעולה אחת.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F-44 </w:t>
      </w:r>
      <w:r>
        <w:rPr>
          <w:rFonts w:ascii="Arial" w:cs="Arial" w:eastAsia="Arial" w:hAnsi="Arial"/>
          <w:sz w:val="20"/>
          <w:szCs w:val="20"/>
          <w:rtl/>
        </w:rPr>
        <w:t xml:space="preserve">תשלום עבור מספר חברים באותו אמצעי (למשל אב המשלם עבור בניו): הזנה מרובה עם קבלה נפרדת לכל חבר.</w:t>
      </w:r>
    </w:p>
    <w:p>
      <w:pPr>
        <w:pStyle w:val="Heading2"/>
        <w:bidi/>
        <w:spacing w:after="140" w:before="300"/>
        <w:jc w:val="start"/>
      </w:pPr>
      <w:r>
        <w:rPr>
          <w:rFonts w:ascii="Arial" w:cs="Arial" w:eastAsia="Arial" w:hAnsi="Arial"/>
          <w:b/>
          <w:bCs/>
          <w:color w:val="1B4F72"/>
          <w:sz w:val="26"/>
          <w:szCs w:val="26"/>
          <w:rtl/>
        </w:rPr>
        <w:t xml:space="preserve">5.7 תרומות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F-50 </w:t>
      </w:r>
      <w:r>
        <w:rPr>
          <w:rFonts w:ascii="Arial" w:cs="Arial" w:eastAsia="Arial" w:hAnsi="Arial"/>
          <w:sz w:val="20"/>
          <w:szCs w:val="20"/>
          <w:rtl/>
        </w:rPr>
        <w:t xml:space="preserve">יומן תרומות: טבלה עם חיפוש, סינון לפי תאריך/סוג/אמצעי/עם-בלי קבלה, סיכום בתחתית.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F-51 </w:t>
      </w:r>
      <w:r>
        <w:rPr>
          <w:rFonts w:ascii="Arial" w:cs="Arial" w:eastAsia="Arial" w:hAnsi="Arial"/>
          <w:sz w:val="20"/>
          <w:szCs w:val="20"/>
          <w:rtl/>
        </w:rPr>
        <w:t xml:space="preserve">הזנת תרומה: תורם (חיפוש חבר או הקלדת שם חופשי), תאריך, סוג תרומה, אמצעי, סכום, ייעוד/הערה. כפתורים 'שמור והדפס קבלה' / 'שמור'.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F-52 </w:t>
      </w:r>
      <w:r>
        <w:rPr>
          <w:rFonts w:ascii="Arial" w:cs="Arial" w:eastAsia="Arial" w:hAnsi="Arial"/>
          <w:sz w:val="20"/>
          <w:szCs w:val="20"/>
          <w:rtl/>
        </w:rPr>
        <w:t xml:space="preserve">עריכת תרומה מותרת עד להפקת קבלה; לאחר מכן רק ביטול (מנהל) המבטל גם את הקבלה.</w:t>
      </w:r>
    </w:p>
    <w:p>
      <w:pPr>
        <w:pStyle w:val="Heading2"/>
        <w:bidi/>
        <w:spacing w:after="140" w:before="300"/>
        <w:jc w:val="start"/>
      </w:pPr>
      <w:r>
        <w:rPr>
          <w:rFonts w:ascii="Arial" w:cs="Arial" w:eastAsia="Arial" w:hAnsi="Arial"/>
          <w:b/>
          <w:bCs/>
          <w:color w:val="1B4F72"/>
          <w:sz w:val="26"/>
          <w:szCs w:val="26"/>
          <w:rtl/>
        </w:rPr>
        <w:t xml:space="preserve">5.8 הוצאות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F-60 </w:t>
      </w:r>
      <w:r>
        <w:rPr>
          <w:rFonts w:ascii="Arial" w:cs="Arial" w:eastAsia="Arial" w:hAnsi="Arial"/>
          <w:sz w:val="20"/>
          <w:szCs w:val="20"/>
          <w:rtl/>
        </w:rPr>
        <w:t xml:space="preserve">יומן הוצאות: טבלה עם חיפוש, סינון לפי תאריך/קטגוריה/ספק, סיכום דינמי לפי הסינון (מחליף את שורת הסיכום הידנית).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F-61 </w:t>
      </w:r>
      <w:r>
        <w:rPr>
          <w:rFonts w:ascii="Arial" w:cs="Arial" w:eastAsia="Arial" w:hAnsi="Arial"/>
          <w:sz w:val="20"/>
          <w:szCs w:val="20"/>
          <w:rtl/>
        </w:rPr>
        <w:t xml:space="preserve">הזנת הוצאה: תאריך, סכום, קטגוריה, פירוט, ספק, אסמכתא, אמצעי תשלום, צירוף קובץ (סריקה). אימותים: סכום מספרי, פירוט חובה (כמו היום).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F-62 </w:t>
      </w:r>
      <w:r>
        <w:rPr>
          <w:rFonts w:ascii="Arial" w:cs="Arial" w:eastAsia="Arial" w:hAnsi="Arial"/>
          <w:sz w:val="20"/>
          <w:szCs w:val="20"/>
          <w:rtl/>
        </w:rPr>
        <w:t xml:space="preserve">עריכה ומחיקה לוגית עם רישום ביומן ביקורת.</w:t>
      </w:r>
    </w:p>
    <w:p>
      <w:pPr>
        <w:pStyle w:val="Heading2"/>
        <w:bidi/>
        <w:spacing w:after="140" w:before="300"/>
        <w:jc w:val="start"/>
      </w:pPr>
      <w:r>
        <w:rPr>
          <w:rFonts w:ascii="Arial" w:cs="Arial" w:eastAsia="Arial" w:hAnsi="Arial"/>
          <w:b/>
          <w:bCs/>
          <w:color w:val="1B4F72"/>
          <w:sz w:val="26"/>
          <w:szCs w:val="26"/>
          <w:rtl/>
        </w:rPr>
        <w:t xml:space="preserve">5.9 קבלות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F-70 </w:t>
      </w:r>
      <w:r>
        <w:rPr>
          <w:rFonts w:ascii="Arial" w:cs="Arial" w:eastAsia="Arial" w:hAnsi="Arial"/>
          <w:sz w:val="20"/>
          <w:szCs w:val="20"/>
          <w:rtl/>
        </w:rPr>
        <w:t xml:space="preserve">הפקת קבלה: הקצאת מספר בטרנזקציה (SELECT next FOR UPDATE / טבלת Sequence), יצירת PDF מתבנית, שמירה בארכיון, פתיחת תצוגה מקדימה, הדפסה למדפסת ברירת מחדל. אם ההדפסה נכשלת – הקבלה נשארת עם print_count = 0 וניתן להדפיס שוב.</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F-71 </w:t>
      </w:r>
      <w:r>
        <w:rPr>
          <w:rFonts w:ascii="Arial" w:cs="Arial" w:eastAsia="Arial" w:hAnsi="Arial"/>
          <w:sz w:val="20"/>
          <w:szCs w:val="20"/>
          <w:rtl/>
        </w:rPr>
        <w:t xml:space="preserve">תוכן הקבלה (שימור התבנית הקיימת): שם בית הכנסת ויישוב (מהגדרות), לוגו, מספר קבלה, שנה עברית מחושבת, 'נתקבל בתודה מ:', סכום בספרות ובמילים, אמצעי תשלום (+ פרטי המחאה אם יש), תאריך התשלום (לועזי + עברי), עבור (נדרים / תרומה – סוג), 'בתודה ועד בית הכנסת', תאריך הפקה, חתימה (תמונה או ידנית).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F-72 </w:t>
      </w:r>
      <w:r>
        <w:rPr>
          <w:rFonts w:ascii="Arial" w:cs="Arial" w:eastAsia="Arial" w:hAnsi="Arial"/>
          <w:sz w:val="20"/>
          <w:szCs w:val="20"/>
          <w:rtl/>
        </w:rPr>
        <w:t xml:space="preserve">הדפסה חוזרת: מסומנת 'העתק' וסופרת print_count. אין הקצאת מספר חדש.</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F-73 </w:t>
      </w:r>
      <w:r>
        <w:rPr>
          <w:rFonts w:ascii="Arial" w:cs="Arial" w:eastAsia="Arial" w:hAnsi="Arial"/>
          <w:sz w:val="20"/>
          <w:szCs w:val="20"/>
          <w:rtl/>
        </w:rPr>
        <w:t xml:space="preserve">ביטול קבלה (מנהל בלבד, סיבה חובה): הקבלה מסומנת מבוטלת, התשלום/תרומה חוזרים לסטאטוס 'שולם' או מבוטלים בהתאם לבחירה. המספר לא משוחרר.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F-74 </w:t>
      </w:r>
      <w:r>
        <w:rPr>
          <w:rFonts w:ascii="Arial" w:cs="Arial" w:eastAsia="Arial" w:hAnsi="Arial"/>
          <w:sz w:val="20"/>
          <w:szCs w:val="20"/>
          <w:rtl/>
        </w:rPr>
        <w:t xml:space="preserve">ספר קבלות: רשימת כל הקבלות לפי מספר, עם סינון וייצוא. בדיקת רציפות (התראה אם חסר מספר).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F-75 </w:t>
      </w:r>
      <w:r>
        <w:rPr>
          <w:rFonts w:ascii="Arial" w:cs="Arial" w:eastAsia="Arial" w:hAnsi="Arial"/>
          <w:sz w:val="20"/>
          <w:szCs w:val="20"/>
          <w:rtl/>
        </w:rPr>
        <w:t xml:space="preserve">הפקת קבלה מרוכזת (אופציונלי, שלב ב'): קבלה אחת למספר תשלומים של אותו חבר.</w:t>
      </w:r>
    </w:p>
    <w:p>
      <w:pPr>
        <w:pStyle w:val="Heading2"/>
        <w:bidi/>
        <w:spacing w:after="140" w:before="300"/>
        <w:jc w:val="start"/>
      </w:pPr>
      <w:r>
        <w:rPr>
          <w:rFonts w:ascii="Arial" w:cs="Arial" w:eastAsia="Arial" w:hAnsi="Arial"/>
          <w:b/>
          <w:bCs/>
          <w:color w:val="1B4F72"/>
          <w:sz w:val="26"/>
          <w:szCs w:val="26"/>
          <w:rtl/>
        </w:rPr>
        <w:t xml:space="preserve">5.10 מאזן ודוחות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F-80 </w:t>
      </w:r>
      <w:r>
        <w:rPr>
          <w:rFonts w:ascii="Arial" w:cs="Arial" w:eastAsia="Arial" w:hAnsi="Arial"/>
          <w:sz w:val="20"/>
          <w:szCs w:val="20"/>
          <w:rtl/>
        </w:rPr>
        <w:t xml:space="preserve">מאזן חודשי/שנתי (מחליף את 'מאזן שנתי'): טבלה לפי חודש – תרומות, נדרים (תשלומים בפועל), סה"כ הכנסות, הוצאות, יתרה, יתרה מצטברת. מחושב בזמן אמת משאילתה, ללא שנים קבועות בקוד. בחירת טווח: שנה כספית (ספטמבר–אוגוסט), שנה עברית, שנה אזרחית או טווח חופשי.</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2"/>
              <w:left w:val="single" w:color="999999" w:sz="4"/>
              <w:bottom w:val="single" w:color="999999" w:sz="4"/>
              <w:right w:val="single" w:color="999999" w:sz="4"/>
            </w:tcBorders>
            <w:shd w:fill="D4E6F1" w:val="clear"/>
            <w:tcMar>
              <w:top w:type="dxa" w:w="120"/>
              <w:left w:type="dxa" w:w="200"/>
              <w:bottom w:type="dxa" w:w="120"/>
              <w:right w:type="dxa" w:w="200"/>
            </w:tcMar>
          </w:tcPr>
          <w:p>
            <w:pPr>
              <w:bidi/>
              <w:spacing w:after="60"/>
              <w:jc w:val="start"/>
            </w:pPr>
            <w:r>
              <w:rPr>
                <w:rFonts w:ascii="Arial" w:cs="Arial" w:eastAsia="Arial" w:hAnsi="Arial"/>
                <w:b/>
                <w:bCs/>
                <w:sz w:val="22"/>
                <w:szCs w:val="22"/>
                <w:rtl/>
              </w:rPr>
              <w:t xml:space="preserve">החלטה עסקית שיש לאשר</w:t>
            </w:r>
          </w:p>
          <w:p>
            <w:pPr>
              <w:bidi/>
              <w:spacing w:after="40"/>
              <w:jc w:val="start"/>
            </w:pPr>
            <w:r>
              <w:rPr>
                <w:rFonts w:ascii="Arial" w:cs="Arial" w:eastAsia="Arial" w:hAnsi="Arial"/>
                <w:sz w:val="20"/>
                <w:szCs w:val="20"/>
                <w:rtl/>
              </w:rPr>
              <w:t xml:space="preserve">בקובץ הקיים, עמודת 'נדרים' במאזן מסכמת את התשלומים בפועל (צד הזיכוי), לא את החיובים. כלומר המאזן הוא על בסיס מזומן. המערכת החדשה תשמר זאת כברירת מחדל ותוסיף דוח נפרד על בסיס צבירה (חיובים שנרשמו) כדי לראות את פער הגבייה.</w:t>
            </w:r>
          </w:p>
        </w:tc>
      </w:tr>
    </w:tbl>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F-81 </w:t>
      </w:r>
      <w:r>
        <w:rPr>
          <w:rFonts w:ascii="Arial" w:cs="Arial" w:eastAsia="Arial" w:hAnsi="Arial"/>
          <w:sz w:val="20"/>
          <w:szCs w:val="20"/>
          <w:rtl/>
        </w:rPr>
        <w:t xml:space="preserve">דוח יתרות חוב: כל החברים עם יתרה, ממוין לפי גובה חוב, עם גיל החוב (תאריך תשלום אחרון). ייצוא ל-PDF/Excel והדפסה לפני חגים.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F-82 </w:t>
      </w:r>
      <w:r>
        <w:rPr>
          <w:rFonts w:ascii="Arial" w:cs="Arial" w:eastAsia="Arial" w:hAnsi="Arial"/>
          <w:sz w:val="20"/>
          <w:szCs w:val="20"/>
          <w:rtl/>
        </w:rPr>
        <w:t xml:space="preserve">דוח נדרים לפי פרשה/אירוע: כמה נדרו וכמה נגבה בכל שבת/חג – מאפשר תכנון.</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F-83 </w:t>
      </w:r>
      <w:r>
        <w:rPr>
          <w:rFonts w:ascii="Arial" w:cs="Arial" w:eastAsia="Arial" w:hAnsi="Arial"/>
          <w:sz w:val="20"/>
          <w:szCs w:val="20"/>
          <w:rtl/>
        </w:rPr>
        <w:t xml:space="preserve">דוח תרומות לפי סוג/תורם/תקופה.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F-84 </w:t>
      </w:r>
      <w:r>
        <w:rPr>
          <w:rFonts w:ascii="Arial" w:cs="Arial" w:eastAsia="Arial" w:hAnsi="Arial"/>
          <w:sz w:val="20"/>
          <w:szCs w:val="20"/>
          <w:rtl/>
        </w:rPr>
        <w:t xml:space="preserve">דוח הוצאות לפי קטגוריה/ספק/תקופה.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F-85 </w:t>
      </w:r>
      <w:r>
        <w:rPr>
          <w:rFonts w:ascii="Arial" w:cs="Arial" w:eastAsia="Arial" w:hAnsi="Arial"/>
          <w:sz w:val="20"/>
          <w:szCs w:val="20"/>
          <w:rtl/>
        </w:rPr>
        <w:t xml:space="preserve">דוח תקבולים לפי אמצעי תשלום (התאמת קופה: כמה מזומן וכמה המחאות התקבלו בתקופה).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F-86 </w:t>
      </w:r>
      <w:r>
        <w:rPr>
          <w:rFonts w:ascii="Arial" w:cs="Arial" w:eastAsia="Arial" w:hAnsi="Arial"/>
          <w:sz w:val="20"/>
          <w:szCs w:val="20"/>
          <w:rtl/>
        </w:rPr>
        <w:t xml:space="preserve">דף חשבון לחבר (להדפסה/שליחה): כל התנועות בתקופה ויתרה.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F-87 </w:t>
      </w:r>
      <w:r>
        <w:rPr>
          <w:rFonts w:ascii="Arial" w:cs="Arial" w:eastAsia="Arial" w:hAnsi="Arial"/>
          <w:sz w:val="20"/>
          <w:szCs w:val="20"/>
          <w:rtl/>
        </w:rPr>
        <w:t xml:space="preserve">כל דוח ניתן להדפסה, לייצוא PDF ולייצוא Excel/CSV.</w:t>
      </w:r>
    </w:p>
    <w:p>
      <w:pPr>
        <w:pStyle w:val="Heading2"/>
        <w:bidi/>
        <w:spacing w:after="140" w:before="300"/>
        <w:jc w:val="start"/>
      </w:pPr>
      <w:r>
        <w:rPr>
          <w:rFonts w:ascii="Arial" w:cs="Arial" w:eastAsia="Arial" w:hAnsi="Arial"/>
          <w:b/>
          <w:bCs/>
          <w:color w:val="1B4F72"/>
          <w:sz w:val="26"/>
          <w:szCs w:val="26"/>
          <w:rtl/>
        </w:rPr>
        <w:t xml:space="preserve">5.11 הגדרות</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F-90 </w:t>
      </w:r>
      <w:r>
        <w:rPr>
          <w:rFonts w:ascii="Arial" w:cs="Arial" w:eastAsia="Arial" w:hAnsi="Arial"/>
          <w:sz w:val="20"/>
          <w:szCs w:val="20"/>
          <w:rtl/>
        </w:rPr>
        <w:t xml:space="preserve">פרטי בית הכנסת (שם, יישוב, כתובת, טלפון, מספר עמותה), לוגו, תמונת חתימה, נוסח קבוע לקבלה.</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F-91 </w:t>
      </w:r>
      <w:r>
        <w:rPr>
          <w:rFonts w:ascii="Arial" w:cs="Arial" w:eastAsia="Arial" w:hAnsi="Arial"/>
          <w:sz w:val="20"/>
          <w:szCs w:val="20"/>
          <w:rtl/>
        </w:rPr>
        <w:t xml:space="preserve">ניהול רשימות: פרשות/אירועים, אמצעי תשלום, סוגי תרומה, קטגוריות הוצאה (הוספה/עריכה/השבתה; אין מחיקה אם בשימוש).</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F-92 </w:t>
      </w:r>
      <w:r>
        <w:rPr>
          <w:rFonts w:ascii="Arial" w:cs="Arial" w:eastAsia="Arial" w:hAnsi="Arial"/>
          <w:sz w:val="20"/>
          <w:szCs w:val="20"/>
          <w:rtl/>
        </w:rPr>
        <w:t xml:space="preserve">משתמשים וסיסמאות; חודש תחילת שנה כספית; תיקיית גיבוי; מדפסת ברירת מחדל; סף אישור מנהל לזיכויים.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F-93 </w:t>
      </w:r>
      <w:r>
        <w:rPr>
          <w:rFonts w:ascii="Arial" w:cs="Arial" w:eastAsia="Arial" w:hAnsi="Arial"/>
          <w:sz w:val="20"/>
          <w:szCs w:val="20"/>
          <w:rtl/>
        </w:rPr>
        <w:t xml:space="preserve">יומן ביקורת: צפייה וסינון לפי משתמש/ישות/תאריך.</w:t>
      </w:r>
    </w:p>
    <w:p>
      <w:pPr>
        <w:pStyle w:val="Heading2"/>
        <w:bidi/>
        <w:spacing w:after="140" w:before="300"/>
        <w:jc w:val="start"/>
      </w:pPr>
      <w:r>
        <w:rPr>
          <w:rFonts w:ascii="Arial" w:cs="Arial" w:eastAsia="Arial" w:hAnsi="Arial"/>
          <w:b/>
          <w:bCs/>
          <w:color w:val="1B4F72"/>
          <w:sz w:val="26"/>
          <w:szCs w:val="26"/>
          <w:rtl/>
        </w:rPr>
        <w:t xml:space="preserve">5.12 גיבוי, שחזור וייבוא</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F-100 </w:t>
      </w:r>
      <w:r>
        <w:rPr>
          <w:rFonts w:ascii="Arial" w:cs="Arial" w:eastAsia="Arial" w:hAnsi="Arial"/>
          <w:sz w:val="20"/>
          <w:szCs w:val="20"/>
          <w:rtl/>
        </w:rPr>
        <w:t xml:space="preserve">גיבוי אוטומטי בכל סגירת יישום ובכל הפקת קבלה מס' 1 ביום: העתקת קובץ ה-DB + תיקיית הקבלות לתיקיית הגיבוי, שמירת 30 גיבויים אחרונים. גיבוי ידני מהתפריט.</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F-101 </w:t>
      </w:r>
      <w:r>
        <w:rPr>
          <w:rFonts w:ascii="Arial" w:cs="Arial" w:eastAsia="Arial" w:hAnsi="Arial"/>
          <w:sz w:val="20"/>
          <w:szCs w:val="20"/>
          <w:rtl/>
        </w:rPr>
        <w:t xml:space="preserve">שחזור מגיבוי (מנהל) עם אישור כפול ויצירת גיבוי של המצב הנוכחי לפני השחזור.</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F-102 </w:t>
      </w:r>
      <w:r>
        <w:rPr>
          <w:rFonts w:ascii="Arial" w:cs="Arial" w:eastAsia="Arial" w:hAnsi="Arial"/>
          <w:sz w:val="20"/>
          <w:szCs w:val="20"/>
          <w:rtl/>
        </w:rPr>
        <w:t xml:space="preserve">התראה במסך הראשי אם לא בוצע גיבוי לתיקייה חיצונית (USB/ענן) מעל 7 ימים.</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F-103 </w:t>
      </w:r>
      <w:r>
        <w:rPr>
          <w:rFonts w:ascii="Arial" w:cs="Arial" w:eastAsia="Arial" w:hAnsi="Arial"/>
          <w:sz w:val="20"/>
          <w:szCs w:val="20"/>
          <w:rtl/>
        </w:rPr>
        <w:t xml:space="preserve">ייבוא חד-פעמי מקובץ ה-Excel הקיים (ראו פרק 7).</w:t>
      </w:r>
    </w:p>
    <w:p>
      <w:pPr>
        <w:pStyle w:val="ListParagraph"/>
        <w:numPr>
          <w:ilvl w:val="0"/>
          <w:numId w:val="2"/>
        </w:numPr>
        <w:bidi/>
        <w:spacing w:after="30" w:before="30"/>
        <w:ind w:right="720" w:hanging="360"/>
        <w:jc w:val="start"/>
      </w:pPr>
      <w:r>
        <w:rPr>
          <w:rFonts w:ascii="Arial" w:cs="Arial" w:eastAsia="Arial" w:hAnsi="Arial"/>
          <w:b/>
          <w:bCs/>
          <w:sz w:val="20"/>
          <w:szCs w:val="20"/>
          <w:rtl/>
        </w:rPr>
        <w:t xml:space="preserve">F-104 </w:t>
      </w:r>
      <w:r>
        <w:rPr>
          <w:rFonts w:ascii="Arial" w:cs="Arial" w:eastAsia="Arial" w:hAnsi="Arial"/>
          <w:sz w:val="20"/>
          <w:szCs w:val="20"/>
          <w:rtl/>
        </w:rPr>
        <w:t xml:space="preserve">ייצוא מלא של כל הנתונים ל-Excel (גיליון לכל ישות) – כדי שבית הכנסת לעולם לא יהיה נעול במערכת.</w:t>
      </w:r>
    </w:p>
    <w:p>
      <w:r>
        <w:br w:type="page"/>
      </w:r>
    </w:p>
    <w:p>
      <w:pPr>
        <w:pStyle w:val="Heading1"/>
        <w:bidi/>
        <w:spacing w:after="200" w:before="400"/>
        <w:jc w:val="start"/>
      </w:pPr>
      <w:r>
        <w:rPr>
          <w:rFonts w:ascii="Arial" w:cs="Arial" w:eastAsia="Arial" w:hAnsi="Arial"/>
          <w:b/>
          <w:bCs/>
          <w:color w:val="1B4F72"/>
          <w:sz w:val="32"/>
          <w:szCs w:val="32"/>
          <w:rtl/>
        </w:rPr>
        <w:t xml:space="preserve">6. כללים עסקיים, אימותים והרשאות</w:t>
      </w:r>
    </w:p>
    <w:p>
      <w:pPr>
        <w:pStyle w:val="Heading2"/>
        <w:bidi/>
        <w:spacing w:after="140" w:before="300"/>
        <w:jc w:val="start"/>
      </w:pPr>
      <w:r>
        <w:rPr>
          <w:rFonts w:ascii="Arial" w:cs="Arial" w:eastAsia="Arial" w:hAnsi="Arial"/>
          <w:b/>
          <w:bCs/>
          <w:color w:val="1B4F72"/>
          <w:sz w:val="26"/>
          <w:szCs w:val="26"/>
          <w:rtl/>
        </w:rPr>
        <w:t xml:space="preserve">6.1 כללים עסקיים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w:t>
            </w:r>
          </w:p>
        </w:tc>
        <w:tc>
          <w:tcPr>
            <w:tcW w:type="dxa" w:w="83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כלל</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B-01</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יתרת חבר = יתרת פתיחה + Σ חיובי נדר − Σ זיכויים − Σ תשלומים (שלא בוטלו). מחושבת תמיד משאילתה, לעולם לא נשמרת כשדה שניתן לערוך ידנית.</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B-02</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תשלום אינו משויך לנדר ספציפי (חשבון שוטף) – כמו במערכת הקיימת.</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B-03</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קבלה מוקצה אך ורק בעת הפקה ראשונה, בטרנזקציה אטומית, רץ וללא חורים. מונה יחיד לתשלומי נדרים ולתרומות. המונה מתחיל מ-453.</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B-04</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קבלה שהופקה אינה ניתנת לעריכה. תיקון = ביטול קבלה + רישום חדש.</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B-05</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תשלום/תרומה שהופקה להם קבלה אינם ניתנים לעריכה של סכום, שם, תאריך או אמצעי.</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B-06</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השנה העברית ופרשת השבוע מחושבות אוטומטית מהתאריך הלועזי ולא מוזנות ידנית.</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B-07</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השנה הכספית מתחילה בחודש המוגדר בהגדרות (ברירת מחדל: ספטמבר).</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B-08</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חבר, מס"ד תרומה ומס"ד הוצאה הם רצים ואינם ניתנים לשימוש חוזר גם לאחר מחיקה לוגית.</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B-09</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מחיקה היא תמיד לוגית (is_deleted) ונרשמת ביומן הביקורת עם המצב הקודם.</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B-10</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כל שינוי בנתון כספי נרשם ביומן הביקורת (מי, מתי, לפני, אחרי).</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val="false"/>
              <w:jc w:val="left"/>
            </w:pPr>
            <w:r>
              <w:rPr>
                <w:rFonts w:ascii="Consolas" w:cs="Consolas" w:eastAsia="Consolas" w:hAnsi="Consolas"/>
                <w:sz w:val="18"/>
                <w:szCs w:val="18"/>
              </w:rPr>
              <w:t xml:space="preserve">B-11</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סכומים נשמרים בדיוק של אגורות; הצגה עם מפריד אלפים ו-₪.</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6.2 אימותי קלט</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שדה</w:t>
            </w:r>
          </w:p>
        </w:tc>
        <w:tc>
          <w:tcPr>
            <w:tcW w:type="dxa" w:w="43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כלל אימות</w:t>
            </w:r>
          </w:p>
        </w:tc>
        <w:tc>
          <w:tcPr>
            <w:tcW w:type="dxa" w:w="3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התנהגות</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סכום</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חיובי, עד 2 ספרות אחרי הנקודה, מקסימום 1,000,000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חסימה + הודעה ליד השדה</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תקין; לא לפני 01/09/2023 (תחילת הנתונים); לא יותר מ-7 ימים בעתיד</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חסימה; אזהרה לתאריך ישן מעל שנה</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אמצעי תשלום</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ערך מהרשימה</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חסימה</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אמצעי = המחאה</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אסמכתא (מספר המחאה) מומלצת</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אזהרה בלבד</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פרשה/אירוע</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ערך מהרשימה</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חסימה; אפשרות 'הוסף חדש' למנהל</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חבר</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לא ריק; אזהרה על כפילות שם פרטי+משפחה</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אזהרה</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נייד</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פורמט ישראלי 05X-XXXXXXX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אזהרה</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תשלום &gt; יתרה</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מותר</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אזהרה 'ייווצר יתרת זכות של X ₪'</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זיכוי מעל סף</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לפי הגדרות (ברירת מחדל 500 ₪)</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דורש סיסמת מנהל</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6.3 מטריצת הרשאות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tblHeader/>
        </w:trPr>
        <w:tc>
          <w:tcPr>
            <w:tcW w:type="dxa" w:w="51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פעולה</w:t>
            </w:r>
          </w:p>
        </w:tc>
        <w:tc>
          <w:tcPr>
            <w:tcW w:type="dxa" w:w="14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מנהל</w:t>
            </w:r>
          </w:p>
        </w:tc>
        <w:tc>
          <w:tcPr>
            <w:tcW w:type="dxa" w:w="14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מזין</w:t>
            </w:r>
          </w:p>
        </w:tc>
        <w:tc>
          <w:tcPr>
            <w:tcW w:type="dxa" w:w="14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צופה</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צפייה בכרטיסיות ודוחות</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הוספת/עריכת חבר</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הזנת נדר / תשלום / תרומה / הוצאה</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הפקת קבלה והדפסה חוזרת</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זיכוי מעל סף / ביטול קבלה / מחיקת תנועה</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הגדרות, רשימות, משתמשים</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גיבוי ידני</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r>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שחזור מגיבוי / ייבוא</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t>
            </w:r>
          </w:p>
        </w:tc>
      </w:tr>
    </w:tbl>
    <w:p>
      <w:pPr>
        <w:pStyle w:val="Heading1"/>
        <w:bidi/>
        <w:spacing w:after="200" w:before="400"/>
        <w:jc w:val="start"/>
      </w:pPr>
      <w:r>
        <w:rPr>
          <w:rFonts w:ascii="Arial" w:cs="Arial" w:eastAsia="Arial" w:hAnsi="Arial"/>
          <w:b/>
          <w:bCs/>
          <w:color w:val="1B4F72"/>
          <w:sz w:val="32"/>
          <w:szCs w:val="32"/>
          <w:rtl/>
        </w:rPr>
        <w:t xml:space="preserve">7. הסבת נתונים מהקובץ הקיים</w:t>
      </w:r>
    </w:p>
    <w:p>
      <w:pPr>
        <w:bidi/>
        <w:spacing w:after="100" w:before="60"/>
        <w:jc w:val="start"/>
      </w:pPr>
      <w:r>
        <w:rPr>
          <w:rFonts w:ascii="Arial" w:cs="Arial" w:eastAsia="Arial" w:hAnsi="Arial"/>
          <w:sz w:val="20"/>
          <w:szCs w:val="20"/>
          <w:rtl/>
        </w:rPr>
        <w:t xml:space="preserve">הייבוא יבוצע פעם אחת על ידי כלי ייעודי (סקריפט) עם דוח חריגים, ולאחריו הקובץ הישן יישמר לקריאה בלבד. כל רשומה מיובאת תסומן במקור (import_source_ref) כדי לאפשר מעקב.</w:t>
      </w:r>
    </w:p>
    <w:p>
      <w:pPr>
        <w:pStyle w:val="Heading2"/>
        <w:bidi/>
        <w:spacing w:after="140" w:before="300"/>
        <w:jc w:val="start"/>
      </w:pPr>
      <w:r>
        <w:rPr>
          <w:rFonts w:ascii="Arial" w:cs="Arial" w:eastAsia="Arial" w:hAnsi="Arial"/>
          <w:b/>
          <w:bCs/>
          <w:color w:val="1B4F72"/>
          <w:sz w:val="26"/>
          <w:szCs w:val="26"/>
          <w:rtl/>
        </w:rPr>
        <w:t xml:space="preserve">7.1 מיפוי מקור ← יעד</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מקור (גיליון / עמודה)</w:t>
            </w:r>
          </w:p>
        </w:tc>
        <w:tc>
          <w:tcPr>
            <w:tcW w:type="dxa" w:w="16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יעד</w:t>
            </w:r>
          </w:p>
        </w:tc>
        <w:tc>
          <w:tcPr>
            <w:tcW w:type="dxa" w:w="47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כלל המרה</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חברי בית הכנסת: A–E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Member</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חבר נשמר. טקסט בסוגריים בשם משפחה → nickname. רווחים מיותרים מנוקים</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כרטיסיות: בלוק i, עמודות 2–4 (תאריך, פרשה, סכום)</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VowCharge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עם סכום ≠ ריק. 'יתרות תשפ"ג' → kind=opening. תיאור המתחיל ב'זיכוי' או סכום שלילי → kind=credit עם amount חיובי. פרשה ממופה לרשימה סגורה (טבלת מיפוי + תיקון שגיאות כתיב), השאר → occasion_note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כרטיסיות: בלוק i, עמודות 5–10 (תאריך תשלום, סכום, סטאטוס, סוג תשלום, מס' קבלה, תאריך הפקה)</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VowPayment + Receipt</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עם סכום תשלום ≠ ריק. אם מס' קבלה קיים → יצירת Receipt עם המספר המקורי ותאריך ההפקה. סוג תשלום לא תקין (למשל 100, 'שולם והודפס') → 'מזומן' + דגל לבדיקה ידנית</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תרומות: 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Donation + Receipt</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תורם: ניסיון התאמה לחבר (שם פרטי + משפחה) → member_id; טקסט אחרי מקף/'משכורת' → purpose. מס' קבלה → Receipt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הוצאות: A–E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Expense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עמודת 'הערות' → reference אם מכילה ספרות, אחרת notes. קטגוריה לפי מילות מפתח (משכורת→משכורת לרב, חשמל, וכו'), השאר → 'אחר'. שורת הסיכום מדולגת</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מספר קבלה</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Sequence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אימות: MAX = 452 = מספר הקבלות שיובאו. פערים → דוח חריגים</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קבלות (תבנית)</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Settings</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שם בית הכנסת, יישוב, נוסח 'בתודה ועד בית הכנסת'</w:t>
            </w:r>
          </w:p>
        </w:tc>
      </w:tr>
    </w:tbl>
    <w:p>
      <w:pPr>
        <w:spacing w:after="120" w:before="0"/>
      </w:pPr>
    </w:p>
    <w:p>
      <w:pPr>
        <w:pStyle w:val="Heading2"/>
        <w:bidi/>
        <w:spacing w:after="140" w:before="300"/>
        <w:jc w:val="start"/>
      </w:pPr>
      <w:r>
        <w:rPr>
          <w:rFonts w:ascii="Arial" w:cs="Arial" w:eastAsia="Arial" w:hAnsi="Arial"/>
          <w:b/>
          <w:bCs/>
          <w:color w:val="1B4F72"/>
          <w:sz w:val="26"/>
          <w:szCs w:val="26"/>
          <w:rtl/>
        </w:rPr>
        <w:t xml:space="preserve">7.2 נורמליזציית תאריכים</w:t>
      </w:r>
    </w:p>
    <w:p>
      <w:pPr>
        <w:bidi/>
        <w:spacing w:after="100" w:before="60"/>
        <w:jc w:val="start"/>
      </w:pPr>
      <w:r>
        <w:rPr>
          <w:rFonts w:ascii="Arial" w:cs="Arial" w:eastAsia="Arial" w:hAnsi="Arial"/>
          <w:sz w:val="20"/>
          <w:szCs w:val="20"/>
          <w:rtl/>
        </w:rPr>
        <w:t xml:space="preserve">כל תאריך מטופל לפי הסדר: (1) ערך תאריך אמיתי של Excel → כפי שהוא; (2) טקסט בתבנית dd.mm.yyyy או dd/mm/yyyy או dd-mm-yyyy → פירוק; (3) מספר כמו 29.092023 → ניסיון פירוש (29/09/2023) + דגל; (4) כל השאר → שורה בדוח חריגים לתיקון ידני לפני הייבוא הסופי. תאריך המשמש בפרשה 'יתרות תשפ"ג' נקבע ל-01/09/2023.</w:t>
      </w:r>
    </w:p>
    <w:p>
      <w:pPr>
        <w:pStyle w:val="Heading2"/>
        <w:bidi/>
        <w:spacing w:after="140" w:before="300"/>
        <w:jc w:val="start"/>
      </w:pPr>
      <w:r>
        <w:rPr>
          <w:rFonts w:ascii="Arial" w:cs="Arial" w:eastAsia="Arial" w:hAnsi="Arial"/>
          <w:b/>
          <w:bCs/>
          <w:color w:val="1B4F72"/>
          <w:sz w:val="26"/>
          <w:szCs w:val="26"/>
          <w:rtl/>
        </w:rPr>
        <w:t xml:space="preserve">7.3 בדיקות התאמה לאחר הייבוא</w:t>
      </w:r>
    </w:p>
    <w:p>
      <w:pPr>
        <w:pStyle w:val="ListParagraph"/>
        <w:numPr>
          <w:ilvl w:val="0"/>
          <w:numId w:val="6"/>
        </w:numPr>
        <w:bidi/>
        <w:spacing w:after="30" w:before="30"/>
        <w:ind w:right="720" w:hanging="360"/>
        <w:jc w:val="start"/>
      </w:pPr>
      <w:r>
        <w:rPr>
          <w:rFonts w:ascii="Arial" w:cs="Arial" w:eastAsia="Arial" w:hAnsi="Arial"/>
          <w:sz w:val="20"/>
          <w:szCs w:val="20"/>
          <w:rtl/>
        </w:rPr>
        <w:t xml:space="preserve">לכל חבר: יתרה מחושבת במערכת החדשה = ערך 'יתרת חוב' בכרטיסייה (E3 בבלוק). סטייה → דוח.</w:t>
      </w:r>
    </w:p>
    <w:p>
      <w:pPr>
        <w:pStyle w:val="ListParagraph"/>
        <w:numPr>
          <w:ilvl w:val="0"/>
          <w:numId w:val="6"/>
        </w:numPr>
        <w:bidi/>
        <w:spacing w:after="30" w:before="30"/>
        <w:ind w:right="720" w:hanging="360"/>
        <w:jc w:val="start"/>
      </w:pPr>
      <w:r>
        <w:rPr>
          <w:rFonts w:ascii="Arial" w:cs="Arial" w:eastAsia="Arial" w:hAnsi="Arial"/>
          <w:sz w:val="20"/>
          <w:szCs w:val="20"/>
          <w:rtl/>
        </w:rPr>
        <w:t xml:space="preserve">Σ תשלומים לפי חודש = עמודת 'נדרים' במאזן השנתי הישן (בהפעלה אחרונה של המאקרו).</w:t>
      </w:r>
    </w:p>
    <w:p>
      <w:pPr>
        <w:pStyle w:val="ListParagraph"/>
        <w:numPr>
          <w:ilvl w:val="0"/>
          <w:numId w:val="6"/>
        </w:numPr>
        <w:bidi/>
        <w:spacing w:after="30" w:before="30"/>
        <w:ind w:right="720" w:hanging="360"/>
        <w:jc w:val="start"/>
      </w:pPr>
      <w:r>
        <w:rPr>
          <w:rFonts w:ascii="Arial" w:cs="Arial" w:eastAsia="Arial" w:hAnsi="Arial"/>
          <w:sz w:val="20"/>
          <w:szCs w:val="20"/>
          <w:rtl/>
        </w:rPr>
        <w:t xml:space="preserve">Σ תרומות ו-Σ הוצאות לפי חודש = עמודות המאזן הישן.</w:t>
      </w:r>
    </w:p>
    <w:p>
      <w:pPr>
        <w:pStyle w:val="ListParagraph"/>
        <w:numPr>
          <w:ilvl w:val="0"/>
          <w:numId w:val="6"/>
        </w:numPr>
        <w:bidi/>
        <w:spacing w:after="30" w:before="30"/>
        <w:ind w:right="720" w:hanging="360"/>
        <w:jc w:val="start"/>
      </w:pPr>
      <w:r>
        <w:rPr>
          <w:rFonts w:ascii="Arial" w:cs="Arial" w:eastAsia="Arial" w:hAnsi="Arial"/>
          <w:sz w:val="20"/>
          <w:szCs w:val="20"/>
          <w:rtl/>
        </w:rPr>
        <w:t xml:space="preserve">מספר הקבלות = 452, ללא כפילויות, וכל קבלה מצביעה על תשלום/תרומה אחד בדיוק.</w:t>
      </w:r>
    </w:p>
    <w:p>
      <w:pPr>
        <w:pStyle w:val="ListParagraph"/>
        <w:numPr>
          <w:ilvl w:val="0"/>
          <w:numId w:val="6"/>
        </w:numPr>
        <w:bidi/>
        <w:spacing w:after="30" w:before="30"/>
        <w:ind w:right="720" w:hanging="360"/>
        <w:jc w:val="start"/>
      </w:pPr>
      <w:r>
        <w:rPr>
          <w:rFonts w:ascii="Arial" w:cs="Arial" w:eastAsia="Arial" w:hAnsi="Arial"/>
          <w:sz w:val="20"/>
          <w:szCs w:val="20"/>
          <w:rtl/>
        </w:rPr>
        <w:t xml:space="preserve">ידוע מראש: 'סיכום נדרים' בקובץ אינו מסונכרן לחלוטין עם הכרטיסיות (עדכון ידני). המקור האמין הוא הכרטיסייה, לא הסיכום.</w:t>
      </w:r>
    </w:p>
    <w:p>
      <w:r>
        <w:br w:type="page"/>
      </w:r>
    </w:p>
    <w:p>
      <w:pPr>
        <w:pStyle w:val="Heading1"/>
        <w:bidi/>
        <w:spacing w:after="200" w:before="400"/>
        <w:jc w:val="start"/>
      </w:pPr>
      <w:r>
        <w:rPr>
          <w:rFonts w:ascii="Arial" w:cs="Arial" w:eastAsia="Arial" w:hAnsi="Arial"/>
          <w:b/>
          <w:bCs/>
          <w:color w:val="1B4F72"/>
          <w:sz w:val="32"/>
          <w:szCs w:val="32"/>
          <w:rtl/>
        </w:rPr>
        <w:t xml:space="preserve">8. דרישות לא פונקציונליות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תחום</w:t>
            </w:r>
          </w:p>
        </w:tc>
        <w:tc>
          <w:tcPr>
            <w:tcW w:type="dxa" w:w="7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דרישה</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סביבה</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Windows 10/11 (64-bit). התקנה בקובץ Installer יחיד. אין צורך בהתקנת Office, שרת או רכיבים נוספים. עבודה מלאה ללא אינטרנט</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שפה וכיווניות</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ממשק בעברית מלאה, RTL מקצה לקצה כולל טבלאות, תפריטים והודעות. תמיכה בתאריך עברי לצד לועזי. מספרים וסכומים בפורמט ישראלי</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ביצועים</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פתיחת כרטיסייה &lt; 0.5 שנייה; הפקת קבלה ל-PDF &lt; 2 שניות; דוח מאזן שנתי &lt; 2 שניות; עד 100,000 תנועות ללא ירידה בביצועים</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אמינות</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כל כתיבה בטרנזקציה; WAL mode ב-SQLite; בדיקת תקינות DB בהפעלה; אין אובדן נתונים בנפילת חשמל באמצע פעולה</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אבטחה</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כניסה בסיסמה (bcrypt); נעילה אוטומטית אחרי 15 דקות חוסר פעילות; קובץ ה-DB בתיקיית המשתמש בלבד; אפשרות להצפנת קובץ הגיבוי</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הדפסה</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A5 או A4 (ניתן להגדרה) לקבלה; A4 לדוחות; תמיכה בכל מדפסת Windows; שמירת PDF אוטומטית לכל קבלה</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נגישות ושימושיות</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גופן ≥ 12pt ב-UI, ניגודיות גבוהה, ניווט מקלדת מלא בטפסים (Enter = שמור, Esc = ביטול), קיצורי דרך לפעולות נפוצות</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תחזוקה</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מיגרציות סכימה אוטומטיות בשדרוג גרסה; לוג שגיאות מקומי; מספר גרסה מוצג במסך 'אודות'</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ניידות נתונים</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ייצוא מלא ל-Excel/CSV בכל עת; פורמט SQLite פתוח וניתן לקריאה בכלים חיצוניים</w:t>
            </w:r>
          </w:p>
        </w:tc>
      </w:tr>
    </w:tbl>
    <w:p>
      <w:pPr>
        <w:spacing w:after="120" w:before="0"/>
      </w:pPr>
    </w:p>
    <w:p>
      <w:pPr>
        <w:pStyle w:val="Heading1"/>
        <w:bidi/>
        <w:spacing w:after="200" w:before="400"/>
        <w:jc w:val="start"/>
      </w:pPr>
      <w:r>
        <w:rPr>
          <w:rFonts w:ascii="Arial" w:cs="Arial" w:eastAsia="Arial" w:hAnsi="Arial"/>
          <w:b/>
          <w:bCs/>
          <w:color w:val="1B4F72"/>
          <w:sz w:val="32"/>
          <w:szCs w:val="32"/>
          <w:rtl/>
        </w:rPr>
        <w:t xml:space="preserve">9. תכנית פיתוח מוצעת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שלב</w:t>
            </w:r>
          </w:p>
        </w:tc>
        <w:tc>
          <w:tcPr>
            <w:tcW w:type="dxa" w:w="47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תכולה</w:t>
            </w:r>
          </w:p>
        </w:tc>
        <w:tc>
          <w:tcPr>
            <w:tcW w:type="dxa" w:w="24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תוצר</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שלב 0 – אישור איפיון</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סקירת מסמך זה עם הגבאי, אישור ההחלטות העסקיות (בסיס מזומן במאזן, רשימת פרשות, נוסח קבלה, תפקידים)</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איפיון מאושר</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שלב 1 – תשתית וייבוא</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סכימת DB, מיגרציות, כלי ייבוא מה-Excel עם דוח חריגים, בדיקות התאמה (7.3)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DB מלא בנתוני האמת, דוח חריגים</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שלב 2 – ליבה</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חברים, כרטיסייה, הזנת נדר (יחיד ומרובה), תשלום, זיכוי, הפקת קבלה + PDF + הדפסה, ספר קבלות</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גרסה שמחליפה את הקובץ בפעילות היום-יומית</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שלב 3 – תרומות, הוצאות, מאזן</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יומני תרומות והוצאות, מאזן דינמי, דוחות יתרות חוב, הגדרות ורשימות</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כיסוי מלא של הפונקציונליות הקיימת</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שלב 4 – הקשחה</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משתמשים והרשאות, יומן ביקורת, גיבוי/שחזור אוטומטי, Installer, מדריך למשתמש קצר</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מוצר מוכן להתקנה</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שלב 5 – הרצה מקבילה</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שבועיים–חודש של עבודה במערכת החדשה עם השוואה לקובץ; תיקונים; מעבר סופי והקפאת הקובץ הישן</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Go-Live</w:t>
            </w:r>
          </w:p>
        </w:tc>
      </w:tr>
    </w:tbl>
    <w:p>
      <w:pPr>
        <w:spacing w:after="120" w:before="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2"/>
              <w:left w:val="single" w:color="999999" w:sz="4"/>
              <w:bottom w:val="single" w:color="999999" w:sz="4"/>
              <w:right w:val="single" w:color="999999" w:sz="4"/>
            </w:tcBorders>
            <w:shd w:fill="D4E6F1" w:val="clear"/>
            <w:tcMar>
              <w:top w:type="dxa" w:w="120"/>
              <w:left w:type="dxa" w:w="200"/>
              <w:bottom w:type="dxa" w:w="120"/>
              <w:right w:type="dxa" w:w="200"/>
            </w:tcMar>
          </w:tcPr>
          <w:p>
            <w:pPr>
              <w:bidi/>
              <w:spacing w:after="60"/>
              <w:jc w:val="start"/>
            </w:pPr>
            <w:r>
              <w:rPr>
                <w:rFonts w:ascii="Arial" w:cs="Arial" w:eastAsia="Arial" w:hAnsi="Arial"/>
                <w:b/>
                <w:bCs/>
                <w:sz w:val="22"/>
                <w:szCs w:val="22"/>
                <w:rtl/>
              </w:rPr>
              <w:t xml:space="preserve">המלצה לגבי עיתוי</w:t>
            </w:r>
          </w:p>
          <w:p>
            <w:pPr>
              <w:bidi/>
              <w:spacing w:after="40"/>
              <w:jc w:val="start"/>
            </w:pPr>
            <w:r>
              <w:rPr>
                <w:rFonts w:ascii="Arial" w:cs="Arial" w:eastAsia="Arial" w:hAnsi="Arial"/>
                <w:sz w:val="20"/>
                <w:szCs w:val="20"/>
                <w:rtl/>
              </w:rPr>
              <w:t xml:space="preserve">בגלל ממצא #1 (המאזן מפסיק לספור מאוקטובר 2026), רצוי לתקן את הקובץ הקיים באופן נקודתי (הרחבת המערכים והשנים במאקרו MaazanSheet) כגישור עד למעבר, ובמקביל להתחיל בשלב 1. תיקון הגישור הוא כשעת עבודה ומונע מאזן שגוי בתקופת המעבר.</w:t>
            </w:r>
          </w:p>
        </w:tc>
      </w:tr>
    </w:tbl>
    <w:p>
      <w:r>
        <w:br w:type="page"/>
      </w:r>
    </w:p>
    <w:p>
      <w:pPr>
        <w:pStyle w:val="Heading1"/>
        <w:bidi/>
        <w:spacing w:after="200" w:before="400"/>
        <w:jc w:val="start"/>
      </w:pPr>
      <w:r>
        <w:rPr>
          <w:rFonts w:ascii="Arial" w:cs="Arial" w:eastAsia="Arial" w:hAnsi="Arial"/>
          <w:b/>
          <w:bCs/>
          <w:color w:val="1B4F72"/>
          <w:sz w:val="32"/>
          <w:szCs w:val="32"/>
          <w:rtl/>
        </w:rPr>
        <w:t xml:space="preserve">נספח א' – רשימת פרשות ואירועים התחלתית</w:t>
      </w:r>
    </w:p>
    <w:p>
      <w:pPr>
        <w:bidi/>
        <w:spacing w:after="100" w:before="60"/>
        <w:jc w:val="start"/>
      </w:pPr>
      <w:r>
        <w:rPr>
          <w:rFonts w:ascii="Arial" w:cs="Arial" w:eastAsia="Arial" w:hAnsi="Arial"/>
          <w:sz w:val="20"/>
          <w:szCs w:val="20"/>
          <w:rtl/>
        </w:rPr>
        <w:t xml:space="preserve">פרשות: בראשית, נח, לך לך, וירא, חיי שרה, תולדות, ויצא, וישלח, וישב, מקץ, ויגש, ויחי, שמות, וארא, בא, בשלח, יתרו, משפטים, תרומה, תצוה, כי תשא, ויקהל, פקודי, ויקרא, צו, שמיני, תזריע, מצורע, אחרי מות, קדושים, אמור, בהר, בחוקותי, במדבר, נשא, בהעלותך, שלח לך, קרח, חוקת, בלק, פנחס, מטות, מסעי, דברים, ואתחנן, עקב, ראה, שופטים, כי תצא, כי תבוא, נצבים, וילך, האזינו, וזאת הברכה. פרשות מחוברות (ויקהל-פקודי, תזריע-מצורע, אחרי מות-קדושים, בהר-בחוקותי, חוקת-בלק, מטות-מסעי, נצבים-וילך) מחושבות אוטומטית לפי לוח השנה.</w:t>
      </w:r>
    </w:p>
    <w:p>
      <w:pPr>
        <w:bidi/>
        <w:spacing w:after="100" w:before="60"/>
        <w:jc w:val="start"/>
      </w:pPr>
      <w:r>
        <w:rPr>
          <w:rFonts w:ascii="Arial" w:cs="Arial" w:eastAsia="Arial" w:hAnsi="Arial"/>
          <w:sz w:val="20"/>
          <w:szCs w:val="20"/>
          <w:rtl/>
        </w:rPr>
        <w:t xml:space="preserve">חגים ומועדים: ראש השנה, יום כיפור, סוכות, שבת חול המועד סוכות, שמיני עצרת, שמחת תורה, הקפות, חנוכה, פורים, פסח, שבת חול המועד פסח, שביעי של פסח, פסח שני, שבועות, תשעה באב, י' בטבת.</w:t>
      </w:r>
    </w:p>
    <w:p>
      <w:pPr>
        <w:bidi/>
        <w:spacing w:after="100" w:before="60"/>
        <w:jc w:val="start"/>
      </w:pPr>
      <w:r>
        <w:rPr>
          <w:rFonts w:ascii="Arial" w:cs="Arial" w:eastAsia="Arial" w:hAnsi="Arial"/>
          <w:sz w:val="20"/>
          <w:szCs w:val="20"/>
          <w:rtl/>
        </w:rPr>
        <w:t xml:space="preserve">אירועים: ברכת השנה, בר מצווה, חתן, שבת חתן, ברית, אזכרה, אמצע שבוע, בדק בית, אחר.</w:t>
      </w:r>
    </w:p>
    <w:p>
      <w:pPr>
        <w:bidi/>
        <w:spacing w:after="100" w:before="60"/>
        <w:jc w:val="start"/>
      </w:pPr>
      <w:r>
        <w:rPr>
          <w:rFonts w:ascii="Arial" w:cs="Arial" w:eastAsia="Arial" w:hAnsi="Arial"/>
          <w:sz w:val="20"/>
          <w:szCs w:val="20"/>
          <w:rtl/>
        </w:rPr>
        <w:t xml:space="preserve">סוגי תיקון: זיכוי – חיוב בטעות, זיכוי – לא משלם (מחיקת חוב), זיכוי – הנחה, יתרת פתיחה, צ'ק חזר (חיוב חוזר).</w:t>
      </w:r>
    </w:p>
    <w:p>
      <w:pPr>
        <w:spacing w:after="120" w:before="0"/>
      </w:pPr>
    </w:p>
    <w:p>
      <w:pPr>
        <w:pStyle w:val="Heading1"/>
        <w:bidi/>
        <w:spacing w:after="200" w:before="400"/>
        <w:jc w:val="start"/>
      </w:pPr>
      <w:r>
        <w:rPr>
          <w:rFonts w:ascii="Arial" w:cs="Arial" w:eastAsia="Arial" w:hAnsi="Arial"/>
          <w:b/>
          <w:bCs/>
          <w:color w:val="1B4F72"/>
          <w:sz w:val="32"/>
          <w:szCs w:val="32"/>
          <w:rtl/>
        </w:rPr>
        <w:t xml:space="preserve">נספח ב' – פריסת קבלה</w:t>
      </w:r>
    </w:p>
    <w:p>
      <w:pPr>
        <w:bidi/>
        <w:spacing w:after="100" w:before="60"/>
        <w:jc w:val="start"/>
      </w:pPr>
      <w:r>
        <w:rPr>
          <w:rFonts w:ascii="Arial" w:cs="Arial" w:eastAsia="Arial" w:hAnsi="Arial"/>
          <w:sz w:val="20"/>
          <w:szCs w:val="20"/>
          <w:rtl/>
        </w:rPr>
        <w:t xml:space="preserve">הקבלה תשמר את מבנה התבנית הקיימת בגיליון 'קבלות' עם השיפורים הבאים: שנה עברית דינמית, סכום במילים, תאריך עברי לצד הלועזי, שדה 'עבור' (נדרים / סוג תרומה), סימון 'העתק' בהדפסה חוזרת, סימון 'מבוטלת' בקבלה מבוטלת, וברקוד/מספר קבלה בפינה לזיהוי מהיר.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אזור</w:t>
            </w:r>
          </w:p>
        </w:tc>
        <w:tc>
          <w:tcPr>
            <w:tcW w:type="dxa" w:w="7560"/>
            <w:tcBorders>
              <w:top w:val="single" w:color="999999" w:sz="4"/>
              <w:left w:val="single" w:color="999999" w:sz="4"/>
              <w:bottom w:val="single" w:color="999999" w:sz="4"/>
              <w:right w:val="single" w:color="999999" w:sz="4"/>
            </w:tcBorders>
            <w:shd w:fill="D4E6F1" w:val="clear"/>
            <w:tcMar>
              <w:top w:type="dxa" w:w="60"/>
              <w:left w:type="dxa" w:w="100"/>
              <w:bottom w:type="dxa" w:w="60"/>
              <w:right w:type="dxa" w:w="100"/>
            </w:tcMar>
            <w:vAlign w:val="center"/>
          </w:tcPr>
          <w:p>
            <w:pPr>
              <w:bidi/>
              <w:jc w:val="center"/>
            </w:pPr>
            <w:r>
              <w:rPr>
                <w:rFonts w:ascii="Arial" w:cs="Arial" w:eastAsia="Arial" w:hAnsi="Arial"/>
                <w:b/>
                <w:bCs/>
                <w:sz w:val="18"/>
                <w:szCs w:val="18"/>
                <w:rtl/>
              </w:rPr>
              <w:t xml:space="preserve">תוכן</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כותרת</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לוגו | בית הכנסת "ברית שלום" | מושב שדות מיכה | טלפון</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1</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קבלה מס' 0453 | שנת תשפ"ז | [העתק]</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2</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נתקבל בתודה מ: &lt;שם&gt;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3</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סך: 1,000 ₪ (אלף שקלים חדשים) | באמצעות: מזומן / המחאה מס' ___</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4</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עבור: תשלום נדרים / תרומה – בדק בית</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שורה 5</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תאריך התשלום: 30/08/2026 (ז' אלול תשפ"ו)</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תחתית</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bidi/>
              <w:jc w:val="start"/>
            </w:pPr>
            <w:r>
              <w:rPr>
                <w:rFonts w:ascii="Arial" w:cs="Arial" w:eastAsia="Arial" w:hAnsi="Arial"/>
                <w:sz w:val="18"/>
                <w:szCs w:val="18"/>
                <w:rtl/>
              </w:rPr>
              <w:t xml:space="preserve">בתודה, ועד בית הכנסת | תאריך הפקה | חתימה</w:t>
            </w:r>
          </w:p>
        </w:tc>
      </w:tr>
    </w:tbl>
    <w:sectPr>
      <w:headerReference w:type="default" r:id="rId7"/>
      <w:footerReference w:type="default" r:id="rId8"/>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6"/>
        <w:szCs w:val="16"/>
        <w:rtl/>
      </w:rPr>
      <w:t xml:space="preserve">עמוד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bidi/>
      <w:jc w:val="start"/>
    </w:pPr>
    <w:r>
      <w:rPr>
        <w:rFonts w:ascii="Arial" w:cs="Arial" w:eastAsia="Arial" w:hAnsi="Arial"/>
        <w:color w:val="555555"/>
        <w:sz w:val="16"/>
        <w:szCs w:val="16"/>
        <w:rtl/>
      </w:rPr>
      <w:t xml:space="preserve">איפיון – מערכת ניהול נדרים, תרומות והוצאות בבית כנסת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bidi/>
        <w:ind w:right="720" w:hanging="360"/>
      </w:pPr>
    </w:lvl>
  </w:abstractNum>
  <w:abstractNum w:abstractNumId="3" w15:restartNumberingAfterBreak="0">
    <w:multiLevelType w:val="hybridMultilevel"/>
    <w:lvl w:ilvl="0" w15:tentative="1">
      <w:start w:val="1"/>
      <w:numFmt w:val="decimal"/>
      <w:lvlText w:val="%1."/>
      <w:lvlJc w:val="start"/>
      <w:pPr>
        <w:bidi/>
        <w:ind w:right="720" w:hanging="360"/>
      </w:pPr>
    </w:lvl>
  </w:abstractNum>
  <w:abstractNum w:abstractNumId="4" w15:restartNumberingAfterBreak="0">
    <w:multiLevelType w:val="hybridMultilevel"/>
    <w:lvl w:ilvl="0" w15:tentative="1">
      <w:start w:val="1"/>
      <w:numFmt w:val="decimal"/>
      <w:lvlText w:val="%1."/>
      <w:lvlJc w:val="start"/>
      <w:pPr>
        <w:bidi/>
        <w:ind w:right="720" w:hanging="360"/>
      </w:pPr>
    </w:lvl>
  </w:abstractNum>
  <w:abstractNum w:abstractNumId="5" w15:restartNumberingAfterBreak="0">
    <w:multiLevelType w:val="hybridMultilevel"/>
    <w:lvl w:ilvl="0" w15:tentative="1">
      <w:start w:val="1"/>
      <w:numFmt w:val="decimal"/>
      <w:lvlText w:val="%1."/>
      <w:lvlJc w:val="start"/>
      <w:pPr>
        <w:bidi/>
        <w:ind w:right="720" w:hanging="360"/>
      </w:pPr>
    </w:lvl>
  </w:abstractNum>
  <w:abstractNum w:abstractNumId="6" w15:restartNumberingAfterBreak="0">
    <w:multiLevelType w:val="hybridMultilevel"/>
    <w:lvl w:ilvl="0" w15:tentative="1">
      <w:start w:val="1"/>
      <w:numFmt w:val="decimal"/>
      <w:lvlText w:val="%1."/>
      <w:lvlJc w:val="start"/>
      <w:pPr>
        <w:bidi/>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tl/>
      </w:rPr>
    </w:rPrDefault>
    <w:pPrDefault>
      <w:pPr>
        <w:bidi/>
        <w:jc w:val="star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400"/>
      <w:jc w:val="start"/>
      <w:outlineLvl w:val="0"/>
    </w:pPr>
    <w:rPr>
      <w:rFonts w:ascii="Arial" w:cs="Arial" w:eastAsia="Arial" w:hAnsi="Arial"/>
      <w:b/>
      <w:bCs/>
      <w:color w:val="1B4F72"/>
      <w:sz w:val="32"/>
      <w:szCs w:val="32"/>
      <w:rtl/>
    </w:rPr>
  </w:style>
  <w:style w:type="paragraph" w:styleId="Heading2">
    <w:name w:val="Heading 2"/>
    <w:basedOn w:val="Normal"/>
    <w:next w:val="Normal"/>
    <w:qFormat/>
    <w:pPr>
      <w:bidi/>
      <w:spacing w:after="140" w:before="300"/>
      <w:jc w:val="start"/>
      <w:outlineLvl w:val="1"/>
    </w:pPr>
    <w:rPr>
      <w:rFonts w:ascii="Arial" w:cs="Arial" w:eastAsia="Arial" w:hAnsi="Arial"/>
      <w:b/>
      <w:bCs/>
      <w:color w:val="1B4F72"/>
      <w:sz w:val="26"/>
      <w:szCs w:val="26"/>
      <w:rtl/>
    </w:rPr>
  </w:style>
  <w:style w:type="paragraph" w:styleId="Heading3">
    <w:name w:val="Heading 3"/>
    <w:basedOn w:val="Normal"/>
    <w:next w:val="Normal"/>
    <w:qFormat/>
    <w:pPr>
      <w:bidi/>
      <w:spacing w:after="100" w:before="200"/>
      <w:jc w:val="start"/>
      <w:outlineLvl w:val="2"/>
    </w:pPr>
    <w:rPr>
      <w:rFonts w:ascii="Arial" w:cs="Arial" w:eastAsia="Arial" w:hAnsi="Arial"/>
      <w:b/>
      <w:bCs/>
      <w:sz w:val="22"/>
      <w:szCs w:val="22"/>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איפיון מערכת ניהול נדרים ותרומות</dc:title>
  <dc:creator>Lior</dc:creator>
  <cp:lastModifiedBy>Un-named</cp:lastModifiedBy>
  <cp:revision>1</cp:revision>
  <dcterms:created xsi:type="dcterms:W3CDTF">2026-09-02T14:19:02.010Z</dcterms:created>
  <dcterms:modified xsi:type="dcterms:W3CDTF">2026-09-02T14:19:02.010Z</dcterms:modified>
</cp:coreProperties>
</file>

<file path=docProps/custom.xml><?xml version="1.0" encoding="utf-8"?>
<Properties xmlns="http://schemas.openxmlformats.org/officeDocument/2006/custom-properties" xmlns:vt="http://schemas.openxmlformats.org/officeDocument/2006/docPropsVTypes"/>
</file>