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1A56" w:rsidRDefault="005C0F10">
      <w:pPr>
        <w:rPr>
          <w:rFonts w:hint="cs"/>
          <w:rtl/>
        </w:rPr>
      </w:pPr>
      <w:r>
        <w:rPr>
          <w:rtl/>
        </w:rPr>
        <w:tab/>
      </w:r>
      <w:bookmarkStart w:id="0" w:name="_GoBack"/>
      <w:bookmarkEnd w:id="0"/>
    </w:p>
    <w:sectPr w:rsidR="00F41A56" w:rsidSect="00BE2D99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683E"/>
    <w:rsid w:val="005C0F10"/>
    <w:rsid w:val="00BE2D99"/>
    <w:rsid w:val="00C91BFD"/>
    <w:rsid w:val="00CA683E"/>
    <w:rsid w:val="00F41A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F3086B"/>
  <w15:chartTrackingRefBased/>
  <w15:docId w15:val="{27A80121-1FE9-4A25-B48D-7102EEE812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 goal</dc:creator>
  <cp:keywords/>
  <dc:description/>
  <cp:lastModifiedBy>Milk goal</cp:lastModifiedBy>
  <cp:revision>4</cp:revision>
  <dcterms:created xsi:type="dcterms:W3CDTF">2020-11-03T12:30:00Z</dcterms:created>
  <dcterms:modified xsi:type="dcterms:W3CDTF">2020-11-08T07:22:00Z</dcterms:modified>
</cp:coreProperties>
</file>