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E1D53" w:rsidRDefault="001E1D53" w:rsidP="001E1D53">
      <w:pPr>
        <w:jc w:val="right"/>
      </w:pPr>
      <w:r>
        <w:t>I'll remove the Markdown headers and bold formatting to make it easier to copy</w:t>
      </w:r>
      <w:r>
        <w:rPr>
          <w:rFonts w:cs="Arial"/>
          <w:rtl/>
        </w:rPr>
        <w:t>.</w:t>
      </w:r>
    </w:p>
    <w:p w:rsidR="001E1D53" w:rsidRDefault="001E1D53" w:rsidP="001E1D53">
      <w:pPr>
        <w:jc w:val="right"/>
        <w:rPr>
          <w:rtl/>
        </w:rPr>
      </w:pPr>
    </w:p>
    <w:p w:rsidR="001E1D53" w:rsidRDefault="001E1D53" w:rsidP="001E1D53">
      <w:pPr>
        <w:jc w:val="right"/>
      </w:pPr>
      <w:r>
        <w:t>Understanding Money: More Than Just Currency</w:t>
      </w:r>
    </w:p>
    <w:p w:rsidR="001E1D53" w:rsidRDefault="001E1D53" w:rsidP="001E1D53">
      <w:pPr>
        <w:jc w:val="right"/>
        <w:rPr>
          <w:rtl/>
        </w:rPr>
      </w:pPr>
    </w:p>
    <w:p w:rsidR="001E1D53" w:rsidRDefault="001E1D53" w:rsidP="001E1D53">
      <w:pPr>
        <w:jc w:val="right"/>
      </w:pPr>
      <w:r>
        <w:t xml:space="preserve">Money is a fundamental concept that shapes our economic and social interactions, serving as a medium of exchange, a store of value, and a unit of account. From ancient bartering systems to modern digital transactions, money has evolved </w:t>
      </w:r>
      <w:bookmarkStart w:id="0" w:name="_GoBack"/>
      <w:r>
        <w:t>dramatically throughout human history</w:t>
      </w:r>
      <w:r>
        <w:rPr>
          <w:rFonts w:cs="Arial"/>
          <w:rtl/>
        </w:rPr>
        <w:t>.</w:t>
      </w:r>
    </w:p>
    <w:bookmarkEnd w:id="0"/>
    <w:p w:rsidR="001E1D53" w:rsidRDefault="001E1D53" w:rsidP="001E1D53">
      <w:pPr>
        <w:jc w:val="right"/>
        <w:rPr>
          <w:rtl/>
        </w:rPr>
      </w:pPr>
    </w:p>
    <w:p w:rsidR="001E1D53" w:rsidRDefault="001E1D53" w:rsidP="001E1D53">
      <w:pPr>
        <w:jc w:val="right"/>
      </w:pPr>
      <w:r>
        <w:t>The Origins of Money</w:t>
      </w:r>
    </w:p>
    <w:p w:rsidR="001E1D53" w:rsidRDefault="001E1D53" w:rsidP="001E1D53">
      <w:pPr>
        <w:jc w:val="right"/>
        <w:rPr>
          <w:rtl/>
        </w:rPr>
      </w:pPr>
    </w:p>
    <w:p w:rsidR="001E1D53" w:rsidRDefault="001E1D53" w:rsidP="001E1D53">
      <w:pPr>
        <w:jc w:val="right"/>
      </w:pPr>
      <w:r>
        <w:t>Historically, money emerged as a solution to the limitations of direct barter. Early societies found that trading goods directly was inefficient. Imagine trying to exchange a cow for shoes—the logistics would be complex. Instead, people began using commodities like salt, shells, and precious metals as intermediary trade items</w:t>
      </w:r>
      <w:r>
        <w:rPr>
          <w:rFonts w:cs="Arial"/>
          <w:rtl/>
        </w:rPr>
        <w:t>.</w:t>
      </w:r>
    </w:p>
    <w:p w:rsidR="001E1D53" w:rsidRDefault="001E1D53" w:rsidP="001E1D53">
      <w:pPr>
        <w:jc w:val="right"/>
        <w:rPr>
          <w:rtl/>
        </w:rPr>
      </w:pPr>
    </w:p>
    <w:p w:rsidR="001E1D53" w:rsidRDefault="001E1D53" w:rsidP="001E1D53">
      <w:pPr>
        <w:jc w:val="right"/>
      </w:pPr>
      <w:r>
        <w:t>Types of Money</w:t>
      </w:r>
    </w:p>
    <w:p w:rsidR="001E1D53" w:rsidRDefault="001E1D53" w:rsidP="001E1D53">
      <w:pPr>
        <w:jc w:val="right"/>
        <w:rPr>
          <w:rtl/>
        </w:rPr>
      </w:pPr>
    </w:p>
    <w:p w:rsidR="001E1D53" w:rsidRDefault="001E1D53" w:rsidP="001E1D53">
      <w:pPr>
        <w:jc w:val="right"/>
      </w:pPr>
      <w:r>
        <w:t>Money exists in several forms</w:t>
      </w:r>
      <w:r>
        <w:rPr>
          <w:rFonts w:cs="Arial"/>
          <w:rtl/>
        </w:rPr>
        <w:t>:</w:t>
      </w:r>
    </w:p>
    <w:p w:rsidR="001E1D53" w:rsidRDefault="001E1D53" w:rsidP="001E1D53">
      <w:pPr>
        <w:jc w:val="right"/>
        <w:rPr>
          <w:rtl/>
        </w:rPr>
      </w:pPr>
    </w:p>
    <w:p w:rsidR="001E1D53" w:rsidRDefault="001E1D53" w:rsidP="001E1D53">
      <w:pPr>
        <w:jc w:val="right"/>
      </w:pPr>
      <w:r>
        <w:t>1</w:t>
      </w:r>
      <w:r>
        <w:rPr>
          <w:rFonts w:cs="Arial"/>
          <w:rtl/>
        </w:rPr>
        <w:t xml:space="preserve">. </w:t>
      </w:r>
      <w:r>
        <w:t>Physical Currency: Traditional banknotes and coins issued by governments</w:t>
      </w:r>
    </w:p>
    <w:p w:rsidR="001E1D53" w:rsidRDefault="001E1D53" w:rsidP="001E1D53">
      <w:pPr>
        <w:jc w:val="right"/>
      </w:pPr>
      <w:r>
        <w:t>2</w:t>
      </w:r>
      <w:r>
        <w:rPr>
          <w:rFonts w:cs="Arial"/>
          <w:rtl/>
        </w:rPr>
        <w:t xml:space="preserve">. </w:t>
      </w:r>
      <w:r>
        <w:t>Digital Money: Electronic transactions, credit cards, and online payment systems</w:t>
      </w:r>
    </w:p>
    <w:p w:rsidR="001E1D53" w:rsidRDefault="001E1D53" w:rsidP="001E1D53">
      <w:pPr>
        <w:jc w:val="right"/>
      </w:pPr>
      <w:r>
        <w:t>3</w:t>
      </w:r>
      <w:r>
        <w:rPr>
          <w:rFonts w:cs="Arial"/>
          <w:rtl/>
        </w:rPr>
        <w:t xml:space="preserve">. </w:t>
      </w:r>
      <w:r>
        <w:t>Cryptocurrencies: Decentralized digital currencies like Bitcoin that operate independently of central banks</w:t>
      </w:r>
    </w:p>
    <w:p w:rsidR="001E1D53" w:rsidRDefault="001E1D53" w:rsidP="001E1D53">
      <w:pPr>
        <w:jc w:val="right"/>
        <w:rPr>
          <w:rtl/>
        </w:rPr>
      </w:pPr>
    </w:p>
    <w:p w:rsidR="001E1D53" w:rsidRDefault="001E1D53" w:rsidP="001E1D53">
      <w:pPr>
        <w:jc w:val="right"/>
      </w:pPr>
      <w:r>
        <w:t>Economic Functions</w:t>
      </w:r>
    </w:p>
    <w:p w:rsidR="001E1D53" w:rsidRDefault="001E1D53" w:rsidP="001E1D53">
      <w:pPr>
        <w:jc w:val="right"/>
        <w:rPr>
          <w:rtl/>
        </w:rPr>
      </w:pPr>
    </w:p>
    <w:p w:rsidR="001E1D53" w:rsidRDefault="001E1D53" w:rsidP="001E1D53">
      <w:pPr>
        <w:jc w:val="right"/>
      </w:pPr>
      <w:r>
        <w:t>Money serves three primary economic functions</w:t>
      </w:r>
      <w:r>
        <w:rPr>
          <w:rFonts w:cs="Arial"/>
          <w:rtl/>
        </w:rPr>
        <w:t>:</w:t>
      </w:r>
    </w:p>
    <w:p w:rsidR="001E1D53" w:rsidRDefault="001E1D53" w:rsidP="001E1D53">
      <w:pPr>
        <w:jc w:val="right"/>
        <w:rPr>
          <w:rtl/>
        </w:rPr>
      </w:pPr>
    </w:p>
    <w:p w:rsidR="001E1D53" w:rsidRDefault="001E1D53" w:rsidP="001E1D53">
      <w:pPr>
        <w:jc w:val="right"/>
      </w:pPr>
      <w:r>
        <w:rPr>
          <w:rFonts w:cs="Arial"/>
          <w:rtl/>
        </w:rPr>
        <w:t xml:space="preserve">- </w:t>
      </w:r>
      <w:r>
        <w:t>Medium of Exchange: Facilitating transactions by providing a standardized value</w:t>
      </w:r>
    </w:p>
    <w:p w:rsidR="001E1D53" w:rsidRDefault="001E1D53" w:rsidP="001E1D53">
      <w:pPr>
        <w:jc w:val="right"/>
      </w:pPr>
      <w:r>
        <w:rPr>
          <w:rFonts w:cs="Arial"/>
          <w:rtl/>
        </w:rPr>
        <w:t xml:space="preserve">- </w:t>
      </w:r>
      <w:r>
        <w:t>Store of Value: Allowing people to save and preserve wealth over time</w:t>
      </w:r>
    </w:p>
    <w:p w:rsidR="001E1D53" w:rsidRDefault="001E1D53" w:rsidP="001E1D53">
      <w:pPr>
        <w:jc w:val="right"/>
      </w:pPr>
      <w:r>
        <w:rPr>
          <w:rFonts w:cs="Arial"/>
          <w:rtl/>
        </w:rPr>
        <w:t xml:space="preserve">- </w:t>
      </w:r>
      <w:r>
        <w:t>Unit of Account: Providing a common measurement for economic value</w:t>
      </w:r>
    </w:p>
    <w:p w:rsidR="001E1D53" w:rsidRDefault="001E1D53" w:rsidP="001E1D53">
      <w:pPr>
        <w:jc w:val="right"/>
        <w:rPr>
          <w:rtl/>
        </w:rPr>
      </w:pPr>
    </w:p>
    <w:p w:rsidR="001E1D53" w:rsidRDefault="001E1D53" w:rsidP="001E1D53">
      <w:pPr>
        <w:jc w:val="right"/>
      </w:pPr>
      <w:r>
        <w:t>The Psychology of Money</w:t>
      </w:r>
    </w:p>
    <w:p w:rsidR="001E1D53" w:rsidRDefault="001E1D53" w:rsidP="001E1D53">
      <w:pPr>
        <w:jc w:val="right"/>
        <w:rPr>
          <w:rtl/>
        </w:rPr>
      </w:pPr>
    </w:p>
    <w:p w:rsidR="001E1D53" w:rsidRDefault="001E1D53" w:rsidP="001E1D53">
      <w:pPr>
        <w:jc w:val="right"/>
        <w:rPr>
          <w:rtl/>
        </w:rPr>
      </w:pPr>
      <w:r>
        <w:t>Beyond its economic role, money significantly influences human behavior and psychology. It represents security, opportunity, and social status. People's attitudes toward money are shaped by personal experiences, cultural backgrounds, and individual values</w:t>
      </w:r>
      <w:r>
        <w:rPr>
          <w:rFonts w:cs="Arial"/>
          <w:rtl/>
        </w:rPr>
        <w:t>.</w:t>
      </w:r>
    </w:p>
    <w:p w:rsidR="001E1D53" w:rsidRDefault="001E1D53" w:rsidP="001E1D53">
      <w:pPr>
        <w:jc w:val="right"/>
        <w:rPr>
          <w:rtl/>
        </w:rPr>
      </w:pPr>
    </w:p>
    <w:p w:rsidR="001E1D53" w:rsidRDefault="001E1D53" w:rsidP="001E1D53">
      <w:pPr>
        <w:jc w:val="right"/>
      </w:pPr>
      <w:r>
        <w:t>Modern Monetary Systems</w:t>
      </w:r>
    </w:p>
    <w:p w:rsidR="001E1D53" w:rsidRDefault="001E1D53" w:rsidP="001E1D53">
      <w:pPr>
        <w:jc w:val="right"/>
        <w:rPr>
          <w:rtl/>
        </w:rPr>
      </w:pPr>
    </w:p>
    <w:p w:rsidR="001E1D53" w:rsidRDefault="001E1D53" w:rsidP="001E1D53">
      <w:pPr>
        <w:jc w:val="right"/>
      </w:pPr>
      <w:r>
        <w:t>Today's global financial system is complex, with central banks managing monetary policy, regulating currency circulation, and controlling inflation. Digital technologies have revolutionized how we perceive, use, and transfer money, making transactions faster and more accessible than ever before</w:t>
      </w:r>
      <w:r>
        <w:rPr>
          <w:rFonts w:cs="Arial"/>
          <w:rtl/>
        </w:rPr>
        <w:t>.</w:t>
      </w:r>
    </w:p>
    <w:p w:rsidR="001E1D53" w:rsidRDefault="001E1D53" w:rsidP="001E1D53">
      <w:pPr>
        <w:jc w:val="right"/>
        <w:rPr>
          <w:rtl/>
        </w:rPr>
      </w:pPr>
    </w:p>
    <w:p w:rsidR="001E1D53" w:rsidRDefault="001E1D53" w:rsidP="001E1D53">
      <w:pPr>
        <w:jc w:val="right"/>
      </w:pPr>
      <w:r>
        <w:t>Financial Literacy</w:t>
      </w:r>
    </w:p>
    <w:p w:rsidR="001E1D53" w:rsidRDefault="001E1D53" w:rsidP="001E1D53">
      <w:pPr>
        <w:jc w:val="right"/>
        <w:rPr>
          <w:rtl/>
        </w:rPr>
      </w:pPr>
    </w:p>
    <w:p w:rsidR="001E1D53" w:rsidRDefault="001E1D53" w:rsidP="001E1D53">
      <w:pPr>
        <w:jc w:val="right"/>
      </w:pPr>
      <w:r>
        <w:t>Understanding money goes beyond knowing its basic functions. Financial literacy—the ability to manage, understand, and effectively use financial resources—is crucial in today's world. It involves budgeting, investing, saving, and making informed economic decisions</w:t>
      </w:r>
      <w:r>
        <w:rPr>
          <w:rFonts w:cs="Arial"/>
          <w:rtl/>
        </w:rPr>
        <w:t>.</w:t>
      </w:r>
    </w:p>
    <w:p w:rsidR="001E1D53" w:rsidRDefault="001E1D53" w:rsidP="001E1D53">
      <w:pPr>
        <w:jc w:val="right"/>
        <w:rPr>
          <w:rtl/>
        </w:rPr>
      </w:pPr>
    </w:p>
    <w:p w:rsidR="001E1D53" w:rsidRDefault="001E1D53" w:rsidP="001E1D53">
      <w:pPr>
        <w:jc w:val="right"/>
      </w:pPr>
      <w:r>
        <w:t>Challenges and Future Trends</w:t>
      </w:r>
    </w:p>
    <w:p w:rsidR="001E1D53" w:rsidRDefault="001E1D53" w:rsidP="001E1D53">
      <w:pPr>
        <w:jc w:val="right"/>
        <w:rPr>
          <w:rtl/>
        </w:rPr>
      </w:pPr>
    </w:p>
    <w:p w:rsidR="001E1D53" w:rsidRDefault="001E1D53" w:rsidP="001E1D53">
      <w:pPr>
        <w:jc w:val="right"/>
      </w:pPr>
      <w:r>
        <w:t>The future of money is likely to be increasingly digital and decentralized. Emerging technologies like blockchain and digital currencies are challenging traditional banking systems, offering more transparent and accessible financial mechanisms</w:t>
      </w:r>
      <w:r>
        <w:rPr>
          <w:rFonts w:cs="Arial"/>
          <w:rtl/>
        </w:rPr>
        <w:t>.</w:t>
      </w:r>
    </w:p>
    <w:p w:rsidR="001E1D53" w:rsidRDefault="001E1D53" w:rsidP="001E1D53">
      <w:pPr>
        <w:jc w:val="right"/>
        <w:rPr>
          <w:rtl/>
        </w:rPr>
      </w:pPr>
    </w:p>
    <w:p w:rsidR="001E1D53" w:rsidRDefault="001E1D53" w:rsidP="001E1D53">
      <w:pPr>
        <w:jc w:val="right"/>
      </w:pPr>
      <w:r>
        <w:t>Conclusion</w:t>
      </w:r>
    </w:p>
    <w:p w:rsidR="001E1D53" w:rsidRDefault="001E1D53" w:rsidP="001E1D53">
      <w:pPr>
        <w:jc w:val="right"/>
        <w:rPr>
          <w:rtl/>
        </w:rPr>
      </w:pPr>
    </w:p>
    <w:p w:rsidR="001E1D53" w:rsidRDefault="001E1D53" w:rsidP="001E1D53">
      <w:pPr>
        <w:jc w:val="right"/>
      </w:pPr>
      <w:r>
        <w:t>Money is far more than a simple medium of exchange. It's a complex system that reflects human innovation, economic principles, and societal development. As technology continues to evolve, so will our understanding and use of money</w:t>
      </w:r>
      <w:r>
        <w:rPr>
          <w:rFonts w:cs="Arial"/>
          <w:rtl/>
        </w:rPr>
        <w:t>.</w:t>
      </w:r>
    </w:p>
    <w:p w:rsidR="001E1D53" w:rsidRDefault="001E1D53" w:rsidP="001E1D53">
      <w:pPr>
        <w:jc w:val="right"/>
        <w:rPr>
          <w:rtl/>
        </w:rPr>
      </w:pPr>
    </w:p>
    <w:p w:rsidR="00616564" w:rsidRPr="001E1D53" w:rsidRDefault="001E1D53" w:rsidP="001E1D53">
      <w:pPr>
        <w:jc w:val="right"/>
      </w:pPr>
      <w:r>
        <w:t>Would you like me to elaborate on any specific aspect of this article about money</w:t>
      </w:r>
      <w:r>
        <w:rPr>
          <w:rFonts w:cs="Arial"/>
          <w:rtl/>
        </w:rPr>
        <w:t>?</w:t>
      </w:r>
    </w:p>
    <w:sectPr w:rsidR="00616564" w:rsidRPr="001E1D53" w:rsidSect="000D5731">
      <w:pgSz w:w="11900" w:h="16840"/>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1D53"/>
    <w:rsid w:val="000D5731"/>
    <w:rsid w:val="001E1D53"/>
    <w:rsid w:val="00F1792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EE4394B6-5265-5B4E-9547-6AAFB0B800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he-IL"/>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477</Words>
  <Characters>2387</Characters>
  <Application>Microsoft Office Word</Application>
  <DocSecurity>0</DocSecurity>
  <Lines>19</Lines>
  <Paragraphs>5</Paragraphs>
  <ScaleCrop>false</ScaleCrop>
  <Company/>
  <LinksUpToDate>false</LinksUpToDate>
  <CharactersWithSpaces>2859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ליאור סלמנוביץ</dc:creator>
  <cp:keywords/>
  <dc:description/>
  <cp:lastModifiedBy>ליאור סלמנוביץ</cp:lastModifiedBy>
  <cp:revision>1</cp:revision>
  <dcterms:created xsi:type="dcterms:W3CDTF">2024-12-10T22:47:00Z</dcterms:created>
  <dcterms:modified xsi:type="dcterms:W3CDTF">2024-12-10T22:50:00Z</dcterms:modified>
</cp:coreProperties>
</file>