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63901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7D9C4D56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5DAB6C7B" w14:textId="642BCA73" w:rsidR="00DF73EB" w:rsidRDefault="00DF73EB" w:rsidP="51E42578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06D99F3" w14:textId="3D9C614B" w:rsidR="00DF73EB" w:rsidRDefault="64465D74" w:rsidP="51E4257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 xml:space="preserve">Douglas Oliveira da Silva </w:t>
      </w:r>
    </w:p>
    <w:p w14:paraId="57114107" w14:textId="0C3DB5FA" w:rsidR="00DF73EB" w:rsidRDefault="64465D74" w:rsidP="51E42578">
      <w:pPr>
        <w:spacing w:after="0" w:line="240" w:lineRule="auto"/>
        <w:jc w:val="center"/>
      </w:pPr>
      <w:r w:rsidRPr="51E42578">
        <w:rPr>
          <w:rFonts w:ascii="Arial" w:hAnsi="Arial" w:cs="Arial"/>
          <w:sz w:val="28"/>
          <w:szCs w:val="28"/>
        </w:rPr>
        <w:t>Júlio César da Silva</w:t>
      </w:r>
    </w:p>
    <w:p w14:paraId="6BD53D71" w14:textId="4ADFFA5B" w:rsidR="00DF73EB" w:rsidRDefault="64465D74" w:rsidP="51E4257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Luís Henrique Ferreira de Souza</w:t>
      </w:r>
    </w:p>
    <w:p w14:paraId="72A3D3EC" w14:textId="2E989322" w:rsidR="00DF73EB" w:rsidRDefault="64465D74" w:rsidP="51E4257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Valmir Soares</w:t>
      </w:r>
    </w:p>
    <w:p w14:paraId="311BFB06" w14:textId="708EA6AE" w:rsidR="51E42578" w:rsidRDefault="51E42578" w:rsidP="51E42578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464D268C" w14:textId="5BE40127" w:rsidR="51E42578" w:rsidRDefault="51E42578" w:rsidP="51E42578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44A0EBA3" w14:textId="42FFB32B" w:rsidR="00DF73EB" w:rsidRPr="00DF73EB" w:rsidRDefault="64465D74" w:rsidP="51E42578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51E42578">
        <w:rPr>
          <w:rFonts w:ascii="Arial" w:hAnsi="Arial" w:cs="Arial"/>
          <w:b/>
          <w:bCs/>
          <w:sz w:val="28"/>
          <w:szCs w:val="28"/>
        </w:rPr>
        <w:t>REPAIRIQ</w:t>
      </w:r>
      <w:r w:rsidR="002C01F8" w:rsidRPr="51E42578">
        <w:rPr>
          <w:rFonts w:ascii="Arial" w:hAnsi="Arial" w:cs="Arial"/>
          <w:b/>
          <w:bCs/>
          <w:sz w:val="28"/>
          <w:szCs w:val="28"/>
        </w:rPr>
        <w:t>:</w:t>
      </w:r>
    </w:p>
    <w:p w14:paraId="29510DCD" w14:textId="50DC43C6" w:rsidR="00DF73EB" w:rsidRDefault="00A75DEE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Aplicativo de gerenciamento de ordens de serviço</w:t>
      </w:r>
    </w:p>
    <w:p w14:paraId="0D0B940D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60061E4C" w14:textId="36496789" w:rsidR="003D6D77" w:rsidRDefault="003D6D77" w:rsidP="51E42578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4EAFD9C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B94D5A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DEEC669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656B9AB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5FB081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49F31CB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0FAB822" w14:textId="4BC429C6" w:rsidR="51E42578" w:rsidRDefault="51E42578" w:rsidP="51E42578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A7704D9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650B5A13" w14:textId="77777777" w:rsidR="003D6D77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2019</w:t>
      </w:r>
    </w:p>
    <w:p w14:paraId="35A1DC6D" w14:textId="7A614F1E" w:rsidR="003D6D77" w:rsidRDefault="003D6D77" w:rsidP="51E42578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br w:type="page"/>
      </w:r>
      <w:r w:rsidR="2D780412" w:rsidRPr="51E42578">
        <w:rPr>
          <w:rFonts w:ascii="Arial" w:hAnsi="Arial" w:cs="Arial"/>
          <w:sz w:val="28"/>
          <w:szCs w:val="28"/>
        </w:rPr>
        <w:lastRenderedPageBreak/>
        <w:t xml:space="preserve">Douglas Oliveira da Silva </w:t>
      </w:r>
    </w:p>
    <w:p w14:paraId="053E0D99" w14:textId="0C3DB5FA" w:rsidR="003D6D77" w:rsidRDefault="2D780412" w:rsidP="51E42578">
      <w:pPr>
        <w:spacing w:after="0" w:line="360" w:lineRule="auto"/>
        <w:jc w:val="center"/>
      </w:pPr>
      <w:r w:rsidRPr="51E42578">
        <w:rPr>
          <w:rFonts w:ascii="Arial" w:hAnsi="Arial" w:cs="Arial"/>
          <w:sz w:val="28"/>
          <w:szCs w:val="28"/>
        </w:rPr>
        <w:t>Júlio César da Silva</w:t>
      </w:r>
    </w:p>
    <w:p w14:paraId="0E74FB3A" w14:textId="4ADFFA5B" w:rsidR="003D6D77" w:rsidRDefault="2D780412" w:rsidP="51E42578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Luís Henrique Ferreira de Souza</w:t>
      </w:r>
    </w:p>
    <w:p w14:paraId="4101652C" w14:textId="6658CD47" w:rsidR="003D6D77" w:rsidRDefault="2D780412" w:rsidP="51E42578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Valmir Soares</w:t>
      </w:r>
    </w:p>
    <w:p w14:paraId="165EE269" w14:textId="69D9F777" w:rsidR="002C01F8" w:rsidRPr="00DF73EB" w:rsidRDefault="3085B60F" w:rsidP="51E42578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51E42578">
        <w:rPr>
          <w:rFonts w:ascii="Arial" w:hAnsi="Arial" w:cs="Arial"/>
          <w:b/>
          <w:bCs/>
          <w:sz w:val="28"/>
          <w:szCs w:val="28"/>
        </w:rPr>
        <w:t>RepairIQ</w:t>
      </w:r>
      <w:proofErr w:type="spellEnd"/>
      <w:r w:rsidR="002C01F8" w:rsidRPr="51E42578">
        <w:rPr>
          <w:rFonts w:ascii="Arial" w:hAnsi="Arial" w:cs="Arial"/>
          <w:b/>
          <w:bCs/>
          <w:sz w:val="28"/>
          <w:szCs w:val="28"/>
        </w:rPr>
        <w:t>:</w:t>
      </w:r>
    </w:p>
    <w:p w14:paraId="72331D19" w14:textId="4EAAC97D" w:rsidR="002C01F8" w:rsidRDefault="00A75DEE" w:rsidP="00A75DEE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Aplicativo de gerenciamento de ordens de serviço</w:t>
      </w:r>
    </w:p>
    <w:p w14:paraId="4B99056E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1299C43A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DDBEF00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461D779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CC90CE3" w14:textId="77777777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 xml:space="preserve">à Escola SENAI “Prof. Dr.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Euryclides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Jesus Zerbini” para obtenção do certificado de conclusão do Curso Técnico de Informática.</w:t>
      </w:r>
    </w:p>
    <w:p w14:paraId="3CF2D8B6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0FB78278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15527F1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2C01F8">
        <w:rPr>
          <w:rFonts w:ascii="Arial" w:hAnsi="Arial" w:cs="Arial"/>
          <w:color w:val="000000"/>
          <w:sz w:val="20"/>
          <w:szCs w:val="20"/>
        </w:rPr>
        <w:t>Nome do orientador</w:t>
      </w:r>
    </w:p>
    <w:p w14:paraId="1FC39945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62CB0E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CE0A41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98A12B" w14:textId="6D4DBB26" w:rsidR="00703271" w:rsidRDefault="00703271" w:rsidP="51E4257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66AA29" w14:textId="77777777" w:rsidR="00703271" w:rsidRPr="003D6D77" w:rsidRDefault="00703271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2946DB82" w14:textId="57C9A8A3" w:rsidR="00BF5F88" w:rsidRDefault="007B2BDF" w:rsidP="51E42578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2019</w:t>
      </w:r>
    </w:p>
    <w:p w14:paraId="76D5E539" w14:textId="77777777"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 w:rsidRPr="002C01F8">
        <w:rPr>
          <w:rFonts w:ascii="Arial" w:hAnsi="Arial" w:cs="Arial"/>
          <w:sz w:val="28"/>
          <w:szCs w:val="24"/>
        </w:rPr>
        <w:t>NOME DO ALUNO</w:t>
      </w:r>
    </w:p>
    <w:p w14:paraId="5997CC1D" w14:textId="77777777"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8B26660" w14:textId="2E512A9C" w:rsidR="00FF3261" w:rsidRPr="00DF73EB" w:rsidRDefault="42E61916" w:rsidP="51E42578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51E42578">
        <w:rPr>
          <w:rFonts w:ascii="Arial" w:hAnsi="Arial" w:cs="Arial"/>
          <w:b/>
          <w:bCs/>
          <w:sz w:val="28"/>
          <w:szCs w:val="28"/>
        </w:rPr>
        <w:lastRenderedPageBreak/>
        <w:t>RepairIQ</w:t>
      </w:r>
      <w:proofErr w:type="spellEnd"/>
      <w:r w:rsidR="00FF3261" w:rsidRPr="51E42578">
        <w:rPr>
          <w:rFonts w:ascii="Arial" w:hAnsi="Arial" w:cs="Arial"/>
          <w:b/>
          <w:bCs/>
          <w:sz w:val="28"/>
          <w:szCs w:val="28"/>
        </w:rPr>
        <w:t>:</w:t>
      </w:r>
    </w:p>
    <w:p w14:paraId="7270F2BD" w14:textId="77777777" w:rsidR="00FF3261" w:rsidRDefault="00FF326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110FFD37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6B699379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38558271" w14:textId="77777777"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</w:t>
      </w:r>
      <w:proofErr w:type="spellStart"/>
      <w:r w:rsidRPr="00B54E8C">
        <w:rPr>
          <w:rFonts w:ascii="Arial" w:hAnsi="Arial" w:cs="Arial"/>
        </w:rPr>
        <w:t>Euryclides</w:t>
      </w:r>
      <w:proofErr w:type="spellEnd"/>
      <w:r w:rsidRPr="00B54E8C">
        <w:rPr>
          <w:rFonts w:ascii="Arial" w:hAnsi="Arial" w:cs="Arial"/>
        </w:rPr>
        <w:t xml:space="preserve"> de Jesus Zerbini”.</w:t>
      </w:r>
    </w:p>
    <w:p w14:paraId="3FE9F23F" w14:textId="77777777"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14:paraId="251C5876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1F72F646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5C9275A3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08CE6F91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1CDCEAD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BB9E253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30CE4AF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23DE523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52E56223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7547A01" w14:textId="77777777"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14:paraId="71503083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3º Examinador</w:t>
      </w:r>
    </w:p>
    <w:p w14:paraId="5043CB0F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7459315" w14:textId="77777777" w:rsidR="00FF3261" w:rsidRPr="00B54E8C" w:rsidRDefault="00FF3261" w:rsidP="51E42578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78AD1CA1" w14:textId="77777777" w:rsidR="00FF3261" w:rsidRPr="00B54E8C" w:rsidRDefault="00FF3261" w:rsidP="0064000A">
      <w:pPr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Local e data</w:t>
      </w:r>
    </w:p>
    <w:p w14:paraId="6537F28F" w14:textId="77777777" w:rsidR="00E308D2" w:rsidRDefault="00E308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52CD1D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14:paraId="6DFB9E20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A0F4DCD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261">
        <w:rPr>
          <w:rFonts w:ascii="Arial" w:hAnsi="Arial" w:cs="Arial"/>
          <w:sz w:val="24"/>
          <w:szCs w:val="24"/>
        </w:rPr>
        <w:t>Homenagem ou dedicação do trabalho a outras pessoas.</w:t>
      </w:r>
    </w:p>
    <w:p w14:paraId="70DF9E56" w14:textId="77777777"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8F087C6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44E871B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FA0F84F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261">
        <w:rPr>
          <w:rFonts w:ascii="Arial" w:hAnsi="Arial" w:cs="Arial"/>
          <w:sz w:val="24"/>
          <w:szCs w:val="24"/>
        </w:rPr>
        <w:t>Registro de agradecimento àqueles que contribuíram para a realização do trabalho</w:t>
      </w:r>
      <w:r>
        <w:rPr>
          <w:rFonts w:ascii="Arial" w:hAnsi="Arial" w:cs="Arial"/>
          <w:sz w:val="24"/>
          <w:szCs w:val="24"/>
        </w:rPr>
        <w:t>.</w:t>
      </w:r>
    </w:p>
    <w:p w14:paraId="144A5D23" w14:textId="77777777" w:rsidR="00FF3261" w:rsidRP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8610EB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62774C33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637805D2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637EE86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Frase ou pensamento.</w:t>
      </w:r>
    </w:p>
    <w:p w14:paraId="463F29E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B7B4B8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A0FF5F2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DE54827" w14:textId="77777777" w:rsidR="005A1083" w:rsidRPr="00FF3261" w:rsidRDefault="005A1083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EPÍGRAFE </w:t>
      </w:r>
      <w:r w:rsidRPr="00FF3261">
        <w:rPr>
          <w:rFonts w:ascii="Arial" w:hAnsi="Arial" w:cs="Arial"/>
          <w:sz w:val="24"/>
          <w:szCs w:val="24"/>
        </w:rPr>
        <w:t>(EXEMPLO)</w:t>
      </w:r>
    </w:p>
    <w:p w14:paraId="5630AD6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182907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A226A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7AD93B2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DE4B5B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6204FF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DBF0D7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B62F1B3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2F2C34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80A4E5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921983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96FEF7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194DBDC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69D0D3C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4CD245A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231BE67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6FEB5B0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0D7AA69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196D064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E8BB84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“A verdadeira dificuldade não</w:t>
      </w:r>
    </w:p>
    <w:p w14:paraId="7F4FBF04" w14:textId="77777777" w:rsidR="00351A7A" w:rsidRP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 xml:space="preserve"> está em aceitar ideias novas, </w:t>
      </w:r>
    </w:p>
    <w:p w14:paraId="53A62D55" w14:textId="77777777" w:rsidR="00351A7A" w:rsidRP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mas em escapar das antigas”.</w:t>
      </w:r>
      <w:r w:rsidRPr="00351A7A">
        <w:rPr>
          <w:rFonts w:ascii="Arial" w:hAnsi="Arial" w:cs="Arial"/>
          <w:i/>
          <w:iCs/>
          <w:sz w:val="24"/>
          <w:szCs w:val="24"/>
        </w:rPr>
        <w:br/>
      </w:r>
      <w:r w:rsidRPr="00351A7A">
        <w:rPr>
          <w:rFonts w:ascii="Arial" w:hAnsi="Arial" w:cs="Arial"/>
          <w:b/>
          <w:sz w:val="24"/>
          <w:szCs w:val="24"/>
        </w:rPr>
        <w:t>John Maynard Keynes</w:t>
      </w:r>
    </w:p>
    <w:p w14:paraId="34FF1C98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4A1A359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EndPr/>
      <w:sdtContent>
        <w:p w14:paraId="6D072C0D" w14:textId="77777777" w:rsidR="00430467" w:rsidRDefault="00430467" w:rsidP="0064000A">
          <w:pPr>
            <w:pStyle w:val="CabealhodoSumrio"/>
            <w:spacing w:line="360" w:lineRule="auto"/>
          </w:pPr>
        </w:p>
        <w:p w14:paraId="693FCE33" w14:textId="77777777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829B957" w14:textId="77777777" w:rsidR="00566A53" w:rsidRDefault="006F71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988BF0B" w14:textId="77777777" w:rsidR="00566A53" w:rsidRDefault="006F71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291F5AE" w14:textId="77777777" w:rsidR="00566A53" w:rsidRDefault="006F71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B34CB51" w14:textId="77777777" w:rsidR="00566A53" w:rsidRDefault="006F71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FD9190D" w14:textId="77777777" w:rsidR="00566A53" w:rsidRDefault="006F71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F04285E" w14:textId="77777777" w:rsidR="00566A53" w:rsidRDefault="006F71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AE4FC9D" w14:textId="77777777" w:rsidR="00566A53" w:rsidRDefault="006F71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6AF8A63" w14:textId="77777777" w:rsidR="00566A53" w:rsidRDefault="006F71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3777EDE" w14:textId="77777777" w:rsidR="00566A53" w:rsidRDefault="006F71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BC88BE3" w14:textId="77777777" w:rsidR="00566A53" w:rsidRDefault="006F71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C7AA4B3" w14:textId="77777777" w:rsidR="00566A53" w:rsidRDefault="006F71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23B4EAD" w14:textId="77777777" w:rsidR="00566A53" w:rsidRDefault="006F71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D702F43" w14:textId="77777777" w:rsidR="00566A53" w:rsidRDefault="006F71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29E5E07" w14:textId="77777777" w:rsidR="00566A53" w:rsidRDefault="006F71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345ED64" w14:textId="77777777" w:rsidR="00566A53" w:rsidRDefault="006F71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F1D9BC9" w14:textId="77777777" w:rsidR="00566A53" w:rsidRDefault="006F71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9CCC9FD" w14:textId="77777777" w:rsidR="00566A53" w:rsidRDefault="006F71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B5EFF2E" w14:textId="77777777" w:rsidR="00566A53" w:rsidRDefault="006F71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88F0727" w14:textId="77777777" w:rsidR="00566A53" w:rsidRDefault="006F71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6509467" w14:textId="77777777" w:rsidR="00566A53" w:rsidRDefault="006F71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BF48864" w14:textId="77777777" w:rsidR="00566A53" w:rsidRDefault="006F71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D888F3" w14:textId="77777777" w:rsidR="00566A53" w:rsidRDefault="006F71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E9B2DBD" w14:textId="77777777" w:rsidR="00566A53" w:rsidRDefault="006F71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5B7274C" w14:textId="77777777" w:rsidR="00566A53" w:rsidRDefault="006F71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FBDBC00" w14:textId="77777777" w:rsidR="00566A53" w:rsidRDefault="006F71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9AC2FB6" w14:textId="77777777" w:rsidR="00566A53" w:rsidRDefault="006F71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D0C1D50" w14:textId="77777777" w:rsidR="00566A53" w:rsidRDefault="006F71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1E9B80F" w14:textId="77777777" w:rsidR="00566A53" w:rsidRDefault="006F71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0099A12" w14:textId="77777777" w:rsidR="00566A53" w:rsidRDefault="006F71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3267DCE" w14:textId="77777777" w:rsidR="00566A53" w:rsidRDefault="006F71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EA368E6" w14:textId="77777777" w:rsidR="00566A53" w:rsidRDefault="006F71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7167FFA" w14:textId="77777777" w:rsidR="00566A53" w:rsidRDefault="006F71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8A21919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6BD18F9B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8601FE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3CABC7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08B5D1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0AC7A475" w14:textId="77777777" w:rsidR="00703271" w:rsidRPr="007C6981" w:rsidRDefault="00064CD3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4160040"/>
      <w:r w:rsidRPr="24781CC8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14:paraId="67ADB34E" w14:textId="65623AAE" w:rsidR="783F58D0" w:rsidRDefault="783F58D0" w:rsidP="24781C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 xml:space="preserve">Introdução ao </w:t>
      </w:r>
      <w:proofErr w:type="spellStart"/>
      <w:r w:rsidRPr="24781CC8">
        <w:rPr>
          <w:rFonts w:ascii="Arial" w:hAnsi="Arial" w:cs="Arial"/>
          <w:sz w:val="24"/>
          <w:szCs w:val="24"/>
        </w:rPr>
        <w:t>RepairIQ</w:t>
      </w:r>
      <w:proofErr w:type="spellEnd"/>
    </w:p>
    <w:p w14:paraId="6606530B" w14:textId="18EFAF98" w:rsidR="783F58D0" w:rsidRDefault="4DFD3054" w:rsidP="24781CC8">
      <w:pPr>
        <w:spacing w:line="360" w:lineRule="auto"/>
        <w:jc w:val="both"/>
      </w:pPr>
      <w:r w:rsidRPr="246CBAAE">
        <w:rPr>
          <w:rFonts w:ascii="Arial" w:hAnsi="Arial" w:cs="Arial"/>
          <w:sz w:val="24"/>
          <w:szCs w:val="24"/>
        </w:rPr>
        <w:t xml:space="preserve">A manutenção eficiente é essencial para o bom funcionamento de qualquer empresa. Com isso em mente, desenvolvemos o </w:t>
      </w:r>
      <w:proofErr w:type="spellStart"/>
      <w:r w:rsidRPr="246CBAAE">
        <w:rPr>
          <w:rFonts w:ascii="Arial" w:hAnsi="Arial" w:cs="Arial"/>
          <w:sz w:val="24"/>
          <w:szCs w:val="24"/>
        </w:rPr>
        <w:t>RepairIQ</w:t>
      </w:r>
      <w:proofErr w:type="spellEnd"/>
      <w:r w:rsidRPr="246CBAAE">
        <w:rPr>
          <w:rFonts w:ascii="Arial" w:hAnsi="Arial" w:cs="Arial"/>
          <w:sz w:val="24"/>
          <w:szCs w:val="24"/>
        </w:rPr>
        <w:t xml:space="preserve">, </w:t>
      </w:r>
      <w:r w:rsidR="09B59DC4" w:rsidRPr="246CBAAE">
        <w:rPr>
          <w:rFonts w:ascii="Arial" w:hAnsi="Arial" w:cs="Arial"/>
          <w:sz w:val="24"/>
          <w:szCs w:val="24"/>
        </w:rPr>
        <w:t>uma solução inovadora que revoluciona a forma como as ordens de serviço é</w:t>
      </w:r>
      <w:r w:rsidRPr="246CBAAE">
        <w:rPr>
          <w:rFonts w:ascii="Arial" w:hAnsi="Arial" w:cs="Arial"/>
          <w:sz w:val="24"/>
          <w:szCs w:val="24"/>
        </w:rPr>
        <w:t xml:space="preserve"> </w:t>
      </w:r>
      <w:r w:rsidR="0CF975CA" w:rsidRPr="246CBAAE">
        <w:rPr>
          <w:rFonts w:ascii="Arial" w:hAnsi="Arial" w:cs="Arial"/>
          <w:sz w:val="24"/>
          <w:szCs w:val="24"/>
        </w:rPr>
        <w:t>gerenciada</w:t>
      </w:r>
      <w:r w:rsidRPr="246CBAAE">
        <w:rPr>
          <w:rFonts w:ascii="Arial" w:hAnsi="Arial" w:cs="Arial"/>
          <w:sz w:val="24"/>
          <w:szCs w:val="24"/>
        </w:rPr>
        <w:t>, tornando o processo mais ágil, preciso e inteligente.</w:t>
      </w:r>
    </w:p>
    <w:p w14:paraId="1180A12E" w14:textId="7DDDD7E4" w:rsidR="783F58D0" w:rsidRDefault="783F58D0" w:rsidP="24781CC8">
      <w:pPr>
        <w:spacing w:line="360" w:lineRule="auto"/>
        <w:jc w:val="both"/>
      </w:pPr>
      <w:r w:rsidRPr="24781CC8">
        <w:rPr>
          <w:rFonts w:ascii="Arial" w:hAnsi="Arial" w:cs="Arial"/>
          <w:sz w:val="24"/>
          <w:szCs w:val="24"/>
        </w:rPr>
        <w:t>Nosso aplicativo permite que funcionários abram ordens de serviço rapidamente, fornecendo detalhes completos sobre o equipamento e seus componentes. A equipe de manutenção recebe notificações em tempo real e tem acesso imediato às informações necessárias para realizar o reparo com eficiência.</w:t>
      </w:r>
    </w:p>
    <w:p w14:paraId="1667BA99" w14:textId="50303C84" w:rsidR="783F58D0" w:rsidRDefault="783F58D0" w:rsidP="24781CC8">
      <w:pPr>
        <w:spacing w:line="360" w:lineRule="auto"/>
        <w:jc w:val="both"/>
      </w:pPr>
      <w:r w:rsidRPr="24781CC8">
        <w:rPr>
          <w:rFonts w:ascii="Arial" w:hAnsi="Arial" w:cs="Arial"/>
          <w:sz w:val="24"/>
          <w:szCs w:val="24"/>
        </w:rPr>
        <w:t xml:space="preserve">Além disso, o </w:t>
      </w:r>
      <w:proofErr w:type="spellStart"/>
      <w:r w:rsidRPr="24781CC8">
        <w:rPr>
          <w:rFonts w:ascii="Arial" w:hAnsi="Arial" w:cs="Arial"/>
          <w:sz w:val="24"/>
          <w:szCs w:val="24"/>
        </w:rPr>
        <w:t>RepairIQ</w:t>
      </w:r>
      <w:proofErr w:type="spellEnd"/>
      <w:r w:rsidRPr="24781CC8">
        <w:rPr>
          <w:rFonts w:ascii="Arial" w:hAnsi="Arial" w:cs="Arial"/>
          <w:sz w:val="24"/>
          <w:szCs w:val="24"/>
        </w:rPr>
        <w:t xml:space="preserve"> vai além do gerenciamento básico: utilizando inteligência artificial, ele analisa todas as ordens de serviço já realizadas para identificar padrões, prever falhas futuras e recomendar ações preventivas, reduzindo o tempo de inatividade dos equipamentos e otimizando os custos operacionais.</w:t>
      </w:r>
    </w:p>
    <w:p w14:paraId="6D88672A" w14:textId="716764E3" w:rsidR="783F58D0" w:rsidRDefault="783F58D0" w:rsidP="24781CC8">
      <w:pPr>
        <w:spacing w:line="360" w:lineRule="auto"/>
        <w:jc w:val="both"/>
      </w:pPr>
      <w:r w:rsidRPr="24781CC8">
        <w:rPr>
          <w:rFonts w:ascii="Arial" w:hAnsi="Arial" w:cs="Arial"/>
          <w:sz w:val="24"/>
          <w:szCs w:val="24"/>
        </w:rPr>
        <w:t xml:space="preserve">Com uma interface intuitiva e recursos avançados, o </w:t>
      </w:r>
      <w:proofErr w:type="spellStart"/>
      <w:r w:rsidRPr="24781CC8">
        <w:rPr>
          <w:rFonts w:ascii="Arial" w:hAnsi="Arial" w:cs="Arial"/>
          <w:sz w:val="24"/>
          <w:szCs w:val="24"/>
        </w:rPr>
        <w:t>RepairIQ</w:t>
      </w:r>
      <w:proofErr w:type="spellEnd"/>
      <w:r w:rsidRPr="24781CC8">
        <w:rPr>
          <w:rFonts w:ascii="Arial" w:hAnsi="Arial" w:cs="Arial"/>
          <w:sz w:val="24"/>
          <w:szCs w:val="24"/>
        </w:rPr>
        <w:t xml:space="preserve"> transforma a manutenção corretiva, preventiva e preditiva em um processo mais estratégico e eficaz, garantindo maior produtividade e segurança para sua empresa.</w:t>
      </w:r>
    </w:p>
    <w:p w14:paraId="64E3BEA6" w14:textId="516D5E64" w:rsidR="783F58D0" w:rsidRDefault="783F58D0" w:rsidP="24781CC8">
      <w:pPr>
        <w:spacing w:line="360" w:lineRule="auto"/>
        <w:jc w:val="both"/>
      </w:pPr>
      <w:r w:rsidRPr="24781CC8">
        <w:rPr>
          <w:rFonts w:ascii="Arial" w:hAnsi="Arial" w:cs="Arial"/>
          <w:sz w:val="24"/>
          <w:szCs w:val="24"/>
        </w:rPr>
        <w:t xml:space="preserve">O futuro da manutenção começa agora. Conheça o </w:t>
      </w:r>
      <w:proofErr w:type="spellStart"/>
      <w:r w:rsidRPr="24781CC8">
        <w:rPr>
          <w:rFonts w:ascii="Arial" w:hAnsi="Arial" w:cs="Arial"/>
          <w:sz w:val="24"/>
          <w:szCs w:val="24"/>
        </w:rPr>
        <w:t>RepairIQ</w:t>
      </w:r>
      <w:proofErr w:type="spellEnd"/>
      <w:r w:rsidRPr="24781CC8">
        <w:rPr>
          <w:rFonts w:ascii="Arial" w:hAnsi="Arial" w:cs="Arial"/>
          <w:sz w:val="24"/>
          <w:szCs w:val="24"/>
        </w:rPr>
        <w:t xml:space="preserve"> e leve sua gestão de manutenção para o próximo nível!</w:t>
      </w:r>
    </w:p>
    <w:p w14:paraId="6C703A24" w14:textId="2785EA2E" w:rsidR="24781CC8" w:rsidRDefault="24781CC8" w:rsidP="24781C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B95155" w14:textId="4D62111E" w:rsidR="24781CC8" w:rsidRDefault="24781CC8" w:rsidP="24781C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DEB4AB" w14:textId="77777777"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3EAAB66" w14:textId="77777777" w:rsidR="007C6981" w:rsidRPr="007C6981" w:rsidRDefault="007C6981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14:paraId="2D3925D9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justificativa</w:t>
      </w:r>
    </w:p>
    <w:p w14:paraId="0AD9C6F4" w14:textId="77777777"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74826E6" w14:textId="77777777" w:rsidR="007C6981" w:rsidRPr="007C6981" w:rsidRDefault="007C6981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2"/>
    </w:p>
    <w:p w14:paraId="2858BE1F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objetivos</w:t>
      </w:r>
    </w:p>
    <w:p w14:paraId="7CF3F855" w14:textId="77777777" w:rsidR="007C6981" w:rsidRPr="007C6981" w:rsidRDefault="007C6981" w:rsidP="0064000A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3"/>
    </w:p>
    <w:p w14:paraId="41A9F4C5" w14:textId="77777777" w:rsidR="007C6981" w:rsidRP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981">
        <w:rPr>
          <w:rFonts w:ascii="Arial" w:hAnsi="Arial" w:cs="Arial"/>
          <w:sz w:val="24"/>
          <w:szCs w:val="24"/>
        </w:rPr>
        <w:t>Aqui vai o texto de objetivos gerais</w:t>
      </w:r>
    </w:p>
    <w:p w14:paraId="7914F8CB" w14:textId="77777777" w:rsidR="007C6981" w:rsidRPr="007C6981" w:rsidRDefault="007C6981" w:rsidP="0064000A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4"/>
    </w:p>
    <w:p w14:paraId="1D957756" w14:textId="77777777" w:rsidR="005E0BEC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981">
        <w:rPr>
          <w:rFonts w:ascii="Arial" w:hAnsi="Arial" w:cs="Arial"/>
          <w:sz w:val="24"/>
          <w:szCs w:val="24"/>
        </w:rPr>
        <w:t xml:space="preserve">Aqui vai o texto de objetivos </w:t>
      </w:r>
      <w:r>
        <w:rPr>
          <w:rFonts w:ascii="Arial" w:hAnsi="Arial" w:cs="Arial"/>
          <w:sz w:val="24"/>
          <w:szCs w:val="24"/>
        </w:rPr>
        <w:t>específicos</w:t>
      </w:r>
    </w:p>
    <w:p w14:paraId="4B1F511A" w14:textId="77777777" w:rsidR="005E0BEC" w:rsidRDefault="005E0BEC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B106A69" w14:textId="77777777" w:rsidR="00D12813" w:rsidRDefault="00EA2D68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" w:name="_Toc14160045"/>
      <w:r>
        <w:rPr>
          <w:rFonts w:ascii="Arial" w:hAnsi="Arial" w:cs="Arial"/>
          <w:color w:val="auto"/>
          <w:sz w:val="24"/>
          <w:szCs w:val="24"/>
        </w:rPr>
        <w:lastRenderedPageBreak/>
        <w:t>PRODUCT BACKLOG</w:t>
      </w:r>
      <w:bookmarkEnd w:id="5"/>
    </w:p>
    <w:p w14:paraId="142D08A4" w14:textId="77777777" w:rsidR="00D12813" w:rsidRDefault="00AB6D33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Site:</w:t>
      </w:r>
    </w:p>
    <w:p w14:paraId="15D33691" w14:textId="0BA28D8C" w:rsidR="00AB6D33" w:rsidRDefault="00AB6D33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 xml:space="preserve">RF01 </w:t>
      </w:r>
      <w:r w:rsidR="00BB2BE9" w:rsidRPr="1AAE51B5">
        <w:rPr>
          <w:rFonts w:ascii="Arial" w:hAnsi="Arial" w:cs="Arial"/>
          <w:sz w:val="24"/>
          <w:szCs w:val="24"/>
        </w:rPr>
        <w:t>–</w:t>
      </w:r>
      <w:r w:rsidRPr="1AAE51B5">
        <w:rPr>
          <w:rFonts w:ascii="Arial" w:hAnsi="Arial" w:cs="Arial"/>
          <w:sz w:val="24"/>
          <w:szCs w:val="24"/>
        </w:rPr>
        <w:t xml:space="preserve"> </w:t>
      </w:r>
      <w:r w:rsidR="00BB2BE9" w:rsidRPr="1AAE51B5">
        <w:rPr>
          <w:rFonts w:ascii="Arial" w:hAnsi="Arial" w:cs="Arial"/>
          <w:sz w:val="24"/>
          <w:szCs w:val="24"/>
        </w:rPr>
        <w:t>Operações CRUD para as Ordens de Serviço, Grupos de Usuários, Usuários, Modelo de Ordem de Serviço, Ocorrências</w:t>
      </w:r>
      <w:r w:rsidR="0045389E" w:rsidRPr="1AAE51B5">
        <w:rPr>
          <w:rFonts w:ascii="Arial" w:hAnsi="Arial" w:cs="Arial"/>
          <w:sz w:val="24"/>
          <w:szCs w:val="24"/>
        </w:rPr>
        <w:t>, Modelo de Ocorrências</w:t>
      </w:r>
      <w:r w:rsidR="00BB2BE9" w:rsidRPr="1AAE51B5">
        <w:rPr>
          <w:rFonts w:ascii="Arial" w:hAnsi="Arial" w:cs="Arial"/>
          <w:sz w:val="24"/>
          <w:szCs w:val="24"/>
        </w:rPr>
        <w:t>;</w:t>
      </w:r>
    </w:p>
    <w:p w14:paraId="026FDD6A" w14:textId="77777777" w:rsidR="00BB2BE9" w:rsidRDefault="00BB2BE9" w:rsidP="00AB6D33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RF02</w:t>
      </w:r>
      <w:r w:rsidR="003C09A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="003C09AD">
        <w:rPr>
          <w:rFonts w:ascii="Arial" w:hAnsi="Arial" w:cs="Arial"/>
          <w:sz w:val="24"/>
          <w:szCs w:val="24"/>
        </w:rPr>
        <w:t xml:space="preserve"> Notificar usuários sobre ocorrências de acordo com a responsabilidade deles</w:t>
      </w:r>
      <w:r>
        <w:rPr>
          <w:rFonts w:ascii="Arial" w:hAnsi="Arial" w:cs="Arial"/>
          <w:sz w:val="24"/>
          <w:szCs w:val="24"/>
        </w:rPr>
        <w:t>;</w:t>
      </w:r>
    </w:p>
    <w:p w14:paraId="68B054C1" w14:textId="1F5E954F" w:rsidR="00BB2BE9" w:rsidRDefault="00BB2BE9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1AAE51B5">
        <w:rPr>
          <w:rFonts w:ascii="Arial" w:hAnsi="Arial" w:cs="Arial"/>
          <w:sz w:val="24"/>
          <w:szCs w:val="24"/>
        </w:rPr>
        <w:t>RF03 –</w:t>
      </w:r>
      <w:r w:rsidR="003C09AD" w:rsidRPr="1AAE51B5">
        <w:rPr>
          <w:rFonts w:ascii="Arial" w:hAnsi="Arial" w:cs="Arial"/>
          <w:sz w:val="24"/>
          <w:szCs w:val="24"/>
        </w:rPr>
        <w:t xml:space="preserve"> Pesquisa personalizada de Ordens de Serviço, </w:t>
      </w:r>
      <w:r w:rsidR="36687542" w:rsidRPr="1AAE51B5">
        <w:rPr>
          <w:rFonts w:ascii="Arial" w:hAnsi="Arial" w:cs="Arial"/>
          <w:sz w:val="24"/>
          <w:szCs w:val="24"/>
        </w:rPr>
        <w:t>Grupos de Usuários, Usuários, Ocorrências</w:t>
      </w:r>
      <w:r w:rsidRPr="1AAE51B5">
        <w:rPr>
          <w:rFonts w:ascii="Arial" w:hAnsi="Arial" w:cs="Arial"/>
          <w:sz w:val="24"/>
          <w:szCs w:val="24"/>
        </w:rPr>
        <w:t>;</w:t>
      </w:r>
    </w:p>
    <w:p w14:paraId="2830F35D" w14:textId="1DFCD551" w:rsidR="2B88379F" w:rsidRDefault="2B88379F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>RF04 – Apresentar visões gerais sobre os equipamentos/ordens de serviço do cliente quando ele possuir dados o suficiente sobre as máquinas</w:t>
      </w:r>
      <w:r w:rsidR="10AE15D6" w:rsidRPr="1AAE51B5">
        <w:rPr>
          <w:rFonts w:ascii="Arial" w:hAnsi="Arial" w:cs="Arial"/>
          <w:sz w:val="24"/>
          <w:szCs w:val="24"/>
        </w:rPr>
        <w:t>;</w:t>
      </w:r>
    </w:p>
    <w:p w14:paraId="068C572C" w14:textId="412C0D6C" w:rsidR="66E657B8" w:rsidRDefault="66E657B8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>RF05 – Permitir o gerenciamento das Ordens de Serviço, Grupos de Usuários, Usuários, Modelo de Ordem de Serviço, Ocorrências, Modelo de Ocorrências de acordo com as permissões do usuário cadastrado</w:t>
      </w:r>
      <w:r w:rsidR="2EACED60" w:rsidRPr="1AAE51B5">
        <w:rPr>
          <w:rFonts w:ascii="Arial" w:hAnsi="Arial" w:cs="Arial"/>
          <w:sz w:val="24"/>
          <w:szCs w:val="24"/>
        </w:rPr>
        <w:t>;</w:t>
      </w:r>
    </w:p>
    <w:p w14:paraId="2C6D8122" w14:textId="3EF63B1D" w:rsidR="1219D657" w:rsidRDefault="1219D657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 xml:space="preserve">RF06 – Permitir o agendamento de </w:t>
      </w:r>
      <w:r w:rsidR="096D16F3" w:rsidRPr="24781CC8">
        <w:rPr>
          <w:rFonts w:ascii="Arial" w:hAnsi="Arial" w:cs="Arial"/>
          <w:sz w:val="24"/>
          <w:szCs w:val="24"/>
        </w:rPr>
        <w:t>manutenções</w:t>
      </w:r>
      <w:r w:rsidRPr="24781CC8">
        <w:rPr>
          <w:rFonts w:ascii="Arial" w:hAnsi="Arial" w:cs="Arial"/>
          <w:sz w:val="24"/>
          <w:szCs w:val="24"/>
        </w:rPr>
        <w:t xml:space="preserve"> preventivas e </w:t>
      </w:r>
      <w:r w:rsidR="71AC9C6B" w:rsidRPr="24781CC8">
        <w:rPr>
          <w:rFonts w:ascii="Arial" w:hAnsi="Arial" w:cs="Arial"/>
          <w:sz w:val="24"/>
          <w:szCs w:val="24"/>
        </w:rPr>
        <w:t>periódicas</w:t>
      </w:r>
      <w:r w:rsidRPr="24781CC8">
        <w:rPr>
          <w:rFonts w:ascii="Arial" w:hAnsi="Arial" w:cs="Arial"/>
          <w:sz w:val="24"/>
          <w:szCs w:val="24"/>
        </w:rPr>
        <w:t xml:space="preserve"> de </w:t>
      </w:r>
      <w:r w:rsidR="601D8989" w:rsidRPr="24781CC8">
        <w:rPr>
          <w:rFonts w:ascii="Arial" w:hAnsi="Arial" w:cs="Arial"/>
          <w:sz w:val="24"/>
          <w:szCs w:val="24"/>
        </w:rPr>
        <w:t>equipamentos ou serviços</w:t>
      </w:r>
      <w:r w:rsidR="742D0586" w:rsidRPr="24781CC8">
        <w:rPr>
          <w:rFonts w:ascii="Arial" w:hAnsi="Arial" w:cs="Arial"/>
          <w:sz w:val="24"/>
          <w:szCs w:val="24"/>
        </w:rPr>
        <w:t>, com alertas para os técnicos e gestores</w:t>
      </w:r>
      <w:r w:rsidR="454C64B4" w:rsidRPr="24781CC8">
        <w:rPr>
          <w:rFonts w:ascii="Arial" w:hAnsi="Arial" w:cs="Arial"/>
          <w:sz w:val="24"/>
          <w:szCs w:val="24"/>
        </w:rPr>
        <w:t>.</w:t>
      </w:r>
    </w:p>
    <w:p w14:paraId="2C4D2E67" w14:textId="10BA0BDC" w:rsidR="5DF9138E" w:rsidRDefault="25652CAB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 xml:space="preserve">RF07 – Implementar um painel de métricas e KPIs (Key Performance </w:t>
      </w:r>
      <w:proofErr w:type="spellStart"/>
      <w:r w:rsidRPr="24781CC8">
        <w:rPr>
          <w:rFonts w:ascii="Arial" w:hAnsi="Arial" w:cs="Arial"/>
          <w:sz w:val="24"/>
          <w:szCs w:val="24"/>
        </w:rPr>
        <w:t>Indicators</w:t>
      </w:r>
      <w:proofErr w:type="spellEnd"/>
      <w:r w:rsidRPr="24781CC8">
        <w:rPr>
          <w:rFonts w:ascii="Arial" w:hAnsi="Arial" w:cs="Arial"/>
          <w:sz w:val="24"/>
          <w:szCs w:val="24"/>
        </w:rPr>
        <w:t>) para monitorar o desempenho da equipe de manutenção, tempo médio de reparo, custos e disponibilidade de equipamentos.</w:t>
      </w:r>
    </w:p>
    <w:p w14:paraId="7AD24704" w14:textId="1B3929DA" w:rsidR="5DF9138E" w:rsidRDefault="25652CAB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RF08 – Oferecer relatórios personalizáveis para análise de tendências de falhas, custos de manutenção e eficiência das ações preventivas/preditivas.</w:t>
      </w:r>
    </w:p>
    <w:p w14:paraId="5DBA86AC" w14:textId="47BB7D3B" w:rsidR="5DF9138E" w:rsidRDefault="671E12EC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RF09 – Permitir a exportação de dados em formatos como CSV, PDF e Excel para facilitar a análise externa.</w:t>
      </w:r>
    </w:p>
    <w:p w14:paraId="2F48495F" w14:textId="5DC85B6E" w:rsidR="5DF9138E" w:rsidRDefault="1BE57B69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 xml:space="preserve">RF10 – Implementar um sistema de priorização automática de ordens de serviço com base na criticidade do equipamento e no impacto operacional. </w:t>
      </w:r>
    </w:p>
    <w:p w14:paraId="62BC456A" w14:textId="53B57AB0" w:rsidR="5DF9138E" w:rsidRDefault="58C05E29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24781CC8">
        <w:rPr>
          <w:rFonts w:ascii="Arial" w:hAnsi="Arial" w:cs="Arial"/>
          <w:sz w:val="24"/>
          <w:szCs w:val="24"/>
        </w:rPr>
        <w:t>RF11 – Permitir que os usuários visualizem em tempo real o status de equipamentos em operação, com indicadores de desempenho e possíveis alertas para falhas iminentes, melhorando a antecipação de problemas.</w:t>
      </w:r>
    </w:p>
    <w:p w14:paraId="3A182DA7" w14:textId="65297E6E" w:rsidR="5DF9138E" w:rsidRDefault="5DF9138E" w:rsidP="1AAE51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Servidor:</w:t>
      </w:r>
    </w:p>
    <w:p w14:paraId="6A146379" w14:textId="6D10A3F5" w:rsidR="5DF9138E" w:rsidRDefault="5DF9138E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 xml:space="preserve">RF01 – </w:t>
      </w:r>
      <w:r w:rsidR="28585BDF" w:rsidRPr="1AAE51B5">
        <w:rPr>
          <w:rFonts w:ascii="Arial" w:hAnsi="Arial" w:cs="Arial"/>
          <w:sz w:val="24"/>
          <w:szCs w:val="24"/>
        </w:rPr>
        <w:t xml:space="preserve">Criar </w:t>
      </w:r>
      <w:r w:rsidR="732B6DB4" w:rsidRPr="1AAE51B5">
        <w:rPr>
          <w:rFonts w:ascii="Arial" w:hAnsi="Arial" w:cs="Arial"/>
          <w:sz w:val="24"/>
          <w:szCs w:val="24"/>
        </w:rPr>
        <w:t>cinco tabelas (</w:t>
      </w:r>
      <w:proofErr w:type="spellStart"/>
      <w:r w:rsidR="732B6DB4" w:rsidRPr="1AAE51B5">
        <w:rPr>
          <w:rFonts w:ascii="Arial" w:hAnsi="Arial" w:cs="Arial"/>
          <w:sz w:val="24"/>
          <w:szCs w:val="24"/>
        </w:rPr>
        <w:t>empresa_usuarios</w:t>
      </w:r>
      <w:proofErr w:type="spellEnd"/>
      <w:r w:rsidR="732B6DB4" w:rsidRPr="1AAE51B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732B6DB4" w:rsidRPr="1AAE51B5">
        <w:rPr>
          <w:rFonts w:ascii="Arial" w:hAnsi="Arial" w:cs="Arial"/>
          <w:sz w:val="24"/>
          <w:szCs w:val="24"/>
        </w:rPr>
        <w:t>empresa_</w:t>
      </w:r>
      <w:r w:rsidR="2A1C755A" w:rsidRPr="1AAE51B5">
        <w:rPr>
          <w:rFonts w:ascii="Arial" w:hAnsi="Arial" w:cs="Arial"/>
          <w:sz w:val="24"/>
          <w:szCs w:val="24"/>
        </w:rPr>
        <w:t>modelo_os</w:t>
      </w:r>
      <w:proofErr w:type="spellEnd"/>
      <w:r w:rsidR="2A1C755A" w:rsidRPr="1AAE51B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2A1C755A" w:rsidRPr="1AAE51B5">
        <w:rPr>
          <w:rFonts w:ascii="Arial" w:hAnsi="Arial" w:cs="Arial"/>
          <w:sz w:val="24"/>
          <w:szCs w:val="24"/>
        </w:rPr>
        <w:t>empresa_os</w:t>
      </w:r>
      <w:proofErr w:type="spellEnd"/>
      <w:r w:rsidR="2A1C755A" w:rsidRPr="1AAE51B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2A1C755A" w:rsidRPr="1AAE51B5">
        <w:rPr>
          <w:rFonts w:ascii="Arial" w:hAnsi="Arial" w:cs="Arial"/>
          <w:sz w:val="24"/>
          <w:szCs w:val="24"/>
        </w:rPr>
        <w:t>empresa_modelo_ocorrencia</w:t>
      </w:r>
      <w:proofErr w:type="spellEnd"/>
      <w:r w:rsidR="2A1C755A" w:rsidRPr="1AAE51B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2A1C755A" w:rsidRPr="1AAE51B5">
        <w:rPr>
          <w:rFonts w:ascii="Arial" w:hAnsi="Arial" w:cs="Arial"/>
          <w:sz w:val="24"/>
          <w:szCs w:val="24"/>
        </w:rPr>
        <w:t>empresa_ocorrencia</w:t>
      </w:r>
      <w:proofErr w:type="spellEnd"/>
      <w:r w:rsidR="2A1C755A" w:rsidRPr="1AAE51B5">
        <w:rPr>
          <w:rFonts w:ascii="Arial" w:hAnsi="Arial" w:cs="Arial"/>
          <w:sz w:val="24"/>
          <w:szCs w:val="24"/>
        </w:rPr>
        <w:t xml:space="preserve">) em </w:t>
      </w:r>
      <w:r w:rsidR="2A1C755A" w:rsidRPr="1AAE51B5">
        <w:rPr>
          <w:rFonts w:ascii="Arial" w:hAnsi="Arial" w:cs="Arial"/>
          <w:sz w:val="24"/>
          <w:szCs w:val="24"/>
        </w:rPr>
        <w:lastRenderedPageBreak/>
        <w:t>nossos servidores programaticamente</w:t>
      </w:r>
      <w:r w:rsidR="732B6DB4" w:rsidRPr="1AAE51B5">
        <w:rPr>
          <w:rFonts w:ascii="Arial" w:hAnsi="Arial" w:cs="Arial"/>
          <w:sz w:val="24"/>
          <w:szCs w:val="24"/>
        </w:rPr>
        <w:t xml:space="preserve"> </w:t>
      </w:r>
      <w:r w:rsidR="28585BDF" w:rsidRPr="1AAE51B5">
        <w:rPr>
          <w:rFonts w:ascii="Arial" w:hAnsi="Arial" w:cs="Arial"/>
          <w:sz w:val="24"/>
          <w:szCs w:val="24"/>
        </w:rPr>
        <w:t>para a empresa que contratar nossos serviços</w:t>
      </w:r>
      <w:r w:rsidR="3A3A9D4F" w:rsidRPr="1AAE51B5">
        <w:rPr>
          <w:rFonts w:ascii="Arial" w:hAnsi="Arial" w:cs="Arial"/>
          <w:sz w:val="24"/>
          <w:szCs w:val="24"/>
        </w:rPr>
        <w:t>;</w:t>
      </w:r>
    </w:p>
    <w:p w14:paraId="481F9D88" w14:textId="202A23AA" w:rsidR="28585BDF" w:rsidRDefault="28585BDF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 xml:space="preserve">RF02 – </w:t>
      </w:r>
      <w:r w:rsidR="72206A21" w:rsidRPr="1AAE51B5">
        <w:rPr>
          <w:rFonts w:ascii="Arial" w:hAnsi="Arial" w:cs="Arial"/>
          <w:sz w:val="24"/>
          <w:szCs w:val="24"/>
        </w:rPr>
        <w:t xml:space="preserve">Sistema de Login utilizando SHA-256 para salvar a senha do usuário, </w:t>
      </w:r>
      <w:proofErr w:type="spellStart"/>
      <w:r w:rsidR="72206A21" w:rsidRPr="1AAE51B5">
        <w:rPr>
          <w:rFonts w:ascii="Arial" w:hAnsi="Arial" w:cs="Arial"/>
          <w:sz w:val="24"/>
          <w:szCs w:val="24"/>
        </w:rPr>
        <w:t>tokens</w:t>
      </w:r>
      <w:proofErr w:type="spellEnd"/>
      <w:r w:rsidR="72206A21" w:rsidRPr="1AAE51B5">
        <w:rPr>
          <w:rFonts w:ascii="Arial" w:hAnsi="Arial" w:cs="Arial"/>
          <w:sz w:val="24"/>
          <w:szCs w:val="24"/>
        </w:rPr>
        <w:t xml:space="preserve"> para gerenciar os logins já feitos</w:t>
      </w:r>
      <w:r w:rsidR="09040455" w:rsidRPr="1AAE51B5">
        <w:rPr>
          <w:rFonts w:ascii="Arial" w:hAnsi="Arial" w:cs="Arial"/>
          <w:sz w:val="24"/>
          <w:szCs w:val="24"/>
        </w:rPr>
        <w:t xml:space="preserve"> e sua vida útil</w:t>
      </w:r>
      <w:r w:rsidR="3F7FC5EE" w:rsidRPr="1AAE51B5">
        <w:rPr>
          <w:rFonts w:ascii="Arial" w:hAnsi="Arial" w:cs="Arial"/>
          <w:sz w:val="24"/>
          <w:szCs w:val="24"/>
        </w:rPr>
        <w:t>;</w:t>
      </w:r>
    </w:p>
    <w:p w14:paraId="34B58E80" w14:textId="04745B7F" w:rsidR="09040455" w:rsidRDefault="09040455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 xml:space="preserve">RF03 – </w:t>
      </w:r>
      <w:r w:rsidR="649FE0DA" w:rsidRPr="24781CC8">
        <w:rPr>
          <w:rFonts w:ascii="Arial" w:hAnsi="Arial" w:cs="Arial"/>
          <w:sz w:val="24"/>
          <w:szCs w:val="24"/>
        </w:rPr>
        <w:t>Enviar todos os dados novos sobre uma empresa para uma IA (</w:t>
      </w:r>
      <w:r w:rsidR="4E6CBB75" w:rsidRPr="24781CC8">
        <w:rPr>
          <w:rFonts w:ascii="Arial" w:hAnsi="Arial" w:cs="Arial"/>
          <w:sz w:val="24"/>
          <w:szCs w:val="24"/>
        </w:rPr>
        <w:t>a</w:t>
      </w:r>
      <w:r w:rsidR="649FE0DA" w:rsidRPr="24781CC8">
        <w:rPr>
          <w:rFonts w:ascii="Arial" w:hAnsi="Arial" w:cs="Arial"/>
          <w:sz w:val="24"/>
          <w:szCs w:val="24"/>
        </w:rPr>
        <w:t xml:space="preserve"> ser definida) para dar sugestões nas ações corretivas, preditivas, preventivas</w:t>
      </w:r>
      <w:r w:rsidR="3ED16C9A" w:rsidRPr="24781CC8">
        <w:rPr>
          <w:rFonts w:ascii="Arial" w:hAnsi="Arial" w:cs="Arial"/>
          <w:sz w:val="24"/>
          <w:szCs w:val="24"/>
        </w:rPr>
        <w:t>;</w:t>
      </w:r>
    </w:p>
    <w:p w14:paraId="223E3A46" w14:textId="7A92A865" w:rsidR="003F4A89" w:rsidRDefault="6EC3F6B7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RF04 – Implementar um sistema de backup automático e recuperação de dados para garantir a segurança e disponibilidade das informações.</w:t>
      </w:r>
    </w:p>
    <w:p w14:paraId="29DF05BA" w14:textId="2EB97166" w:rsidR="003F4A89" w:rsidRDefault="6EC3F6B7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trike/>
          <w:sz w:val="24"/>
          <w:szCs w:val="24"/>
        </w:rPr>
        <w:t xml:space="preserve">RF05 – Criar uma API </w:t>
      </w:r>
      <w:proofErr w:type="spellStart"/>
      <w:r w:rsidRPr="24781CC8">
        <w:rPr>
          <w:rFonts w:ascii="Arial" w:hAnsi="Arial" w:cs="Arial"/>
          <w:strike/>
          <w:sz w:val="24"/>
          <w:szCs w:val="24"/>
        </w:rPr>
        <w:t>RESTful</w:t>
      </w:r>
      <w:proofErr w:type="spellEnd"/>
      <w:r w:rsidRPr="24781CC8">
        <w:rPr>
          <w:rFonts w:ascii="Arial" w:hAnsi="Arial" w:cs="Arial"/>
          <w:strike/>
          <w:sz w:val="24"/>
          <w:szCs w:val="24"/>
        </w:rPr>
        <w:t xml:space="preserve"> para integração com outros sistemas e dispositivos </w:t>
      </w:r>
      <w:proofErr w:type="spellStart"/>
      <w:r w:rsidRPr="24781CC8">
        <w:rPr>
          <w:rFonts w:ascii="Arial" w:hAnsi="Arial" w:cs="Arial"/>
          <w:strike/>
          <w:sz w:val="24"/>
          <w:szCs w:val="24"/>
        </w:rPr>
        <w:t>IoT</w:t>
      </w:r>
      <w:proofErr w:type="spellEnd"/>
      <w:r w:rsidRPr="24781CC8">
        <w:rPr>
          <w:rFonts w:ascii="Arial" w:hAnsi="Arial" w:cs="Arial"/>
          <w:strike/>
          <w:sz w:val="24"/>
          <w:szCs w:val="24"/>
        </w:rPr>
        <w:t xml:space="preserve"> (Internet das Coisas) para coleta automática de dados de sensores e equipamentos.</w:t>
      </w:r>
      <w:ins w:id="6" w:author="JÚLIO CÉSAR DA SILVA" w:date="2025-02-26T23:50:00Z">
        <w:r w:rsidR="1DCB522B" w:rsidRPr="24781CC8">
          <w:rPr>
            <w:rFonts w:ascii="Arial" w:hAnsi="Arial" w:cs="Arial"/>
            <w:sz w:val="24"/>
            <w:szCs w:val="24"/>
          </w:rPr>
          <w:t xml:space="preserve"> (Necessário revisar e ver se vai dar tempo)</w:t>
        </w:r>
      </w:ins>
    </w:p>
    <w:p w14:paraId="2D1773FC" w14:textId="4A762CD6" w:rsidR="003F4A89" w:rsidRDefault="2749B68F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RF07 – Permitir a configuração de regras personalizadas para notificações (ex.: notificar apenas falhas críticas fora do horário comercial).</w:t>
      </w:r>
    </w:p>
    <w:p w14:paraId="6717694E" w14:textId="5D4125BC" w:rsidR="003F4A89" w:rsidRDefault="021D6E09" w:rsidP="003F4A8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Android:</w:t>
      </w:r>
    </w:p>
    <w:p w14:paraId="1EA1D5AF" w14:textId="4ED898BD" w:rsidR="021D6E09" w:rsidRDefault="021D6E09" w:rsidP="77DC266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>RF01 – Operações CRUD para as Ordens de Serviço, Ocorrências;</w:t>
      </w:r>
    </w:p>
    <w:p w14:paraId="5A0A3484" w14:textId="515DE656" w:rsidR="021D6E09" w:rsidRDefault="021D6E09" w:rsidP="77DC266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7DC2667">
        <w:rPr>
          <w:rFonts w:ascii="Arial" w:hAnsi="Arial" w:cs="Arial"/>
          <w:sz w:val="24"/>
          <w:szCs w:val="24"/>
        </w:rPr>
        <w:t>RF02 – Notificar usuários sobre ocorrências de acordo com a responsabilidade deles;</w:t>
      </w:r>
    </w:p>
    <w:p w14:paraId="27CDF8F5" w14:textId="4424A5EC" w:rsidR="021D6E09" w:rsidRDefault="021D6E09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1AAE51B5">
        <w:rPr>
          <w:rFonts w:ascii="Arial" w:hAnsi="Arial" w:cs="Arial"/>
          <w:sz w:val="24"/>
          <w:szCs w:val="24"/>
        </w:rPr>
        <w:t>RF03 – Pesquisa personalizada de Ordens de Serviço,</w:t>
      </w:r>
      <w:r w:rsidR="3752266C" w:rsidRPr="1AAE51B5">
        <w:rPr>
          <w:rFonts w:ascii="Arial" w:hAnsi="Arial" w:cs="Arial"/>
          <w:sz w:val="24"/>
          <w:szCs w:val="24"/>
        </w:rPr>
        <w:t xml:space="preserve"> Ocorrências</w:t>
      </w:r>
      <w:r w:rsidRPr="1AAE51B5">
        <w:rPr>
          <w:rFonts w:ascii="Arial" w:hAnsi="Arial" w:cs="Arial"/>
          <w:sz w:val="24"/>
          <w:szCs w:val="24"/>
        </w:rPr>
        <w:t>;</w:t>
      </w:r>
    </w:p>
    <w:p w14:paraId="6D5C6C39" w14:textId="32BB139C" w:rsidR="2D8DCE29" w:rsidRDefault="2D8DCE29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 xml:space="preserve">RF04 – </w:t>
      </w:r>
      <w:r w:rsidR="209AC12F" w:rsidRPr="1AAE51B5">
        <w:rPr>
          <w:rFonts w:ascii="Arial" w:hAnsi="Arial" w:cs="Arial"/>
          <w:sz w:val="24"/>
          <w:szCs w:val="24"/>
        </w:rPr>
        <w:t>Permitir</w:t>
      </w:r>
      <w:r w:rsidRPr="1AAE51B5">
        <w:rPr>
          <w:rFonts w:ascii="Arial" w:hAnsi="Arial" w:cs="Arial"/>
          <w:sz w:val="24"/>
          <w:szCs w:val="24"/>
        </w:rPr>
        <w:t xml:space="preserve"> que os usuários possam anexa</w:t>
      </w:r>
      <w:r w:rsidR="71EDCBB2" w:rsidRPr="1AAE51B5">
        <w:rPr>
          <w:rFonts w:ascii="Arial" w:hAnsi="Arial" w:cs="Arial"/>
          <w:sz w:val="24"/>
          <w:szCs w:val="24"/>
        </w:rPr>
        <w:t xml:space="preserve">r imagens, </w:t>
      </w:r>
      <w:r w:rsidR="21B2BDC8" w:rsidRPr="1AAE51B5">
        <w:rPr>
          <w:rFonts w:ascii="Arial" w:hAnsi="Arial" w:cs="Arial"/>
          <w:sz w:val="24"/>
          <w:szCs w:val="24"/>
        </w:rPr>
        <w:t>vídeos</w:t>
      </w:r>
      <w:r w:rsidR="71EDCBB2" w:rsidRPr="1AAE51B5">
        <w:rPr>
          <w:rFonts w:ascii="Arial" w:hAnsi="Arial" w:cs="Arial"/>
          <w:sz w:val="24"/>
          <w:szCs w:val="24"/>
        </w:rPr>
        <w:t xml:space="preserve"> ou documentos </w:t>
      </w:r>
      <w:r w:rsidR="429E0609" w:rsidRPr="1AAE51B5">
        <w:rPr>
          <w:rFonts w:ascii="Arial" w:hAnsi="Arial" w:cs="Arial"/>
          <w:sz w:val="24"/>
          <w:szCs w:val="24"/>
        </w:rPr>
        <w:t>nas ordens de serviço, para facilitar o registro e acompanhamento do processo.</w:t>
      </w:r>
    </w:p>
    <w:p w14:paraId="05325655" w14:textId="4923D3EE" w:rsidR="0985696B" w:rsidRDefault="0985696B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 xml:space="preserve">RF05 – </w:t>
      </w:r>
      <w:r w:rsidR="2C65393E" w:rsidRPr="1AAE51B5">
        <w:rPr>
          <w:rFonts w:ascii="Arial" w:hAnsi="Arial" w:cs="Arial"/>
          <w:sz w:val="24"/>
          <w:szCs w:val="24"/>
        </w:rPr>
        <w:t xml:space="preserve">Gerar QR </w:t>
      </w:r>
      <w:r w:rsidR="44ABA383" w:rsidRPr="1AAE51B5">
        <w:rPr>
          <w:rFonts w:ascii="Arial" w:hAnsi="Arial" w:cs="Arial"/>
          <w:sz w:val="24"/>
          <w:szCs w:val="24"/>
        </w:rPr>
        <w:t>Codes</w:t>
      </w:r>
      <w:r w:rsidR="2C65393E" w:rsidRPr="1AAE51B5">
        <w:rPr>
          <w:rFonts w:ascii="Arial" w:hAnsi="Arial" w:cs="Arial"/>
          <w:sz w:val="24"/>
          <w:szCs w:val="24"/>
        </w:rPr>
        <w:t xml:space="preserve"> para cada</w:t>
      </w:r>
      <w:r w:rsidR="5E963B70" w:rsidRPr="1AAE51B5">
        <w:rPr>
          <w:rFonts w:ascii="Arial" w:hAnsi="Arial" w:cs="Arial"/>
          <w:sz w:val="24"/>
          <w:szCs w:val="24"/>
        </w:rPr>
        <w:t xml:space="preserve"> máquinas</w:t>
      </w:r>
      <w:r w:rsidR="086EEFF4" w:rsidRPr="1AAE51B5">
        <w:rPr>
          <w:rFonts w:ascii="Arial" w:hAnsi="Arial" w:cs="Arial"/>
          <w:sz w:val="24"/>
          <w:szCs w:val="24"/>
        </w:rPr>
        <w:t xml:space="preserve">, </w:t>
      </w:r>
      <w:r w:rsidR="11569309" w:rsidRPr="1AAE51B5">
        <w:rPr>
          <w:rFonts w:ascii="Arial" w:hAnsi="Arial" w:cs="Arial"/>
          <w:sz w:val="24"/>
          <w:szCs w:val="24"/>
        </w:rPr>
        <w:t>permitindo</w:t>
      </w:r>
      <w:r w:rsidR="086EEFF4" w:rsidRPr="1AAE51B5">
        <w:rPr>
          <w:rFonts w:ascii="Arial" w:hAnsi="Arial" w:cs="Arial"/>
          <w:sz w:val="24"/>
          <w:szCs w:val="24"/>
        </w:rPr>
        <w:t xml:space="preserve"> que os </w:t>
      </w:r>
      <w:r w:rsidR="2987E082" w:rsidRPr="1AAE51B5">
        <w:rPr>
          <w:rFonts w:ascii="Arial" w:hAnsi="Arial" w:cs="Arial"/>
          <w:sz w:val="24"/>
          <w:szCs w:val="24"/>
        </w:rPr>
        <w:t>usuários</w:t>
      </w:r>
      <w:r w:rsidR="086EEFF4" w:rsidRPr="1AAE51B5">
        <w:rPr>
          <w:rFonts w:ascii="Arial" w:hAnsi="Arial" w:cs="Arial"/>
          <w:sz w:val="24"/>
          <w:szCs w:val="24"/>
        </w:rPr>
        <w:t xml:space="preserve"> acessem rapidamente os detalhes da orde</w:t>
      </w:r>
      <w:r w:rsidR="7787AAF2" w:rsidRPr="1AAE51B5">
        <w:rPr>
          <w:rFonts w:ascii="Arial" w:hAnsi="Arial" w:cs="Arial"/>
          <w:sz w:val="24"/>
          <w:szCs w:val="24"/>
        </w:rPr>
        <w:t xml:space="preserve">m </w:t>
      </w:r>
      <w:proofErr w:type="spellStart"/>
      <w:r w:rsidR="086EEFF4" w:rsidRPr="1AAE51B5">
        <w:rPr>
          <w:rFonts w:ascii="Arial" w:hAnsi="Arial" w:cs="Arial"/>
          <w:sz w:val="24"/>
          <w:szCs w:val="24"/>
        </w:rPr>
        <w:t>escaneando</w:t>
      </w:r>
      <w:proofErr w:type="spellEnd"/>
      <w:r w:rsidR="086EEFF4" w:rsidRPr="1AAE51B5">
        <w:rPr>
          <w:rFonts w:ascii="Arial" w:hAnsi="Arial" w:cs="Arial"/>
          <w:sz w:val="24"/>
          <w:szCs w:val="24"/>
        </w:rPr>
        <w:t xml:space="preserve"> o código com o celular</w:t>
      </w:r>
      <w:r w:rsidR="65B24F96" w:rsidRPr="1AAE51B5">
        <w:rPr>
          <w:rFonts w:ascii="Arial" w:hAnsi="Arial" w:cs="Arial"/>
          <w:sz w:val="24"/>
          <w:szCs w:val="24"/>
        </w:rPr>
        <w:t>.</w:t>
      </w:r>
    </w:p>
    <w:p w14:paraId="4DE8AA7E" w14:textId="08153DD7" w:rsidR="26628457" w:rsidRDefault="26628457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rPrChange w:id="7" w:author="JÚLIO CÉSAR DA SILVA" w:date="2025-02-26T23:49:00Z">
            <w:rPr>
              <w:rFonts w:ascii="Arial" w:hAnsi="Arial" w:cs="Arial"/>
              <w:strike/>
              <w:sz w:val="24"/>
              <w:szCs w:val="24"/>
            </w:rPr>
          </w:rPrChange>
        </w:rPr>
      </w:pPr>
      <w:r w:rsidRPr="24781CC8">
        <w:rPr>
          <w:rFonts w:ascii="Arial" w:hAnsi="Arial" w:cs="Arial"/>
          <w:strike/>
          <w:sz w:val="24"/>
          <w:szCs w:val="24"/>
        </w:rPr>
        <w:t xml:space="preserve">RF06 – Integrar a gestão de materiais necessários para cada </w:t>
      </w:r>
      <w:r w:rsidR="6DCFF643" w:rsidRPr="24781CC8">
        <w:rPr>
          <w:rFonts w:ascii="Arial" w:hAnsi="Arial" w:cs="Arial"/>
          <w:strike/>
          <w:sz w:val="24"/>
          <w:szCs w:val="24"/>
        </w:rPr>
        <w:t xml:space="preserve">ordem de serviço, com controle de </w:t>
      </w:r>
      <w:r w:rsidR="210F3B43" w:rsidRPr="24781CC8">
        <w:rPr>
          <w:rFonts w:ascii="Arial" w:hAnsi="Arial" w:cs="Arial"/>
          <w:strike/>
          <w:sz w:val="24"/>
          <w:szCs w:val="24"/>
        </w:rPr>
        <w:t>estoque.</w:t>
      </w:r>
      <w:ins w:id="8" w:author="JÚLIO CÉSAR DA SILVA" w:date="2025-02-26T23:49:00Z">
        <w:r w:rsidR="468D4450" w:rsidRPr="24781CC8">
          <w:rPr>
            <w:rFonts w:ascii="Arial" w:hAnsi="Arial" w:cs="Arial"/>
            <w:sz w:val="24"/>
            <w:szCs w:val="24"/>
            <w:rPrChange w:id="9" w:author="JÚLIO CÉSAR DA SILVA" w:date="2025-02-26T23:49:00Z">
              <w:rPr>
                <w:rFonts w:ascii="Arial" w:hAnsi="Arial" w:cs="Arial"/>
                <w:strike/>
                <w:sz w:val="24"/>
                <w:szCs w:val="24"/>
              </w:rPr>
            </w:rPrChange>
          </w:rPr>
          <w:t xml:space="preserve"> </w:t>
        </w:r>
        <w:r w:rsidR="468D4450" w:rsidRPr="24781CC8">
          <w:rPr>
            <w:rFonts w:ascii="Arial" w:hAnsi="Arial" w:cs="Arial"/>
            <w:sz w:val="24"/>
            <w:szCs w:val="24"/>
          </w:rPr>
          <w:t>(Necessário revisar e ver se vai dar tempo)</w:t>
        </w:r>
      </w:ins>
    </w:p>
    <w:p w14:paraId="6409C63F" w14:textId="57A2C887" w:rsidR="1AAE51B5" w:rsidRDefault="34094ABD" w:rsidP="51E4257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trike/>
          <w:sz w:val="24"/>
          <w:szCs w:val="24"/>
          <w:rPrChange w:id="10" w:author="JÚLIO CÉSAR DA SILVA" w:date="2025-02-28T00:25:00Z">
            <w:rPr>
              <w:rFonts w:ascii="Arial" w:hAnsi="Arial" w:cs="Arial"/>
              <w:sz w:val="24"/>
              <w:szCs w:val="24"/>
            </w:rPr>
          </w:rPrChange>
        </w:rPr>
      </w:pPr>
      <w:r w:rsidRPr="51E42578">
        <w:rPr>
          <w:rFonts w:ascii="Arial" w:hAnsi="Arial" w:cs="Arial"/>
          <w:strike/>
          <w:sz w:val="24"/>
          <w:szCs w:val="24"/>
          <w:rPrChange w:id="11" w:author="JÚLIO CÉSAR DA SILVA" w:date="2025-02-28T00:25:00Z">
            <w:rPr>
              <w:rFonts w:ascii="Arial" w:hAnsi="Arial" w:cs="Arial"/>
              <w:sz w:val="24"/>
              <w:szCs w:val="24"/>
            </w:rPr>
          </w:rPrChange>
        </w:rPr>
        <w:t>RF07 – Incluir suporte a múltiplos idiomas no aplicativo Android, permitindo que usuários de dif</w:t>
      </w:r>
      <w:r w:rsidR="5DED71DD" w:rsidRPr="51E42578">
        <w:rPr>
          <w:rFonts w:ascii="Arial" w:hAnsi="Arial" w:cs="Arial"/>
          <w:strike/>
          <w:sz w:val="24"/>
          <w:szCs w:val="24"/>
          <w:rPrChange w:id="12" w:author="JÚLIO CÉSAR DA SILVA" w:date="2025-02-28T00:25:00Z">
            <w:rPr>
              <w:rFonts w:ascii="Arial" w:hAnsi="Arial" w:cs="Arial"/>
              <w:sz w:val="24"/>
              <w:szCs w:val="24"/>
            </w:rPr>
          </w:rPrChange>
        </w:rPr>
        <w:t>erentes localidades possa, utilizar o sistema na língua de sua preferência.</w:t>
      </w:r>
      <w:ins w:id="13" w:author="JÚLIO CÉSAR DA SILVA" w:date="2025-02-28T00:25:00Z">
        <w:r w:rsidR="78219B04" w:rsidRPr="51E42578">
          <w:rPr>
            <w:rFonts w:ascii="Arial" w:hAnsi="Arial" w:cs="Arial"/>
            <w:strike/>
            <w:sz w:val="24"/>
            <w:szCs w:val="24"/>
          </w:rPr>
          <w:t xml:space="preserve"> (Necessário revisar e ver se vai dar tempo)</w:t>
        </w:r>
      </w:ins>
    </w:p>
    <w:p w14:paraId="4DF49401" w14:textId="020C07FD" w:rsidR="1AAE51B5" w:rsidRDefault="73BEB9EE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RF08 – Implementar funcionalidade de geolocalização para identificar a localização do técnico e associá-la à ordem de serviço.</w:t>
      </w:r>
    </w:p>
    <w:p w14:paraId="13CDBE83" w14:textId="4B6C3ECF" w:rsidR="1AAE51B5" w:rsidRDefault="249666BC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lastRenderedPageBreak/>
        <w:t>RF09 – Oferecer um modo offline para criação e edição de ordens de serviço, com sincronização automática quando houver conexão com a internet.</w:t>
      </w:r>
    </w:p>
    <w:p w14:paraId="65303280" w14:textId="278750A7" w:rsidR="1AAE51B5" w:rsidRDefault="0BE9D5DC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trike/>
          <w:sz w:val="24"/>
          <w:szCs w:val="24"/>
          <w:rPrChange w:id="14" w:author="JÚLIO CÉSAR DA SILVA" w:date="2025-02-27T00:23:00Z">
            <w:rPr>
              <w:rFonts w:ascii="Arial" w:hAnsi="Arial" w:cs="Arial"/>
              <w:sz w:val="24"/>
              <w:szCs w:val="24"/>
            </w:rPr>
          </w:rPrChange>
        </w:rPr>
      </w:pPr>
      <w:r w:rsidRPr="24781CC8">
        <w:rPr>
          <w:rFonts w:ascii="Arial" w:hAnsi="Arial" w:cs="Arial"/>
          <w:sz w:val="24"/>
          <w:szCs w:val="24"/>
        </w:rPr>
        <w:t xml:space="preserve">RF10 – </w:t>
      </w:r>
      <w:r w:rsidRPr="24781CC8">
        <w:rPr>
          <w:rFonts w:ascii="Arial" w:hAnsi="Arial" w:cs="Arial"/>
          <w:strike/>
          <w:sz w:val="24"/>
          <w:szCs w:val="24"/>
          <w:rPrChange w:id="15" w:author="JÚLIO CÉSAR DA SILVA" w:date="2025-02-27T00:23:00Z">
            <w:rPr>
              <w:rFonts w:ascii="Arial" w:hAnsi="Arial" w:cs="Arial"/>
              <w:sz w:val="24"/>
              <w:szCs w:val="24"/>
            </w:rPr>
          </w:rPrChange>
        </w:rPr>
        <w:t>Permitir que os usuários visualizem em tempo real o status de equipamentos em operação, com indicadores de desempenho e possíveis alertas para falhas iminentes, melhorando a antecipação de problemas.</w:t>
      </w:r>
    </w:p>
    <w:p w14:paraId="270F6B46" w14:textId="4474C8B3" w:rsidR="1AAE51B5" w:rsidRDefault="14F12F65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RF11 – Permitir a assinatura digital do técnico ao finalizar uma ordem de serviço, garantindo a autenticidade do registro.</w:t>
      </w:r>
    </w:p>
    <w:p w14:paraId="78464102" w14:textId="5F423A28" w:rsidR="59B07FD3" w:rsidRDefault="59B07FD3" w:rsidP="24781C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Inteligência Artificial:</w:t>
      </w:r>
    </w:p>
    <w:p w14:paraId="0FCA47C5" w14:textId="203ECE15" w:rsidR="59B07FD3" w:rsidRDefault="59B07FD3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RF01 – Desenvolver um sistema de recomendação de peças de reposição com base no histórico de falhas e manutenções.</w:t>
      </w:r>
    </w:p>
    <w:p w14:paraId="7B314C2B" w14:textId="3AB5152F" w:rsidR="59B07FD3" w:rsidRDefault="59B07FD3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RF02 – Criar um modelo preditivo para estimar a vida útil restante de equipamentos com base em dados históricos e padrões de uso.</w:t>
      </w:r>
    </w:p>
    <w:p w14:paraId="37D44250" w14:textId="108EA21A" w:rsidR="59B07FD3" w:rsidRDefault="59B07FD3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RF03 – Implementar um sistema de detecção de anomalias em tempo real, utilizando dados de sensores e histórico de manutenção.</w:t>
      </w:r>
    </w:p>
    <w:p w14:paraId="446D89AD" w14:textId="3B35B043" w:rsidR="59B07FD3" w:rsidRDefault="59B07FD3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RF04 – Oferecer sugestões de melhorias nos processos de manutenção com base em análises de eficiência e custos.</w:t>
      </w:r>
    </w:p>
    <w:p w14:paraId="4309BE76" w14:textId="70544B88" w:rsidR="24781CC8" w:rsidRDefault="24781CC8" w:rsidP="24781CC8">
      <w:pPr>
        <w:spacing w:line="360" w:lineRule="auto"/>
        <w:jc w:val="both"/>
        <w:rPr>
          <w:rFonts w:ascii="Arial" w:hAnsi="Arial" w:cs="Arial"/>
        </w:rPr>
      </w:pPr>
    </w:p>
    <w:p w14:paraId="199C24A2" w14:textId="77777777" w:rsidR="00D12813" w:rsidRPr="00D12813" w:rsidRDefault="00D12813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6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16"/>
    </w:p>
    <w:p w14:paraId="5023141B" w14:textId="37C84871" w:rsidR="005C2145" w:rsidRDefault="00D12813" w:rsidP="24781C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Aqui vai o texto dos requisitos não funcionais do projeto</w:t>
      </w:r>
    </w:p>
    <w:p w14:paraId="2FA44D58" w14:textId="57663693" w:rsidR="435E9461" w:rsidRDefault="435E9461" w:rsidP="24781CC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eastAsia="Arial" w:hAnsi="Arial" w:cs="Arial"/>
          <w:sz w:val="24"/>
          <w:szCs w:val="24"/>
        </w:rPr>
        <w:t>RNF01</w:t>
      </w:r>
      <w:r w:rsidR="15FF079A" w:rsidRPr="36CBB0E8">
        <w:rPr>
          <w:rFonts w:ascii="Arial" w:eastAsia="Arial" w:hAnsi="Arial" w:cs="Arial"/>
          <w:sz w:val="24"/>
          <w:szCs w:val="24"/>
        </w:rPr>
        <w:t xml:space="preserve"> </w:t>
      </w:r>
      <w:r w:rsidR="15FF079A" w:rsidRPr="36CBB0E8">
        <w:rPr>
          <w:rFonts w:ascii="Arial" w:hAnsi="Arial" w:cs="Arial"/>
          <w:sz w:val="24"/>
          <w:szCs w:val="24"/>
        </w:rPr>
        <w:t xml:space="preserve">– O sistema deve suportar até 10.000 usuários simultâneos sem degradação </w:t>
      </w:r>
      <w:r w:rsidR="5BE8D3E3" w:rsidRPr="36CBB0E8">
        <w:rPr>
          <w:rFonts w:ascii="Arial" w:hAnsi="Arial" w:cs="Arial"/>
          <w:sz w:val="24"/>
          <w:szCs w:val="24"/>
        </w:rPr>
        <w:t>significativa do desempenho.</w:t>
      </w:r>
    </w:p>
    <w:p w14:paraId="59036314" w14:textId="70043733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RNF02 – O sistema deve ter um tempo de resposta máximo de 2 segundos para a execução de operações de consulta e busca de dados.</w:t>
      </w:r>
    </w:p>
    <w:p w14:paraId="43BD011F" w14:textId="38C55308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RNF03 – O sistema deve garantir 99,9% de disponibilidade, com tempo de inatividade máximo de 8 horas por ano.</w:t>
      </w:r>
    </w:p>
    <w:p w14:paraId="3BEA423C" w14:textId="7B4E51D9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RNF04 – O sistema deve ser escalável horizontalmente para suportar aumento no número de usuários ou volume de dados.</w:t>
      </w:r>
    </w:p>
    <w:p w14:paraId="4C4EE33A" w14:textId="2A102446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RNF05 – O sistema deve ser compatível com os principais navegadores da web, como Chrome, Firefox, Safari e Edge.</w:t>
      </w:r>
    </w:p>
    <w:p w14:paraId="16A30142" w14:textId="281792E5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lastRenderedPageBreak/>
        <w:t>RNF06 – O sistema deve garantir a integridade e segurança dos dados, utilizando criptografia SSL/TLS para todas as comunicações entre o servidor e os dispositivos de acesso.</w:t>
      </w:r>
    </w:p>
    <w:p w14:paraId="41C51D93" w14:textId="0C4B6533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RNF07 – O sistema deve ser compatível com as versões mais recentes dos sistemas operacionais Android e iOS para garantir a maior base de usuários possível.</w:t>
      </w:r>
    </w:p>
    <w:p w14:paraId="679AFE9F" w14:textId="45D587B1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RNF08 – O sistema deve ter um processo de autenticação seguro, com políticas de senhas fortes e verificação de múltiplos fatores (MFA) para usuários administrativos.</w:t>
      </w:r>
    </w:p>
    <w:p w14:paraId="3A31687E" w14:textId="599D2E60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RNF09 – O sistema deve ser capaz de realizar backups diários automáticos e garantir a restauração de dados de forma rápida e eficiente.</w:t>
      </w:r>
    </w:p>
    <w:p w14:paraId="4EA90BD5" w14:textId="6682D3FB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34066BC0" w14:textId="533E28F4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578D5B0A" w14:textId="2FE5A336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42D9AD15" w14:textId="48453010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42E47CBA" w14:textId="6B57B5C8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2026E990" w14:textId="2A1D85B0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6B6E4039" w14:textId="77777777" w:rsidR="0064000A" w:rsidRDefault="0064000A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17" w:name="_Toc14160047"/>
      <w:r>
        <w:rPr>
          <w:rFonts w:ascii="Arial" w:hAnsi="Arial" w:cs="Arial"/>
          <w:color w:val="auto"/>
          <w:sz w:val="24"/>
          <w:szCs w:val="24"/>
          <w:lang w:val="en-US"/>
        </w:rPr>
        <w:t>PREMISSAS</w:t>
      </w:r>
      <w:bookmarkEnd w:id="17"/>
    </w:p>
    <w:p w14:paraId="0B5AE6AE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675262B2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14:paraId="2074214A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09096C">
        <w:rPr>
          <w:rFonts w:ascii="Arial" w:hAnsi="Arial" w:cs="Arial"/>
          <w:sz w:val="24"/>
          <w:szCs w:val="24"/>
        </w:rPr>
        <w:t>RepairIQ</w:t>
      </w:r>
      <w:proofErr w:type="spellEnd"/>
      <w:r w:rsidRPr="0009096C">
        <w:rPr>
          <w:rFonts w:ascii="Arial" w:hAnsi="Arial" w:cs="Arial"/>
          <w:sz w:val="24"/>
          <w:szCs w:val="24"/>
        </w:rPr>
        <w:t xml:space="preserve"> será desenvolvido e implantado utilizando infraestrutura em nuvem, garantindo disponibilidade e resiliência contra falhas de hardware e falta de energia.</w:t>
      </w:r>
    </w:p>
    <w:p w14:paraId="222DCD0E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>A equipe de desenvolvimento contará com no mínimo 4 desenvolvedores atuando em tempo integral durante todo o ciclo de desenvolvimento do projeto.</w:t>
      </w:r>
    </w:p>
    <w:p w14:paraId="52205C44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lastRenderedPageBreak/>
        <w:t>O uso de metodologias ágeis será adotado, com reuniões regulares de acompanhamento do progresso e refinamento contínuo do backlog.</w:t>
      </w:r>
    </w:p>
    <w:p w14:paraId="3E806FCD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 xml:space="preserve">Todos os desenvolvedores seguirão padrões de codificação bem definidos e realizarão </w:t>
      </w:r>
      <w:proofErr w:type="spellStart"/>
      <w:r w:rsidRPr="0009096C">
        <w:rPr>
          <w:rFonts w:ascii="Arial" w:hAnsi="Arial" w:cs="Arial"/>
          <w:sz w:val="24"/>
          <w:szCs w:val="24"/>
        </w:rPr>
        <w:t>code</w:t>
      </w:r>
      <w:proofErr w:type="spellEnd"/>
      <w:r w:rsidRPr="0009096C">
        <w:rPr>
          <w:rFonts w:ascii="Arial" w:hAnsi="Arial" w:cs="Arial"/>
          <w:sz w:val="24"/>
          <w:szCs w:val="24"/>
        </w:rPr>
        <w:t xml:space="preserve"> reviews obrigatórios para garantir a qualidade do código.</w:t>
      </w:r>
    </w:p>
    <w:p w14:paraId="604DCFCE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>O sistema será otimizado para alto desempenho, incluindo testes de carga e análise contínua da performance.</w:t>
      </w:r>
    </w:p>
    <w:p w14:paraId="242A04DA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>Serão utilizados mecanismos de controle de versionamento (</w:t>
      </w:r>
      <w:proofErr w:type="spellStart"/>
      <w:r w:rsidRPr="0009096C">
        <w:rPr>
          <w:rFonts w:ascii="Arial" w:hAnsi="Arial" w:cs="Arial"/>
          <w:sz w:val="24"/>
          <w:szCs w:val="24"/>
        </w:rPr>
        <w:t>Git</w:t>
      </w:r>
      <w:proofErr w:type="spellEnd"/>
      <w:r w:rsidRPr="0009096C">
        <w:rPr>
          <w:rFonts w:ascii="Arial" w:hAnsi="Arial" w:cs="Arial"/>
          <w:sz w:val="24"/>
          <w:szCs w:val="24"/>
        </w:rPr>
        <w:t xml:space="preserve">) e boas práticas de gerenciamento de </w:t>
      </w:r>
      <w:proofErr w:type="spellStart"/>
      <w:r w:rsidRPr="0009096C">
        <w:rPr>
          <w:rFonts w:ascii="Arial" w:hAnsi="Arial" w:cs="Arial"/>
          <w:sz w:val="24"/>
          <w:szCs w:val="24"/>
        </w:rPr>
        <w:t>branches</w:t>
      </w:r>
      <w:proofErr w:type="spellEnd"/>
      <w:r w:rsidRPr="0009096C">
        <w:rPr>
          <w:rFonts w:ascii="Arial" w:hAnsi="Arial" w:cs="Arial"/>
          <w:sz w:val="24"/>
          <w:szCs w:val="24"/>
        </w:rPr>
        <w:t xml:space="preserve"> para evitar problemas com código mal estruturado.</w:t>
      </w:r>
    </w:p>
    <w:p w14:paraId="7B08F210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>A equipe receberá treinamentos sobre o uso adequado das ferramentas de desenvolvimento e metodologias ágeis para minimizar riscos operacionais.</w:t>
      </w:r>
    </w:p>
    <w:p w14:paraId="213B4BF9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09096C">
        <w:rPr>
          <w:rFonts w:ascii="Arial" w:hAnsi="Arial" w:cs="Arial"/>
          <w:sz w:val="24"/>
          <w:szCs w:val="24"/>
        </w:rPr>
        <w:t>RepairIQ</w:t>
      </w:r>
      <w:proofErr w:type="spellEnd"/>
      <w:r w:rsidRPr="0009096C">
        <w:rPr>
          <w:rFonts w:ascii="Arial" w:hAnsi="Arial" w:cs="Arial"/>
          <w:sz w:val="24"/>
          <w:szCs w:val="24"/>
        </w:rPr>
        <w:t xml:space="preserve"> contará com dashboards e relatórios para acompanhamento em tempo real das ordens de serviço e desempenho do sistema.</w:t>
      </w:r>
    </w:p>
    <w:p w14:paraId="7ADE422E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>Será implementado um plano de contingência para mitigar a dependência de um único desenvolvedor em partes críticas do código.</w:t>
      </w:r>
    </w:p>
    <w:p w14:paraId="1F3B1409" w14:textId="77777777" w:rsidR="0064000A" w:rsidRPr="0064000A" w:rsidRDefault="0064000A" w:rsidP="0064000A"/>
    <w:p w14:paraId="562C75D1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66284130" w14:textId="77777777" w:rsidR="0064000A" w:rsidRDefault="0064000A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18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18"/>
    </w:p>
    <w:p w14:paraId="4CAB39C7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737BE9A6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14:paraId="191C98A1" w14:textId="4FE20A37" w:rsidR="0064000A" w:rsidRDefault="00A75DE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RT001: Acesso à internet</w:t>
      </w:r>
      <w:r w:rsidR="0064000A" w:rsidRPr="0064000A">
        <w:rPr>
          <w:rFonts w:ascii="Arial" w:hAnsi="Arial" w:cs="Arial"/>
          <w:sz w:val="24"/>
          <w:szCs w:val="24"/>
        </w:rPr>
        <w:t>.</w:t>
      </w:r>
    </w:p>
    <w:p w14:paraId="2DAEBB65" w14:textId="557B92BA" w:rsidR="00A75DEE" w:rsidRDefault="00A75DE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RT002: Versão do Android Mínima 8.</w:t>
      </w:r>
      <w:r w:rsidR="00C8620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</w:p>
    <w:p w14:paraId="3E3E6219" w14:textId="0AEEA5C0" w:rsidR="00A75DEE" w:rsidRDefault="00A75DE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RT003:</w:t>
      </w:r>
      <w:r w:rsidR="00D1482E">
        <w:rPr>
          <w:rFonts w:ascii="Arial" w:hAnsi="Arial" w:cs="Arial"/>
          <w:sz w:val="24"/>
          <w:szCs w:val="24"/>
        </w:rPr>
        <w:t xml:space="preserve"> Solicitar ao usuário a permissão de acesso da câmera, armazenamento e localização do dispositivo durante a execução do aplicativo (Android):</w:t>
      </w:r>
    </w:p>
    <w:p w14:paraId="61E87A23" w14:textId="005966EF" w:rsidR="00D1482E" w:rsidRDefault="00D1482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RT003.1: Acesso a câmera do dispositivo Android;</w:t>
      </w:r>
    </w:p>
    <w:p w14:paraId="00CE8A70" w14:textId="17328747" w:rsidR="00D1482E" w:rsidRDefault="00D1482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RT003.2: Acesso ao armazenamento do dispositivo Android;</w:t>
      </w:r>
    </w:p>
    <w:p w14:paraId="087C6FD6" w14:textId="1653DE58" w:rsidR="00D1482E" w:rsidRDefault="00D1482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RT003.3: Acesso à localização do dispositivo Android;</w:t>
      </w:r>
    </w:p>
    <w:p w14:paraId="2A858D44" w14:textId="75276A18" w:rsidR="00D1482E" w:rsidRPr="0064000A" w:rsidRDefault="00D1482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RT004: Versão Android Studio Lady Bug 2024.2.1</w:t>
      </w:r>
    </w:p>
    <w:p w14:paraId="664355AD" w14:textId="77777777" w:rsidR="0064000A" w:rsidRPr="0064000A" w:rsidRDefault="0064000A" w:rsidP="0064000A"/>
    <w:p w14:paraId="1A965116" w14:textId="77777777" w:rsidR="00E54726" w:rsidRDefault="00E54726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571281A" w14:textId="77777777" w:rsidR="0064000A" w:rsidRPr="0064000A" w:rsidRDefault="091B5D12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9" w:name="_Toc14160049"/>
      <w:r w:rsidRPr="246CBAAE">
        <w:rPr>
          <w:rFonts w:ascii="Arial" w:hAnsi="Arial" w:cs="Arial"/>
          <w:color w:val="auto"/>
          <w:sz w:val="24"/>
          <w:szCs w:val="24"/>
        </w:rPr>
        <w:lastRenderedPageBreak/>
        <w:t>ANÁLISE DE RISCOS DE UM PROJETO</w:t>
      </w:r>
      <w:bookmarkEnd w:id="19"/>
    </w:p>
    <w:p w14:paraId="41452E14" w14:textId="217B5A26" w:rsidR="0064000A" w:rsidRPr="0064000A" w:rsidRDefault="0009096C" w:rsidP="0064000A">
      <w:pPr>
        <w:spacing w:line="360" w:lineRule="auto"/>
        <w:jc w:val="both"/>
      </w:pPr>
      <w:r w:rsidRPr="0009096C">
        <w:rPr>
          <w:noProof/>
        </w:rPr>
        <w:drawing>
          <wp:inline distT="0" distB="0" distL="0" distR="0" wp14:anchorId="43EE33FC" wp14:editId="1AB4B473">
            <wp:extent cx="5579745" cy="3384550"/>
            <wp:effectExtent l="0" t="0" r="190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E37C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0A769D" w14:textId="77777777" w:rsidR="0064000A" w:rsidRPr="0064000A" w:rsidRDefault="0064000A" w:rsidP="0064000A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0" w:name="_Toc14160050"/>
      <w:r w:rsidRPr="0064000A">
        <w:rPr>
          <w:rFonts w:ascii="Arial" w:hAnsi="Arial" w:cs="Arial"/>
          <w:color w:val="auto"/>
          <w:sz w:val="24"/>
          <w:szCs w:val="24"/>
        </w:rPr>
        <w:t>Nível e Planos de Ação para os Riscos</w:t>
      </w:r>
      <w:bookmarkEnd w:id="20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1E570F56" w14:textId="77777777" w:rsidR="0009096C" w:rsidRDefault="091B5D12" w:rsidP="0009096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proofErr w:type="gramStart"/>
      <w:r w:rsidRPr="0009096C">
        <w:rPr>
          <w:rFonts w:ascii="Arial" w:hAnsi="Arial" w:cs="Arial"/>
          <w:sz w:val="24"/>
          <w:szCs w:val="24"/>
        </w:rPr>
        <w:t>ás</w:t>
      </w:r>
      <w:proofErr w:type="gramEnd"/>
      <w:r w:rsidRPr="0009096C">
        <w:rPr>
          <w:rFonts w:ascii="Arial" w:hAnsi="Arial" w:cs="Arial"/>
          <w:sz w:val="24"/>
          <w:szCs w:val="24"/>
        </w:rPr>
        <w:t xml:space="preserve"> ameaças com maior impacto e probabilidade de acontecer.</w:t>
      </w:r>
    </w:p>
    <w:p w14:paraId="6A06FF2A" w14:textId="1E4BA3CE" w:rsidR="0064000A" w:rsidRPr="0009096C" w:rsidRDefault="0009096C" w:rsidP="0009096C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 xml:space="preserve"> </w:t>
      </w:r>
      <w:r w:rsidRPr="0009096C">
        <w:rPr>
          <w:noProof/>
        </w:rPr>
        <w:drawing>
          <wp:inline distT="0" distB="0" distL="0" distR="0" wp14:anchorId="039D8259" wp14:editId="049F5678">
            <wp:extent cx="1764195" cy="1093304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6422" cy="111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96C">
        <w:rPr>
          <w:noProof/>
        </w:rPr>
        <w:t xml:space="preserve"> </w:t>
      </w:r>
      <w:r w:rsidRPr="0009096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A74470" wp14:editId="09704CF3">
            <wp:extent cx="1798568" cy="109532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7656" cy="111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4228" w14:textId="210E3917" w:rsidR="246CBAAE" w:rsidRDefault="0009096C" w:rsidP="246CBAAE">
      <w:pPr>
        <w:spacing w:line="360" w:lineRule="auto"/>
        <w:jc w:val="both"/>
      </w:pPr>
      <w:r w:rsidRPr="0009096C">
        <w:rPr>
          <w:noProof/>
        </w:rPr>
        <w:lastRenderedPageBreak/>
        <w:drawing>
          <wp:inline distT="0" distB="0" distL="0" distR="0" wp14:anchorId="39B0EC4A" wp14:editId="77A48ED2">
            <wp:extent cx="2107885" cy="3110948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1387" cy="31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6E44" w14:textId="77777777" w:rsidR="0064000A" w:rsidRDefault="0064000A" w:rsidP="0064000A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1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2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6CDF563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14:paraId="44FB30F8" w14:textId="2D129922" w:rsidR="0064000A" w:rsidRDefault="00C86200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C8620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896B65" wp14:editId="2E8846CE">
            <wp:extent cx="5579745" cy="3707130"/>
            <wp:effectExtent l="0" t="0" r="1905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00A">
        <w:rPr>
          <w:rFonts w:ascii="Arial" w:hAnsi="Arial" w:cs="Arial"/>
          <w:sz w:val="24"/>
          <w:szCs w:val="24"/>
        </w:rPr>
        <w:br w:type="page"/>
      </w:r>
    </w:p>
    <w:p w14:paraId="79110C9C" w14:textId="77777777" w:rsidR="0064000A" w:rsidRDefault="00796134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2" w:name="_Toc14160052"/>
      <w:r>
        <w:rPr>
          <w:rFonts w:ascii="Arial" w:hAnsi="Arial" w:cs="Arial"/>
          <w:color w:val="auto"/>
          <w:sz w:val="24"/>
          <w:szCs w:val="24"/>
        </w:rPr>
        <w:lastRenderedPageBreak/>
        <w:t>SPRINTS</w:t>
      </w:r>
      <w:bookmarkEnd w:id="22"/>
    </w:p>
    <w:p w14:paraId="0D03832F" w14:textId="77777777" w:rsidR="00796134" w:rsidRDefault="00796134" w:rsidP="00796134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3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23"/>
    </w:p>
    <w:p w14:paraId="1FCB75EF" w14:textId="3DD52023" w:rsidR="00796134" w:rsidRDefault="006D07A4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primeiro Sprint foi idealizado principalmente para a realização da documentação referente ao projeto.</w:t>
      </w:r>
    </w:p>
    <w:p w14:paraId="2986AC3D" w14:textId="77777777" w:rsidR="00796134" w:rsidRDefault="00796134" w:rsidP="00796134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4" w:name="_Toc14160054"/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  <w:bookmarkEnd w:id="24"/>
    </w:p>
    <w:p w14:paraId="7177A5E8" w14:textId="77777777" w:rsidR="00796134" w:rsidRDefault="006F716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2" w:tgtFrame="_blank" w:history="1">
        <w:r w:rsidR="00796134">
          <w:rPr>
            <w:rFonts w:ascii="Arial" w:hAnsi="Arial" w:cs="Arial"/>
            <w:sz w:val="24"/>
            <w:szCs w:val="24"/>
          </w:rPr>
          <w:t>Caso houver, 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alterações que foram feitas no </w:t>
      </w:r>
      <w:proofErr w:type="spellStart"/>
      <w:r w:rsidR="00796134">
        <w:rPr>
          <w:rFonts w:ascii="Arial" w:hAnsi="Arial" w:cs="Arial"/>
          <w:sz w:val="24"/>
          <w:szCs w:val="24"/>
        </w:rPr>
        <w:t>product</w:t>
      </w:r>
      <w:proofErr w:type="spellEnd"/>
      <w:r w:rsidR="00796134">
        <w:rPr>
          <w:rFonts w:ascii="Arial" w:hAnsi="Arial" w:cs="Arial"/>
          <w:sz w:val="24"/>
          <w:szCs w:val="24"/>
        </w:rPr>
        <w:t xml:space="preserve"> backlog.</w:t>
      </w:r>
    </w:p>
    <w:p w14:paraId="2EF3F0A0" w14:textId="77777777" w:rsidR="00796134" w:rsidRDefault="00796134" w:rsidP="00796134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5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25"/>
    </w:p>
    <w:p w14:paraId="70459176" w14:textId="77777777" w:rsidR="00796134" w:rsidRDefault="006F716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3" w:tgtFrame="_blank" w:history="1">
        <w:r w:rsidR="00796134">
          <w:rPr>
            <w:rFonts w:ascii="Arial" w:hAnsi="Arial" w:cs="Arial"/>
            <w:sz w:val="24"/>
            <w:szCs w:val="24"/>
          </w:rPr>
          <w:t>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</w:t>
      </w:r>
      <w:r w:rsidR="00F47BB4">
        <w:rPr>
          <w:rFonts w:ascii="Arial" w:hAnsi="Arial" w:cs="Arial"/>
          <w:sz w:val="24"/>
          <w:szCs w:val="24"/>
        </w:rPr>
        <w:t>histórias</w:t>
      </w:r>
      <w:r w:rsidR="00796134">
        <w:rPr>
          <w:rFonts w:ascii="Arial" w:hAnsi="Arial" w:cs="Arial"/>
          <w:sz w:val="24"/>
          <w:szCs w:val="24"/>
        </w:rPr>
        <w:t xml:space="preserve"> selecionadas para esse Sprint.</w:t>
      </w:r>
    </w:p>
    <w:p w14:paraId="10970100" w14:textId="77777777" w:rsidR="00B33AF6" w:rsidRDefault="00B33AF6" w:rsidP="00B33AF6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6" w:name="_Toc14160056"/>
      <w:proofErr w:type="spellStart"/>
      <w:r>
        <w:rPr>
          <w:rFonts w:ascii="Arial" w:hAnsi="Arial" w:cs="Arial"/>
          <w:color w:val="auto"/>
          <w:sz w:val="24"/>
          <w:szCs w:val="24"/>
        </w:rPr>
        <w:t>Burn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Down Chart</w:t>
      </w:r>
      <w:bookmarkEnd w:id="26"/>
    </w:p>
    <w:p w14:paraId="1F93FD37" w14:textId="7A75C384" w:rsidR="006C0505" w:rsidRDefault="006F7164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6C0505" w:rsidSect="001C3063">
          <w:headerReference w:type="even" r:id="rId24"/>
          <w:headerReference w:type="default" r:id="rId25"/>
          <w:footerReference w:type="default" r:id="rId26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  <w:hyperlink r:id="rId27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B33AF6">
        <w:rPr>
          <w:rFonts w:ascii="Arial" w:hAnsi="Arial" w:cs="Arial"/>
          <w:sz w:val="24"/>
          <w:szCs w:val="24"/>
        </w:rPr>
        <w:t>burn</w:t>
      </w:r>
      <w:proofErr w:type="spellEnd"/>
      <w:r w:rsidR="00B3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3AF6">
        <w:rPr>
          <w:rFonts w:ascii="Arial" w:hAnsi="Arial" w:cs="Arial"/>
          <w:sz w:val="24"/>
          <w:szCs w:val="24"/>
        </w:rPr>
        <w:t>down</w:t>
      </w:r>
      <w:proofErr w:type="spellEnd"/>
      <w:r w:rsidR="00B3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3AF6">
        <w:rPr>
          <w:rFonts w:ascii="Arial" w:hAnsi="Arial" w:cs="Arial"/>
          <w:sz w:val="24"/>
          <w:szCs w:val="24"/>
        </w:rPr>
        <w:t>chart</w:t>
      </w:r>
      <w:proofErr w:type="spellEnd"/>
      <w:r w:rsidR="00B33AF6">
        <w:rPr>
          <w:rFonts w:ascii="Arial" w:hAnsi="Arial" w:cs="Arial"/>
          <w:sz w:val="24"/>
          <w:szCs w:val="24"/>
        </w:rPr>
        <w:t xml:space="preserve"> do Sprin</w:t>
      </w:r>
      <w:r w:rsidR="006C0505">
        <w:rPr>
          <w:rFonts w:ascii="Arial" w:hAnsi="Arial" w:cs="Arial"/>
          <w:sz w:val="24"/>
          <w:szCs w:val="24"/>
        </w:rPr>
        <w:t>t</w:t>
      </w:r>
    </w:p>
    <w:p w14:paraId="73E73CE3" w14:textId="61AABBEF" w:rsidR="006C0505" w:rsidRDefault="006C0505" w:rsidP="006C0505">
      <w:pPr>
        <w:rPr>
          <w:rFonts w:ascii="Arial" w:hAnsi="Arial" w:cs="Arial"/>
          <w:sz w:val="24"/>
          <w:szCs w:val="24"/>
        </w:rPr>
      </w:pPr>
    </w:p>
    <w:p w14:paraId="534EA416" w14:textId="58F836C8" w:rsidR="006C0505" w:rsidRDefault="00F47BB4" w:rsidP="006C0505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7" w:name="_Toc14160057"/>
      <w:r>
        <w:rPr>
          <w:rFonts w:ascii="Arial" w:hAnsi="Arial" w:cs="Arial"/>
          <w:color w:val="auto"/>
          <w:sz w:val="24"/>
          <w:szCs w:val="24"/>
        </w:rPr>
        <w:lastRenderedPageBreak/>
        <w:t>Diagramas</w:t>
      </w:r>
      <w:bookmarkEnd w:id="27"/>
    </w:p>
    <w:p w14:paraId="19E749FC" w14:textId="450455BA" w:rsidR="006C0505" w:rsidRDefault="006C0505" w:rsidP="006C0505">
      <w:pPr>
        <w:sectPr w:rsidR="006C0505" w:rsidSect="006C0505">
          <w:pgSz w:w="16838" w:h="11906" w:orient="landscape" w:code="9"/>
          <w:pgMar w:top="1701" w:right="1701" w:bottom="1134" w:left="1134" w:header="709" w:footer="709" w:gutter="284"/>
          <w:cols w:space="708"/>
          <w:docGrid w:linePitch="360"/>
        </w:sectPr>
      </w:pPr>
      <w:r>
        <w:t>Fluxograma Front-end.</w:t>
      </w:r>
      <w:r>
        <w:rPr>
          <w:noProof/>
        </w:rPr>
        <w:drawing>
          <wp:inline distT="0" distB="0" distL="0" distR="0" wp14:anchorId="7A0AC3F2" wp14:editId="242F51C9">
            <wp:extent cx="8891905" cy="4821448"/>
            <wp:effectExtent l="0" t="0" r="444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905" cy="482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D18A8" w14:textId="10486982" w:rsidR="006C0505" w:rsidRDefault="006C0505" w:rsidP="006C0505">
      <w:r>
        <w:lastRenderedPageBreak/>
        <w:t>Fluxograma Back-end.</w:t>
      </w:r>
    </w:p>
    <w:p w14:paraId="19926C04" w14:textId="50BF5440" w:rsidR="006C0505" w:rsidRDefault="006C0505" w:rsidP="006C0505">
      <w:r>
        <w:rPr>
          <w:noProof/>
        </w:rPr>
        <w:drawing>
          <wp:inline distT="0" distB="0" distL="0" distR="0" wp14:anchorId="7E681BC2" wp14:editId="16A4540A">
            <wp:extent cx="3359150" cy="5755005"/>
            <wp:effectExtent l="0" t="0" r="0" b="0"/>
            <wp:docPr id="10" name="Imagem 10" descr="C:\Users\aluno\Downloads\Fluxograma Backend (2)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uno\Downloads\Fluxograma Backend (2).drawio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575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FF397" w14:textId="77777777" w:rsidR="006C0505" w:rsidRPr="006C0505" w:rsidRDefault="006C0505" w:rsidP="006C0505"/>
    <w:p w14:paraId="424EDA13" w14:textId="77777777" w:rsidR="00F47BB4" w:rsidRDefault="00F47BB4" w:rsidP="00F47BB4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8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28"/>
    </w:p>
    <w:p w14:paraId="640F720A" w14:textId="77777777"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24AC79A7" w14:textId="77777777" w:rsidR="00F47BB4" w:rsidRDefault="00F47BB4" w:rsidP="00F47BB4">
      <w:pPr>
        <w:pStyle w:val="Ttulo1"/>
        <w:numPr>
          <w:ilvl w:val="3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9" w:name="_Toc14160059"/>
      <w:r>
        <w:rPr>
          <w:rFonts w:ascii="Arial" w:hAnsi="Arial" w:cs="Arial"/>
          <w:color w:val="auto"/>
          <w:sz w:val="24"/>
          <w:szCs w:val="24"/>
        </w:rPr>
        <w:t>Resultados</w:t>
      </w:r>
      <w:bookmarkEnd w:id="29"/>
    </w:p>
    <w:p w14:paraId="319C5694" w14:textId="77777777" w:rsid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2FB0D83D" w14:textId="77777777" w:rsidR="00B33AF6" w:rsidRDefault="00764D46" w:rsidP="00B33AF6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30" w:name="_Toc14160060"/>
      <w:proofErr w:type="spellStart"/>
      <w:r>
        <w:rPr>
          <w:rFonts w:ascii="Arial" w:hAnsi="Arial" w:cs="Arial"/>
          <w:color w:val="auto"/>
          <w:sz w:val="24"/>
          <w:szCs w:val="24"/>
        </w:rPr>
        <w:lastRenderedPageBreak/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30"/>
    </w:p>
    <w:p w14:paraId="6DC604D7" w14:textId="77777777" w:rsidR="00B33AF6" w:rsidRDefault="006F7164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0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</w:t>
      </w:r>
      <w:proofErr w:type="spellStart"/>
      <w:r w:rsidR="00764D46">
        <w:rPr>
          <w:rFonts w:ascii="Arial" w:hAnsi="Arial" w:cs="Arial"/>
          <w:sz w:val="24"/>
          <w:szCs w:val="24"/>
        </w:rPr>
        <w:t>Kanban</w:t>
      </w:r>
      <w:proofErr w:type="spellEnd"/>
      <w:r w:rsidR="00764D46">
        <w:rPr>
          <w:rFonts w:ascii="Arial" w:hAnsi="Arial" w:cs="Arial"/>
          <w:sz w:val="24"/>
          <w:szCs w:val="24"/>
        </w:rPr>
        <w:t xml:space="preserve"> e </w:t>
      </w:r>
      <w:r w:rsidR="00B33AF6">
        <w:rPr>
          <w:rFonts w:ascii="Arial" w:hAnsi="Arial" w:cs="Arial"/>
          <w:sz w:val="24"/>
          <w:szCs w:val="24"/>
        </w:rPr>
        <w:t>as conclusões da retrospectiva.</w:t>
      </w:r>
    </w:p>
    <w:p w14:paraId="1DA6542E" w14:textId="0DE912AC" w:rsidR="004B400C" w:rsidRDefault="004B40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9037635" w14:textId="3C264137" w:rsidR="004B400C" w:rsidRDefault="004B400C" w:rsidP="004B400C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Segundo Sprint</w:t>
      </w:r>
    </w:p>
    <w:p w14:paraId="403A560F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</w:p>
    <w:p w14:paraId="19045B69" w14:textId="77777777" w:rsidR="004B400C" w:rsidRDefault="006F7164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1" w:tgtFrame="_blank" w:history="1">
        <w:r w:rsidR="004B400C">
          <w:rPr>
            <w:rFonts w:ascii="Arial" w:hAnsi="Arial" w:cs="Arial"/>
            <w:sz w:val="24"/>
            <w:szCs w:val="24"/>
          </w:rPr>
          <w:t>Caso houver, apresenta</w:t>
        </w:r>
      </w:hyperlink>
      <w:r w:rsidR="004B400C">
        <w:rPr>
          <w:rFonts w:ascii="Arial" w:hAnsi="Arial" w:cs="Arial"/>
          <w:sz w:val="24"/>
          <w:szCs w:val="24"/>
        </w:rPr>
        <w:t xml:space="preserve"> as alterações que foram feitas no </w:t>
      </w:r>
      <w:proofErr w:type="spellStart"/>
      <w:r w:rsidR="004B400C">
        <w:rPr>
          <w:rFonts w:ascii="Arial" w:hAnsi="Arial" w:cs="Arial"/>
          <w:sz w:val="24"/>
          <w:szCs w:val="24"/>
        </w:rPr>
        <w:t>product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backlog.</w:t>
      </w:r>
    </w:p>
    <w:p w14:paraId="57339C71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Sprint Backlog</w:t>
      </w:r>
    </w:p>
    <w:p w14:paraId="720577F6" w14:textId="77777777" w:rsidR="004B400C" w:rsidRDefault="006F7164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2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as histórias selecionadas para esse Sprint.</w:t>
      </w:r>
    </w:p>
    <w:p w14:paraId="56D7FB32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Burn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Down Chart</w:t>
      </w:r>
    </w:p>
    <w:p w14:paraId="36CC9D7C" w14:textId="77777777" w:rsidR="004B400C" w:rsidRDefault="006F7164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3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4B400C">
        <w:rPr>
          <w:rFonts w:ascii="Arial" w:hAnsi="Arial" w:cs="Arial"/>
          <w:sz w:val="24"/>
          <w:szCs w:val="24"/>
        </w:rPr>
        <w:t>burn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00C">
        <w:rPr>
          <w:rFonts w:ascii="Arial" w:hAnsi="Arial" w:cs="Arial"/>
          <w:sz w:val="24"/>
          <w:szCs w:val="24"/>
        </w:rPr>
        <w:t>down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00C">
        <w:rPr>
          <w:rFonts w:ascii="Arial" w:hAnsi="Arial" w:cs="Arial"/>
          <w:sz w:val="24"/>
          <w:szCs w:val="24"/>
        </w:rPr>
        <w:t>chart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do Sprint.</w:t>
      </w:r>
    </w:p>
    <w:p w14:paraId="62C25C3C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Diagramas</w:t>
      </w:r>
    </w:p>
    <w:p w14:paraId="555960DB" w14:textId="77777777" w:rsidR="004B400C" w:rsidRDefault="006F7164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4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60E5A373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Plano de testes</w:t>
      </w:r>
    </w:p>
    <w:p w14:paraId="64BC5036" w14:textId="77777777" w:rsidR="004B400C" w:rsidRPr="00F47BB4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275E14DD" w14:textId="77777777" w:rsidR="004B400C" w:rsidRDefault="004B400C" w:rsidP="004B400C">
      <w:pPr>
        <w:pStyle w:val="Ttulo1"/>
        <w:numPr>
          <w:ilvl w:val="3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Resultados</w:t>
      </w:r>
    </w:p>
    <w:p w14:paraId="5F5335AE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163F346C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Retrospectiva</w:t>
      </w:r>
    </w:p>
    <w:p w14:paraId="11CACF68" w14:textId="44AA0702" w:rsidR="004B400C" w:rsidRDefault="006F7164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5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imagens do quadro de </w:t>
      </w:r>
      <w:proofErr w:type="spellStart"/>
      <w:r w:rsidR="004B400C">
        <w:rPr>
          <w:rFonts w:ascii="Arial" w:hAnsi="Arial" w:cs="Arial"/>
          <w:sz w:val="24"/>
          <w:szCs w:val="24"/>
        </w:rPr>
        <w:t>Kanban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e as conclusões da retrospectiva.</w:t>
      </w:r>
    </w:p>
    <w:p w14:paraId="49DBBB3B" w14:textId="77777777" w:rsidR="004B400C" w:rsidRDefault="004B40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DAAA8AB" w14:textId="6205386F" w:rsidR="004B400C" w:rsidRDefault="004B400C" w:rsidP="004B400C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Terceiro Sprint</w:t>
      </w:r>
    </w:p>
    <w:p w14:paraId="6715609D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</w:p>
    <w:p w14:paraId="3A286597" w14:textId="77777777" w:rsidR="004B400C" w:rsidRDefault="006F7164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6" w:tgtFrame="_blank" w:history="1">
        <w:r w:rsidR="004B400C">
          <w:rPr>
            <w:rFonts w:ascii="Arial" w:hAnsi="Arial" w:cs="Arial"/>
            <w:sz w:val="24"/>
            <w:szCs w:val="24"/>
          </w:rPr>
          <w:t>Caso houver, apresenta</w:t>
        </w:r>
      </w:hyperlink>
      <w:r w:rsidR="004B400C">
        <w:rPr>
          <w:rFonts w:ascii="Arial" w:hAnsi="Arial" w:cs="Arial"/>
          <w:sz w:val="24"/>
          <w:szCs w:val="24"/>
        </w:rPr>
        <w:t xml:space="preserve"> as alterações que foram feitas no </w:t>
      </w:r>
      <w:proofErr w:type="spellStart"/>
      <w:r w:rsidR="004B400C">
        <w:rPr>
          <w:rFonts w:ascii="Arial" w:hAnsi="Arial" w:cs="Arial"/>
          <w:sz w:val="24"/>
          <w:szCs w:val="24"/>
        </w:rPr>
        <w:t>product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backlog.</w:t>
      </w:r>
    </w:p>
    <w:p w14:paraId="3ACE23AE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Sprint Backlog</w:t>
      </w:r>
    </w:p>
    <w:p w14:paraId="113B8B2D" w14:textId="77777777" w:rsidR="004B400C" w:rsidRDefault="006F7164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7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as histórias selecionadas para esse Sprint.</w:t>
      </w:r>
    </w:p>
    <w:p w14:paraId="34570355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Burn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Down Chart</w:t>
      </w:r>
    </w:p>
    <w:p w14:paraId="0927A062" w14:textId="77777777" w:rsidR="004B400C" w:rsidRDefault="006F7164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8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4B400C">
        <w:rPr>
          <w:rFonts w:ascii="Arial" w:hAnsi="Arial" w:cs="Arial"/>
          <w:sz w:val="24"/>
          <w:szCs w:val="24"/>
        </w:rPr>
        <w:t>burn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00C">
        <w:rPr>
          <w:rFonts w:ascii="Arial" w:hAnsi="Arial" w:cs="Arial"/>
          <w:sz w:val="24"/>
          <w:szCs w:val="24"/>
        </w:rPr>
        <w:t>down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00C">
        <w:rPr>
          <w:rFonts w:ascii="Arial" w:hAnsi="Arial" w:cs="Arial"/>
          <w:sz w:val="24"/>
          <w:szCs w:val="24"/>
        </w:rPr>
        <w:t>chart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do Sprint.</w:t>
      </w:r>
    </w:p>
    <w:p w14:paraId="50409489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Diagramas</w:t>
      </w:r>
    </w:p>
    <w:p w14:paraId="588F29CE" w14:textId="77777777" w:rsidR="004B400C" w:rsidRDefault="006F7164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9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07439C1B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Plano de testes</w:t>
      </w:r>
    </w:p>
    <w:p w14:paraId="47C86A3C" w14:textId="77777777" w:rsidR="004B400C" w:rsidRPr="00F47BB4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6EA06300" w14:textId="77777777" w:rsidR="004B400C" w:rsidRDefault="004B400C" w:rsidP="004B400C">
      <w:pPr>
        <w:pStyle w:val="Ttulo1"/>
        <w:numPr>
          <w:ilvl w:val="3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Resultados</w:t>
      </w:r>
    </w:p>
    <w:p w14:paraId="1A02E3B9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7BE6F942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Retrospectiva</w:t>
      </w:r>
    </w:p>
    <w:p w14:paraId="66F55D00" w14:textId="3815FFBE" w:rsidR="004B400C" w:rsidRDefault="006F7164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0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imagens do quadro de </w:t>
      </w:r>
      <w:proofErr w:type="spellStart"/>
      <w:r w:rsidR="004B400C">
        <w:rPr>
          <w:rFonts w:ascii="Arial" w:hAnsi="Arial" w:cs="Arial"/>
          <w:sz w:val="24"/>
          <w:szCs w:val="24"/>
        </w:rPr>
        <w:t>Kanban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e as conclusões da retrospectiva.</w:t>
      </w:r>
    </w:p>
    <w:p w14:paraId="3F00DD70" w14:textId="77777777" w:rsidR="004B400C" w:rsidRDefault="004B40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F3BDB1F" w14:textId="2D333E77" w:rsidR="004B400C" w:rsidRDefault="004B400C" w:rsidP="004B400C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Quarto Sprint</w:t>
      </w:r>
    </w:p>
    <w:p w14:paraId="5651E809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</w:p>
    <w:p w14:paraId="1F3F8ED1" w14:textId="77777777" w:rsidR="004B400C" w:rsidRDefault="006F7164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1" w:tgtFrame="_blank" w:history="1">
        <w:r w:rsidR="004B400C">
          <w:rPr>
            <w:rFonts w:ascii="Arial" w:hAnsi="Arial" w:cs="Arial"/>
            <w:sz w:val="24"/>
            <w:szCs w:val="24"/>
          </w:rPr>
          <w:t>Caso houver, apresenta</w:t>
        </w:r>
      </w:hyperlink>
      <w:r w:rsidR="004B400C">
        <w:rPr>
          <w:rFonts w:ascii="Arial" w:hAnsi="Arial" w:cs="Arial"/>
          <w:sz w:val="24"/>
          <w:szCs w:val="24"/>
        </w:rPr>
        <w:t xml:space="preserve"> as alterações que foram feitas no </w:t>
      </w:r>
      <w:proofErr w:type="spellStart"/>
      <w:r w:rsidR="004B400C">
        <w:rPr>
          <w:rFonts w:ascii="Arial" w:hAnsi="Arial" w:cs="Arial"/>
          <w:sz w:val="24"/>
          <w:szCs w:val="24"/>
        </w:rPr>
        <w:t>product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backlog.</w:t>
      </w:r>
    </w:p>
    <w:p w14:paraId="6456B0D4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Sprint Backlog</w:t>
      </w:r>
    </w:p>
    <w:p w14:paraId="6CCAAB1A" w14:textId="77777777" w:rsidR="004B400C" w:rsidRDefault="006F7164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2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as histórias selecionadas para esse Sprint.</w:t>
      </w:r>
    </w:p>
    <w:p w14:paraId="3612E87A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Burn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Down Chart</w:t>
      </w:r>
    </w:p>
    <w:p w14:paraId="0E6D56AE" w14:textId="77777777" w:rsidR="004B400C" w:rsidRDefault="006F7164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3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4B400C">
        <w:rPr>
          <w:rFonts w:ascii="Arial" w:hAnsi="Arial" w:cs="Arial"/>
          <w:sz w:val="24"/>
          <w:szCs w:val="24"/>
        </w:rPr>
        <w:t>burn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00C">
        <w:rPr>
          <w:rFonts w:ascii="Arial" w:hAnsi="Arial" w:cs="Arial"/>
          <w:sz w:val="24"/>
          <w:szCs w:val="24"/>
        </w:rPr>
        <w:t>down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00C">
        <w:rPr>
          <w:rFonts w:ascii="Arial" w:hAnsi="Arial" w:cs="Arial"/>
          <w:sz w:val="24"/>
          <w:szCs w:val="24"/>
        </w:rPr>
        <w:t>chart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do Sprint.</w:t>
      </w:r>
    </w:p>
    <w:p w14:paraId="13A31A32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Diagramas</w:t>
      </w:r>
    </w:p>
    <w:p w14:paraId="7330A07D" w14:textId="77777777" w:rsidR="004B400C" w:rsidRDefault="006F7164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4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2B89E1AF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Plano de testes</w:t>
      </w:r>
    </w:p>
    <w:p w14:paraId="63A3BD3B" w14:textId="77777777" w:rsidR="004B400C" w:rsidRPr="00F47BB4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1B9F654A" w14:textId="77777777" w:rsidR="004B400C" w:rsidRDefault="004B400C" w:rsidP="004B400C">
      <w:pPr>
        <w:pStyle w:val="Ttulo1"/>
        <w:numPr>
          <w:ilvl w:val="3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Resultados</w:t>
      </w:r>
    </w:p>
    <w:p w14:paraId="4CFD8E17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3640E9C3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Retrospectiva</w:t>
      </w:r>
    </w:p>
    <w:p w14:paraId="7354BCC5" w14:textId="77777777" w:rsidR="004B400C" w:rsidRDefault="006F7164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5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imagens do quadro de </w:t>
      </w:r>
      <w:proofErr w:type="spellStart"/>
      <w:r w:rsidR="004B400C">
        <w:rPr>
          <w:rFonts w:ascii="Arial" w:hAnsi="Arial" w:cs="Arial"/>
          <w:sz w:val="24"/>
          <w:szCs w:val="24"/>
        </w:rPr>
        <w:t>Kanban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e as conclusões da retrospectiva.</w:t>
      </w:r>
    </w:p>
    <w:p w14:paraId="72C98591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335754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7DFA98" w14:textId="77777777" w:rsidR="00B33AF6" w:rsidRPr="00F47BB4" w:rsidRDefault="00B33AF6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41E394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722B00AE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42C6D796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E6D6D7C" w14:textId="77777777" w:rsidR="00796134" w:rsidRDefault="00796134" w:rsidP="00F47BB4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1" w:name="_Toc14160061"/>
      <w:r w:rsidRPr="0064000A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31"/>
    </w:p>
    <w:p w14:paraId="45D646AE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50F135A2" w14:textId="379E6E48" w:rsidR="00796134" w:rsidRDefault="00796134" w:rsidP="00F47BB4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32" w:name="_Toc14160062"/>
      <w:r>
        <w:rPr>
          <w:rFonts w:ascii="Arial" w:hAnsi="Arial" w:cs="Arial"/>
          <w:b w:val="0"/>
          <w:color w:val="auto"/>
          <w:sz w:val="24"/>
          <w:szCs w:val="24"/>
        </w:rPr>
        <w:t>Diagrama de Entidade e Relacionamento</w:t>
      </w:r>
      <w:bookmarkEnd w:id="32"/>
    </w:p>
    <w:p w14:paraId="557C6102" w14:textId="562B7AE0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  <w:proofErr w:type="gramStart"/>
      <w:r w:rsidRPr="0090159B">
        <w:rPr>
          <w:rFonts w:ascii="Arial" w:hAnsi="Arial" w:cs="Arial"/>
          <w:sz w:val="24"/>
          <w:szCs w:val="24"/>
        </w:rPr>
        <w:t>Os</w:t>
      </w:r>
      <w:proofErr w:type="gramEnd"/>
      <w:r w:rsidRPr="0090159B">
        <w:rPr>
          <w:rFonts w:ascii="Arial" w:hAnsi="Arial" w:cs="Arial"/>
          <w:sz w:val="24"/>
          <w:szCs w:val="24"/>
        </w:rPr>
        <w:t xml:space="preserve"> relacionamentos e o seu grau, ou seja, a quantidade de entidades que estão ligadas ao relacionamento.</w:t>
      </w:r>
    </w:p>
    <w:p w14:paraId="5D15CD66" w14:textId="16BDD97C" w:rsidR="007E25F5" w:rsidRPr="007E25F5" w:rsidRDefault="007E25F5" w:rsidP="00796134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25F5">
        <w:rPr>
          <w:rFonts w:ascii="Arial" w:hAnsi="Arial" w:cs="Arial"/>
          <w:b/>
          <w:sz w:val="24"/>
          <w:szCs w:val="24"/>
          <w:u w:val="single"/>
        </w:rPr>
        <w:t>MODELO CONCEITUAL</w:t>
      </w:r>
    </w:p>
    <w:p w14:paraId="56B5CF47" w14:textId="5CEBFF19" w:rsidR="004850A8" w:rsidRPr="0090159B" w:rsidRDefault="00E76613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661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EE0D71" wp14:editId="6296CBDA">
            <wp:extent cx="5579745" cy="3493135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9C5">
        <w:rPr>
          <w:rFonts w:ascii="Arial" w:hAnsi="Arial" w:cs="Arial"/>
          <w:sz w:val="24"/>
          <w:szCs w:val="24"/>
        </w:rPr>
        <w:t xml:space="preserve"> </w:t>
      </w:r>
    </w:p>
    <w:p w14:paraId="3D76DDBD" w14:textId="77777777" w:rsidR="00796134" w:rsidRPr="0064000A" w:rsidRDefault="00796134" w:rsidP="00F47BB4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33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3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20B238D1" w14:textId="0C4D174F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0483DA17" w14:textId="51525429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737E63" w14:textId="0FC47F79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5B00D4" w14:textId="3E3B7D83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4AE2C9" w14:textId="6C04284B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8AB350" w14:textId="054CF2CD" w:rsidR="007E25F5" w:rsidRPr="007E25F5" w:rsidRDefault="007E25F5" w:rsidP="00796134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25F5">
        <w:rPr>
          <w:rFonts w:ascii="Arial" w:hAnsi="Arial" w:cs="Arial"/>
          <w:b/>
          <w:sz w:val="24"/>
          <w:szCs w:val="24"/>
          <w:u w:val="single"/>
        </w:rPr>
        <w:lastRenderedPageBreak/>
        <w:t>MODELO LÓGICO</w:t>
      </w:r>
    </w:p>
    <w:p w14:paraId="36CFCD6A" w14:textId="641CD7FC" w:rsidR="001706AC" w:rsidRDefault="001706AC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06A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96D6CF" wp14:editId="59863C7C">
            <wp:extent cx="5579745" cy="3585210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D2CC" w14:textId="77777777" w:rsidR="001706AC" w:rsidRPr="0090159B" w:rsidRDefault="001706AC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E5DC5B" w14:textId="77777777" w:rsidR="00796134" w:rsidRPr="0064000A" w:rsidRDefault="00796134" w:rsidP="00F47BB4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34" w:name="_Toc14160064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34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4B995A4B" w14:textId="7A8EFB67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14:paraId="5A4F969A" w14:textId="1DCF0703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4CC307" w14:textId="3B5DFAAD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66A20E" w14:textId="4FCAE062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0EEF96" w14:textId="486CC36F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925736" w14:textId="2AB89672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7067CA" w14:textId="738A4711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D53DD5" w14:textId="1174B723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A28278" w14:textId="0BB39F25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ED1780" w14:textId="66D91796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6AB6D3" w14:textId="1D7CC202" w:rsidR="007E25F5" w:rsidRPr="007E25F5" w:rsidRDefault="007E25F5" w:rsidP="00796134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25F5">
        <w:rPr>
          <w:rFonts w:ascii="Arial" w:hAnsi="Arial" w:cs="Arial"/>
          <w:b/>
          <w:sz w:val="24"/>
          <w:szCs w:val="24"/>
          <w:u w:val="single"/>
        </w:rPr>
        <w:t>ENTIDADES E RELACIONAMENTOS</w:t>
      </w:r>
    </w:p>
    <w:p w14:paraId="4B81709C" w14:textId="5B16F1FF" w:rsidR="007E25F5" w:rsidRDefault="007E25F5" w:rsidP="00015195">
      <w:pPr>
        <w:rPr>
          <w:rFonts w:ascii="Arial" w:hAnsi="Arial" w:cs="Arial"/>
          <w:sz w:val="24"/>
          <w:szCs w:val="24"/>
          <w:lang w:val="en-US"/>
        </w:rPr>
      </w:pPr>
      <w:bookmarkStart w:id="35" w:name="_Toc14160065"/>
      <w:r w:rsidRPr="007E25F5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065C5B4A" wp14:editId="08492EA4">
            <wp:extent cx="5579745" cy="398399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9C94" w14:textId="20B7DC8D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</w:p>
    <w:p w14:paraId="4894DCDF" w14:textId="6592BED2" w:rsidR="005C068F" w:rsidRDefault="005C068F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5C068F">
        <w:rPr>
          <w:rFonts w:ascii="Arial" w:hAnsi="Arial" w:cs="Arial"/>
          <w:b/>
          <w:sz w:val="24"/>
          <w:szCs w:val="24"/>
          <w:u w:val="single"/>
          <w:lang w:val="en-US"/>
        </w:rPr>
        <w:t>ENTIDADES</w:t>
      </w:r>
      <w:r>
        <w:rPr>
          <w:rFonts w:ascii="Arial" w:hAnsi="Arial" w:cs="Arial"/>
          <w:b/>
          <w:sz w:val="24"/>
          <w:szCs w:val="24"/>
          <w:u w:val="single"/>
          <w:lang w:val="en-US"/>
        </w:rPr>
        <w:t>;</w:t>
      </w:r>
    </w:p>
    <w:p w14:paraId="49AF75B9" w14:textId="435A52E8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Equipamentos</w:t>
      </w:r>
      <w:proofErr w:type="spellEnd"/>
    </w:p>
    <w:p w14:paraId="442AA8D7" w14:textId="7B2B62F2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  <w:r w:rsidRPr="005C068F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2DD89B1D" wp14:editId="79E18E90">
            <wp:extent cx="5579745" cy="1819275"/>
            <wp:effectExtent l="0" t="0" r="190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B89F" w14:textId="77777777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</w:p>
    <w:p w14:paraId="02953CD4" w14:textId="77777777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</w:p>
    <w:p w14:paraId="0D641DE2" w14:textId="77777777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</w:p>
    <w:p w14:paraId="4A7FE7DB" w14:textId="324B4A0A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lastRenderedPageBreak/>
        <w:t>Ordem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Serviço</w:t>
      </w:r>
      <w:proofErr w:type="spellEnd"/>
    </w:p>
    <w:p w14:paraId="6F5639E8" w14:textId="54DB0CB7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  <w:r w:rsidRPr="005C068F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53A04203" wp14:editId="0A28E1B3">
            <wp:extent cx="5579745" cy="2214880"/>
            <wp:effectExtent l="0" t="0" r="190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A95C" w14:textId="6432C4A2" w:rsidR="005C068F" w:rsidRP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  <w:r w:rsidRPr="005C068F">
        <w:rPr>
          <w:rFonts w:ascii="Arial" w:hAnsi="Arial" w:cs="Arial"/>
          <w:b/>
          <w:sz w:val="24"/>
          <w:szCs w:val="24"/>
          <w:u w:val="single"/>
          <w:lang w:val="en-US"/>
        </w:rPr>
        <w:t>OCORRÊNCIA</w:t>
      </w:r>
    </w:p>
    <w:p w14:paraId="4044D49E" w14:textId="41B513E8" w:rsidR="007E25F5" w:rsidRDefault="005C068F" w:rsidP="00015195">
      <w:pPr>
        <w:rPr>
          <w:rFonts w:ascii="Arial" w:hAnsi="Arial" w:cs="Arial"/>
          <w:sz w:val="24"/>
          <w:szCs w:val="24"/>
          <w:lang w:val="en-US"/>
        </w:rPr>
      </w:pPr>
      <w:r w:rsidRPr="005C068F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1751A63E" wp14:editId="6BCEE5C6">
            <wp:extent cx="5579745" cy="1589405"/>
            <wp:effectExtent l="0" t="0" r="190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832C" w14:textId="749A1ACA" w:rsidR="00952BAA" w:rsidRDefault="00952BAA" w:rsidP="00015195">
      <w:pPr>
        <w:rPr>
          <w:rFonts w:ascii="Arial" w:hAnsi="Arial" w:cs="Arial"/>
          <w:sz w:val="24"/>
          <w:szCs w:val="24"/>
          <w:lang w:val="en-US"/>
        </w:rPr>
      </w:pPr>
      <w:r w:rsidRPr="00952BAA">
        <w:rPr>
          <w:rFonts w:ascii="Arial" w:hAnsi="Arial" w:cs="Arial"/>
          <w:b/>
          <w:sz w:val="24"/>
          <w:szCs w:val="24"/>
          <w:u w:val="single"/>
          <w:lang w:val="en-US"/>
        </w:rPr>
        <w:t>FUNCIONÁRIO</w:t>
      </w:r>
    </w:p>
    <w:p w14:paraId="5702AE71" w14:textId="7DAA1BFB" w:rsidR="00952BAA" w:rsidRDefault="00952BAA" w:rsidP="00015195">
      <w:pPr>
        <w:rPr>
          <w:rFonts w:ascii="Arial" w:hAnsi="Arial" w:cs="Arial"/>
          <w:sz w:val="24"/>
          <w:szCs w:val="24"/>
          <w:lang w:val="en-US"/>
        </w:rPr>
      </w:pPr>
      <w:r w:rsidRPr="00952BAA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00A66B26" wp14:editId="4818E230">
            <wp:extent cx="5579745" cy="1544955"/>
            <wp:effectExtent l="0" t="0" r="190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E7A4" w14:textId="77777777" w:rsidR="00952BAA" w:rsidRDefault="00952BAA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70257439" w14:textId="77777777" w:rsidR="00952BAA" w:rsidRDefault="00952BAA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61017B0D" w14:textId="77777777" w:rsidR="00952BAA" w:rsidRDefault="00952BAA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2D82FE48" w14:textId="77777777" w:rsidR="00952BAA" w:rsidRDefault="00952BAA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65C2AB2E" w14:textId="77777777" w:rsidR="00952BAA" w:rsidRDefault="00952BAA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1736A6BF" w14:textId="77777777" w:rsidR="00952BAA" w:rsidRDefault="00952BAA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02007681" w14:textId="039AD439" w:rsidR="00952BAA" w:rsidRDefault="00C03AF5" w:rsidP="0001519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lastRenderedPageBreak/>
        <w:t xml:space="preserve"> </w:t>
      </w:r>
      <w:bookmarkStart w:id="36" w:name="_GoBack"/>
      <w:bookmarkEnd w:id="36"/>
      <w:r w:rsidR="00952BAA" w:rsidRPr="00952BAA">
        <w:rPr>
          <w:rFonts w:ascii="Arial" w:hAnsi="Arial" w:cs="Arial"/>
          <w:b/>
          <w:sz w:val="24"/>
          <w:szCs w:val="24"/>
          <w:u w:val="single"/>
          <w:lang w:val="en-US"/>
        </w:rPr>
        <w:t>GRUPO FUNCIONÁRIOS</w:t>
      </w:r>
    </w:p>
    <w:p w14:paraId="3FBC03F8" w14:textId="0F2E3BD1" w:rsidR="00952BAA" w:rsidRPr="00952BAA" w:rsidRDefault="00952BAA" w:rsidP="00015195">
      <w:pPr>
        <w:rPr>
          <w:rFonts w:ascii="Arial" w:hAnsi="Arial" w:cs="Arial"/>
          <w:sz w:val="24"/>
          <w:szCs w:val="24"/>
          <w:lang w:val="en-US"/>
        </w:rPr>
      </w:pPr>
      <w:r w:rsidRPr="00952BAA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7BB9852F" wp14:editId="523B0E39">
            <wp:extent cx="5579745" cy="1942465"/>
            <wp:effectExtent l="0" t="0" r="1905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55E5" w14:textId="3FC9EAE3" w:rsidR="0064000A" w:rsidRDefault="0064000A" w:rsidP="00015195">
      <w:pPr>
        <w:rPr>
          <w:rFonts w:ascii="Arial" w:hAnsi="Arial" w:cs="Arial"/>
          <w:sz w:val="24"/>
          <w:szCs w:val="24"/>
          <w:lang w:val="en-US"/>
        </w:rPr>
      </w:pPr>
      <w:r w:rsidRPr="0064000A">
        <w:rPr>
          <w:rFonts w:ascii="Arial" w:hAnsi="Arial" w:cs="Arial"/>
          <w:sz w:val="24"/>
          <w:szCs w:val="24"/>
          <w:lang w:val="en-US"/>
        </w:rPr>
        <w:t>PRINCIPAIS TELAS DO SISTEMA</w:t>
      </w:r>
      <w:bookmarkEnd w:id="35"/>
    </w:p>
    <w:p w14:paraId="797B7A80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54E11D2A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55750D7F" w14:textId="77777777" w:rsidR="0090159B" w:rsidRPr="007C6981" w:rsidRDefault="0090159B" w:rsidP="0090159B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7" w:name="_Toc14160066"/>
      <w:r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37"/>
    </w:p>
    <w:p w14:paraId="4292C5FF" w14:textId="77777777" w:rsidR="00AB0D1F" w:rsidRDefault="00AB0D1F" w:rsidP="00AB0D1F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8" w:name="_Toc14160067"/>
      <w:bookmarkStart w:id="39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38"/>
    </w:p>
    <w:p w14:paraId="3E8513C7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A3CC668" w14:textId="77777777" w:rsidR="00AB0D1F" w:rsidRPr="00AB0D1F" w:rsidRDefault="0090159B" w:rsidP="00AB0D1F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0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41" w:name="_Toc90215144"/>
      <w:bookmarkEnd w:id="39"/>
      <w:bookmarkEnd w:id="40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41"/>
    <w:p w14:paraId="71BDC185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30F75A05" w14:textId="77777777" w:rsidR="0090159B" w:rsidRPr="00AB0D1F" w:rsidRDefault="00AB0D1F" w:rsidP="00AB0D1F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2" w:name="_Toc90215146"/>
      <w:bookmarkStart w:id="43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42"/>
      <w:bookmarkEnd w:id="43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78084E9E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31126E5D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2DE403A5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08AC33" w14:textId="77777777" w:rsidR="00430467" w:rsidRPr="007C6981" w:rsidRDefault="00430467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44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44"/>
    </w:p>
    <w:p w14:paraId="044A61D9" w14:textId="77777777" w:rsidR="00B63473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14:paraId="62431CDC" w14:textId="77777777" w:rsidR="00B63473" w:rsidRDefault="00B63473" w:rsidP="00B63473">
      <w:r>
        <w:br w:type="page"/>
      </w:r>
    </w:p>
    <w:p w14:paraId="4271129A" w14:textId="77777777" w:rsidR="00B63473" w:rsidRPr="007C6981" w:rsidRDefault="00B63473" w:rsidP="00B63473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45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45"/>
    </w:p>
    <w:p w14:paraId="2FBE65B0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49E398E2" w14:textId="77777777" w:rsidR="00B63473" w:rsidRDefault="00B63473" w:rsidP="00B63473">
      <w:r>
        <w:br w:type="page"/>
      </w:r>
    </w:p>
    <w:p w14:paraId="5A17919B" w14:textId="77777777" w:rsidR="00B63473" w:rsidRPr="007C6981" w:rsidRDefault="00B63473" w:rsidP="00B63473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46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46"/>
    </w:p>
    <w:p w14:paraId="6A3E3FA5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16287F21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E93A62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4BA73E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B3F2EB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34F5C7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4020A7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7B270A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904CB7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6C0505"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68872" w14:textId="77777777" w:rsidR="006F7164" w:rsidRDefault="006F7164" w:rsidP="00FD6FC5">
      <w:pPr>
        <w:spacing w:after="0" w:line="240" w:lineRule="auto"/>
      </w:pPr>
      <w:r>
        <w:separator/>
      </w:r>
    </w:p>
  </w:endnote>
  <w:endnote w:type="continuationSeparator" w:id="0">
    <w:p w14:paraId="244304DF" w14:textId="77777777" w:rsidR="006F7164" w:rsidRDefault="006F7164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52294" w14:textId="77777777" w:rsidR="0003257B" w:rsidRDefault="0003257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48A43" w14:textId="77777777" w:rsidR="00FD6FC5" w:rsidRDefault="00FD6FC5">
    <w:pPr>
      <w:pStyle w:val="Rodap"/>
      <w:jc w:val="right"/>
    </w:pPr>
  </w:p>
  <w:p w14:paraId="50F40DEB" w14:textId="77777777" w:rsidR="00FD6FC5" w:rsidRDefault="00FD6FC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FCA41" w14:textId="77777777" w:rsidR="0003257B" w:rsidRDefault="0003257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6A722" w14:textId="77777777" w:rsidR="00FD6FC5" w:rsidRDefault="00FD6FC5">
    <w:pPr>
      <w:pStyle w:val="Rodap"/>
      <w:jc w:val="right"/>
    </w:pPr>
  </w:p>
  <w:p w14:paraId="5B95CD12" w14:textId="77777777" w:rsidR="00FD6FC5" w:rsidRDefault="00FD6F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28440" w14:textId="77777777" w:rsidR="006F7164" w:rsidRDefault="006F7164" w:rsidP="00FD6FC5">
      <w:pPr>
        <w:spacing w:after="0" w:line="240" w:lineRule="auto"/>
      </w:pPr>
      <w:r>
        <w:separator/>
      </w:r>
    </w:p>
  </w:footnote>
  <w:footnote w:type="continuationSeparator" w:id="0">
    <w:p w14:paraId="7EB1E36F" w14:textId="77777777" w:rsidR="006F7164" w:rsidRDefault="006F7164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71CD3" w14:textId="77777777" w:rsidR="00B76707" w:rsidRDefault="00B76707">
    <w:pPr>
      <w:pStyle w:val="Cabealho"/>
    </w:pPr>
  </w:p>
  <w:p w14:paraId="2A1F701D" w14:textId="77777777" w:rsidR="00B76707" w:rsidRDefault="00B7670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EA2D7" w14:textId="77777777" w:rsidR="0003257B" w:rsidRDefault="0003257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C8D39" w14:textId="77777777" w:rsidR="0003257B" w:rsidRDefault="0003257B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7578550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70930BDA" w14:textId="77777777" w:rsidR="00B76707" w:rsidRPr="007E4EE3" w:rsidRDefault="00B76707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10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007DCDA8" w14:textId="77777777" w:rsidR="00B76707" w:rsidRDefault="00B76707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2DFFD37F" w14:textId="77777777" w:rsidR="00B76707" w:rsidRPr="007E4EE3" w:rsidRDefault="00B76707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675E05EE" w14:textId="77777777" w:rsidR="00FD6FC5" w:rsidRDefault="00FD6FC5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+UFeBhbICapwlJ" int2:id="vhpAkwV6">
      <int2:state int2:type="AugLoop_Text_Critique" int2:value="Rejected"/>
    </int2:textHash>
    <int2:textHash int2:hashCode="c9sEqEAIYOREjT" int2:id="AmVcCEBm">
      <int2:state int2:type="AugLoop_Text_Critique" int2:value="Rejected"/>
    </int2:textHash>
    <int2:textHash int2:hashCode="Tng842XO2206uy" int2:id="KHPKVyzO">
      <int2:state int2:type="AugLoop_Text_Critique" int2:value="Rejected"/>
    </int2:textHash>
    <int2:textHash int2:hashCode="ESopSV1MFobzpw" int2:id="wjBzJoLr">
      <int2:state int2:type="AugLoop_Text_Critique" int2:value="Rejected"/>
    </int2:textHash>
    <int2:textHash int2:hashCode="TpcUWsv21EjZng" int2:id="t3vl36sJ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E93C"/>
    <w:multiLevelType w:val="hybridMultilevel"/>
    <w:tmpl w:val="C62E587E"/>
    <w:lvl w:ilvl="0" w:tplc="611CF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A0E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B04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5AA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A690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28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94E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928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AA6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47142"/>
    <w:multiLevelType w:val="hybridMultilevel"/>
    <w:tmpl w:val="5CFE0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3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3108356"/>
    <w:multiLevelType w:val="hybridMultilevel"/>
    <w:tmpl w:val="BA82B2CC"/>
    <w:lvl w:ilvl="0" w:tplc="C7942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7EF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F68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AE2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43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FCA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C2B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DAED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709D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284AE0"/>
    <w:multiLevelType w:val="hybridMultilevel"/>
    <w:tmpl w:val="82824A44"/>
    <w:lvl w:ilvl="0" w:tplc="92CC2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36C8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F69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E28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F012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DC1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823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E8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5443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EB"/>
    <w:rsid w:val="00015195"/>
    <w:rsid w:val="0003257B"/>
    <w:rsid w:val="0004707A"/>
    <w:rsid w:val="00064CD3"/>
    <w:rsid w:val="0009096C"/>
    <w:rsid w:val="000A0C58"/>
    <w:rsid w:val="000E407B"/>
    <w:rsid w:val="001435DB"/>
    <w:rsid w:val="001558C4"/>
    <w:rsid w:val="001706AC"/>
    <w:rsid w:val="001C3063"/>
    <w:rsid w:val="001D2502"/>
    <w:rsid w:val="001F0BD7"/>
    <w:rsid w:val="001F154E"/>
    <w:rsid w:val="002B4A5E"/>
    <w:rsid w:val="002C01F8"/>
    <w:rsid w:val="002C44C9"/>
    <w:rsid w:val="003145BD"/>
    <w:rsid w:val="00351A7A"/>
    <w:rsid w:val="003C09AD"/>
    <w:rsid w:val="003D6D77"/>
    <w:rsid w:val="003F4A89"/>
    <w:rsid w:val="004027BD"/>
    <w:rsid w:val="00406C62"/>
    <w:rsid w:val="00424F29"/>
    <w:rsid w:val="00430467"/>
    <w:rsid w:val="004367F9"/>
    <w:rsid w:val="0045389E"/>
    <w:rsid w:val="004850A8"/>
    <w:rsid w:val="004B400C"/>
    <w:rsid w:val="004F5A2C"/>
    <w:rsid w:val="00566A53"/>
    <w:rsid w:val="005A1083"/>
    <w:rsid w:val="005C068F"/>
    <w:rsid w:val="005C2145"/>
    <w:rsid w:val="005E0BEC"/>
    <w:rsid w:val="0063509C"/>
    <w:rsid w:val="006379C5"/>
    <w:rsid w:val="0064000A"/>
    <w:rsid w:val="00640AA6"/>
    <w:rsid w:val="00667B34"/>
    <w:rsid w:val="00690F86"/>
    <w:rsid w:val="006A6725"/>
    <w:rsid w:val="006C0505"/>
    <w:rsid w:val="006D07A4"/>
    <w:rsid w:val="006F60BC"/>
    <w:rsid w:val="006F7164"/>
    <w:rsid w:val="00703271"/>
    <w:rsid w:val="00764D46"/>
    <w:rsid w:val="00796134"/>
    <w:rsid w:val="007B2BDF"/>
    <w:rsid w:val="007C6981"/>
    <w:rsid w:val="007E25F5"/>
    <w:rsid w:val="007E4EE3"/>
    <w:rsid w:val="007F44FC"/>
    <w:rsid w:val="00840E8F"/>
    <w:rsid w:val="00875464"/>
    <w:rsid w:val="0090159B"/>
    <w:rsid w:val="00926695"/>
    <w:rsid w:val="00952BAA"/>
    <w:rsid w:val="00973E24"/>
    <w:rsid w:val="00986F8E"/>
    <w:rsid w:val="009F6148"/>
    <w:rsid w:val="009F7F3E"/>
    <w:rsid w:val="00A5418F"/>
    <w:rsid w:val="00A75DEE"/>
    <w:rsid w:val="00A84CE3"/>
    <w:rsid w:val="00AB0D1F"/>
    <w:rsid w:val="00AB2D11"/>
    <w:rsid w:val="00AB6D33"/>
    <w:rsid w:val="00B33AF6"/>
    <w:rsid w:val="00B63473"/>
    <w:rsid w:val="00B76707"/>
    <w:rsid w:val="00BB2BE9"/>
    <w:rsid w:val="00BF5F88"/>
    <w:rsid w:val="00C03AF5"/>
    <w:rsid w:val="00C72FD0"/>
    <w:rsid w:val="00C86200"/>
    <w:rsid w:val="00D0163D"/>
    <w:rsid w:val="00D12813"/>
    <w:rsid w:val="00D1482E"/>
    <w:rsid w:val="00D53479"/>
    <w:rsid w:val="00DE0EA8"/>
    <w:rsid w:val="00DF73EB"/>
    <w:rsid w:val="00E02267"/>
    <w:rsid w:val="00E308D2"/>
    <w:rsid w:val="00E4693F"/>
    <w:rsid w:val="00E54726"/>
    <w:rsid w:val="00E76613"/>
    <w:rsid w:val="00EA2D68"/>
    <w:rsid w:val="00EA7825"/>
    <w:rsid w:val="00F02933"/>
    <w:rsid w:val="00F14993"/>
    <w:rsid w:val="00F47BB4"/>
    <w:rsid w:val="00FA43AE"/>
    <w:rsid w:val="00FA453F"/>
    <w:rsid w:val="00FC7A64"/>
    <w:rsid w:val="00FD6FC5"/>
    <w:rsid w:val="00FF3261"/>
    <w:rsid w:val="0148D632"/>
    <w:rsid w:val="021D6E09"/>
    <w:rsid w:val="0236CFA8"/>
    <w:rsid w:val="0472A432"/>
    <w:rsid w:val="0684147C"/>
    <w:rsid w:val="06D121F3"/>
    <w:rsid w:val="086EEFF4"/>
    <w:rsid w:val="089932C2"/>
    <w:rsid w:val="09040455"/>
    <w:rsid w:val="091B5D12"/>
    <w:rsid w:val="096D16F3"/>
    <w:rsid w:val="0985696B"/>
    <w:rsid w:val="09B59DC4"/>
    <w:rsid w:val="0BB2077C"/>
    <w:rsid w:val="0BE9D5DC"/>
    <w:rsid w:val="0CF975CA"/>
    <w:rsid w:val="0EFC2A4C"/>
    <w:rsid w:val="0F345CE9"/>
    <w:rsid w:val="10764484"/>
    <w:rsid w:val="10AE15D6"/>
    <w:rsid w:val="111695B9"/>
    <w:rsid w:val="11569309"/>
    <w:rsid w:val="1219D657"/>
    <w:rsid w:val="129DD612"/>
    <w:rsid w:val="1435AA74"/>
    <w:rsid w:val="14F12F65"/>
    <w:rsid w:val="153CDFC4"/>
    <w:rsid w:val="15FF079A"/>
    <w:rsid w:val="170F17AD"/>
    <w:rsid w:val="1748E73B"/>
    <w:rsid w:val="176E55A9"/>
    <w:rsid w:val="18192B36"/>
    <w:rsid w:val="189F53A8"/>
    <w:rsid w:val="18F599E3"/>
    <w:rsid w:val="1AAE51B5"/>
    <w:rsid w:val="1BE57B69"/>
    <w:rsid w:val="1DA22D8A"/>
    <w:rsid w:val="1DC7A007"/>
    <w:rsid w:val="1DCB522B"/>
    <w:rsid w:val="1E3C3D77"/>
    <w:rsid w:val="1EC226F8"/>
    <w:rsid w:val="1EE87D17"/>
    <w:rsid w:val="1F4A58A8"/>
    <w:rsid w:val="209AC12F"/>
    <w:rsid w:val="210F3B43"/>
    <w:rsid w:val="213D24C7"/>
    <w:rsid w:val="21B2BDC8"/>
    <w:rsid w:val="22667B65"/>
    <w:rsid w:val="230810A8"/>
    <w:rsid w:val="246CBAAE"/>
    <w:rsid w:val="24781CC8"/>
    <w:rsid w:val="249666BC"/>
    <w:rsid w:val="24EE7562"/>
    <w:rsid w:val="25652CAB"/>
    <w:rsid w:val="26628457"/>
    <w:rsid w:val="2749B68F"/>
    <w:rsid w:val="28585BDF"/>
    <w:rsid w:val="290398FC"/>
    <w:rsid w:val="2987E082"/>
    <w:rsid w:val="2A1C755A"/>
    <w:rsid w:val="2A5BFE81"/>
    <w:rsid w:val="2B35B0C6"/>
    <w:rsid w:val="2B88379F"/>
    <w:rsid w:val="2C586E1E"/>
    <w:rsid w:val="2C65393E"/>
    <w:rsid w:val="2CE07660"/>
    <w:rsid w:val="2CEBF36C"/>
    <w:rsid w:val="2D27F92F"/>
    <w:rsid w:val="2D2F5C29"/>
    <w:rsid w:val="2D780412"/>
    <w:rsid w:val="2D8AB540"/>
    <w:rsid w:val="2D8DCE29"/>
    <w:rsid w:val="2DFD6A99"/>
    <w:rsid w:val="2EACED60"/>
    <w:rsid w:val="2FD7888F"/>
    <w:rsid w:val="3085B60F"/>
    <w:rsid w:val="31989464"/>
    <w:rsid w:val="323949F3"/>
    <w:rsid w:val="339C6F1E"/>
    <w:rsid w:val="34094ABD"/>
    <w:rsid w:val="347507C8"/>
    <w:rsid w:val="35340936"/>
    <w:rsid w:val="35A1BB3D"/>
    <w:rsid w:val="36687542"/>
    <w:rsid w:val="36C29338"/>
    <w:rsid w:val="36CBB0E8"/>
    <w:rsid w:val="3752266C"/>
    <w:rsid w:val="381B6ED6"/>
    <w:rsid w:val="3962E307"/>
    <w:rsid w:val="3A3A9D4F"/>
    <w:rsid w:val="3A83E1B9"/>
    <w:rsid w:val="3C114D57"/>
    <w:rsid w:val="3CFA1CF3"/>
    <w:rsid w:val="3D6F21A2"/>
    <w:rsid w:val="3E489867"/>
    <w:rsid w:val="3E4A91BF"/>
    <w:rsid w:val="3ED16C9A"/>
    <w:rsid w:val="3F7FC5EE"/>
    <w:rsid w:val="3FA4A326"/>
    <w:rsid w:val="40A8784B"/>
    <w:rsid w:val="415E0787"/>
    <w:rsid w:val="41745562"/>
    <w:rsid w:val="429E0609"/>
    <w:rsid w:val="42E61916"/>
    <w:rsid w:val="435E9461"/>
    <w:rsid w:val="43B4958F"/>
    <w:rsid w:val="449F2E9A"/>
    <w:rsid w:val="44ABA383"/>
    <w:rsid w:val="454C64B4"/>
    <w:rsid w:val="460CD2CC"/>
    <w:rsid w:val="468D4450"/>
    <w:rsid w:val="470C4F0C"/>
    <w:rsid w:val="472E6954"/>
    <w:rsid w:val="4780E112"/>
    <w:rsid w:val="484D22F4"/>
    <w:rsid w:val="48CB318C"/>
    <w:rsid w:val="4D357027"/>
    <w:rsid w:val="4DFD3054"/>
    <w:rsid w:val="4E6CBB75"/>
    <w:rsid w:val="5004B3EC"/>
    <w:rsid w:val="51124CB4"/>
    <w:rsid w:val="5154CA8C"/>
    <w:rsid w:val="51E42578"/>
    <w:rsid w:val="521AC1AC"/>
    <w:rsid w:val="55A55A92"/>
    <w:rsid w:val="5671C7E8"/>
    <w:rsid w:val="58C05E29"/>
    <w:rsid w:val="59B07FD3"/>
    <w:rsid w:val="5AA8569A"/>
    <w:rsid w:val="5B8D78A4"/>
    <w:rsid w:val="5BA7691A"/>
    <w:rsid w:val="5BE8D3E3"/>
    <w:rsid w:val="5C0837DA"/>
    <w:rsid w:val="5C856160"/>
    <w:rsid w:val="5C898318"/>
    <w:rsid w:val="5DED71DD"/>
    <w:rsid w:val="5DF9138E"/>
    <w:rsid w:val="5E963B70"/>
    <w:rsid w:val="601D8989"/>
    <w:rsid w:val="6211E09C"/>
    <w:rsid w:val="625583C1"/>
    <w:rsid w:val="64465D74"/>
    <w:rsid w:val="649FE0DA"/>
    <w:rsid w:val="65A983A8"/>
    <w:rsid w:val="65B24F96"/>
    <w:rsid w:val="65BF0138"/>
    <w:rsid w:val="666A1CC8"/>
    <w:rsid w:val="66B63FA8"/>
    <w:rsid w:val="66E657B8"/>
    <w:rsid w:val="671B9A63"/>
    <w:rsid w:val="671E12EC"/>
    <w:rsid w:val="67539094"/>
    <w:rsid w:val="680F0484"/>
    <w:rsid w:val="6A4F6FE2"/>
    <w:rsid w:val="6B403152"/>
    <w:rsid w:val="6B44E898"/>
    <w:rsid w:val="6B5282C9"/>
    <w:rsid w:val="6BCD8ECF"/>
    <w:rsid w:val="6C099065"/>
    <w:rsid w:val="6C888971"/>
    <w:rsid w:val="6D4DA61C"/>
    <w:rsid w:val="6D7092F1"/>
    <w:rsid w:val="6DCFF643"/>
    <w:rsid w:val="6E05F650"/>
    <w:rsid w:val="6E168AB5"/>
    <w:rsid w:val="6EC3F6B7"/>
    <w:rsid w:val="6EEC60F7"/>
    <w:rsid w:val="6F0F7ADE"/>
    <w:rsid w:val="71AC9C6B"/>
    <w:rsid w:val="71EDCBB2"/>
    <w:rsid w:val="72206A21"/>
    <w:rsid w:val="72FB3FA7"/>
    <w:rsid w:val="73110998"/>
    <w:rsid w:val="732B6DB4"/>
    <w:rsid w:val="73BEB9EE"/>
    <w:rsid w:val="740709D0"/>
    <w:rsid w:val="742D0586"/>
    <w:rsid w:val="748F04AB"/>
    <w:rsid w:val="75468E95"/>
    <w:rsid w:val="7596C16A"/>
    <w:rsid w:val="75C461A7"/>
    <w:rsid w:val="76218DA3"/>
    <w:rsid w:val="7787AAF2"/>
    <w:rsid w:val="77DC2667"/>
    <w:rsid w:val="78219B04"/>
    <w:rsid w:val="783F58D0"/>
    <w:rsid w:val="79A5F18D"/>
    <w:rsid w:val="7A3BD683"/>
    <w:rsid w:val="7A59CAE3"/>
    <w:rsid w:val="7EBD0E00"/>
    <w:rsid w:val="7EBEC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AB7143"/>
  <w15:docId w15:val="{52787BDF-76EE-4059-925F-A90BCAFE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DEE"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footer" Target="footer4.xml"/><Relationship Id="rId39" Type="http://schemas.openxmlformats.org/officeDocument/2006/relationships/hyperlink" Target="http://www.devmedia.com.br/curso/introducao-a-uml/128" TargetMode="External"/><Relationship Id="rId21" Type="http://schemas.openxmlformats.org/officeDocument/2006/relationships/image" Target="media/image5.png"/><Relationship Id="rId34" Type="http://schemas.openxmlformats.org/officeDocument/2006/relationships/hyperlink" Target="http://www.devmedia.com.br/curso/introducao-a-uml/128" TargetMode="External"/><Relationship Id="rId42" Type="http://schemas.openxmlformats.org/officeDocument/2006/relationships/hyperlink" Target="http://www.devmedia.com.br/curso/introducao-a-uml/128" TargetMode="External"/><Relationship Id="rId47" Type="http://schemas.openxmlformats.org/officeDocument/2006/relationships/image" Target="media/image9.png"/><Relationship Id="rId50" Type="http://schemas.openxmlformats.org/officeDocument/2006/relationships/image" Target="media/image12.png"/><Relationship Id="rId55" Type="http://schemas.openxmlformats.org/officeDocument/2006/relationships/theme" Target="theme/theme1.xml"/><Relationship Id="Rfd878479d1794b4d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5" Type="http://schemas.openxmlformats.org/officeDocument/2006/relationships/header" Target="header5.xml"/><Relationship Id="rId33" Type="http://schemas.openxmlformats.org/officeDocument/2006/relationships/hyperlink" Target="http://www.devmedia.com.br/curso/introducao-a-uml/128" TargetMode="External"/><Relationship Id="rId38" Type="http://schemas.openxmlformats.org/officeDocument/2006/relationships/hyperlink" Target="http://www.devmedia.com.br/curso/introducao-a-uml/128" TargetMode="External"/><Relationship Id="rId46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29" Type="http://schemas.openxmlformats.org/officeDocument/2006/relationships/image" Target="media/image7.png"/><Relationship Id="rId41" Type="http://schemas.openxmlformats.org/officeDocument/2006/relationships/hyperlink" Target="http://www.devmedia.com.br/curso/introducao-a-uml/128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4.xml"/><Relationship Id="rId32" Type="http://schemas.openxmlformats.org/officeDocument/2006/relationships/hyperlink" Target="http://www.devmedia.com.br/curso/introducao-a-uml/128" TargetMode="External"/><Relationship Id="rId37" Type="http://schemas.openxmlformats.org/officeDocument/2006/relationships/hyperlink" Target="http://www.devmedia.com.br/curso/introducao-a-uml/128" TargetMode="External"/><Relationship Id="rId40" Type="http://schemas.openxmlformats.org/officeDocument/2006/relationships/hyperlink" Target="http://www.devmedia.com.br/curso/introducao-a-uml/128" TargetMode="External"/><Relationship Id="rId45" Type="http://schemas.openxmlformats.org/officeDocument/2006/relationships/hyperlink" Target="http://www.devmedia.com.br/curso/introducao-a-uml/128" TargetMode="External"/><Relationship Id="rId53" Type="http://schemas.openxmlformats.org/officeDocument/2006/relationships/image" Target="media/image15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yperlink" Target="http://www.devmedia.com.br/curso/introducao-a-uml/128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://www.devmedia.com.br/curso/introducao-a-uml/128" TargetMode="External"/><Relationship Id="rId49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hyperlink" Target="http://www.devmedia.com.br/curso/introducao-a-uml/128" TargetMode="External"/><Relationship Id="rId44" Type="http://schemas.openxmlformats.org/officeDocument/2006/relationships/hyperlink" Target="http://www.devmedia.com.br/curso/introducao-a-uml/128" TargetMode="External"/><Relationship Id="rId52" Type="http://schemas.openxmlformats.org/officeDocument/2006/relationships/image" Target="media/image1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://www.devmedia.com.br/curso/introducao-a-uml/128" TargetMode="External"/><Relationship Id="rId27" Type="http://schemas.openxmlformats.org/officeDocument/2006/relationships/hyperlink" Target="http://www.devmedia.com.br/curso/introducao-a-uml/128" TargetMode="External"/><Relationship Id="rId30" Type="http://schemas.openxmlformats.org/officeDocument/2006/relationships/hyperlink" Target="http://www.devmedia.com.br/curso/introducao-a-uml/128" TargetMode="External"/><Relationship Id="rId35" Type="http://schemas.openxmlformats.org/officeDocument/2006/relationships/hyperlink" Target="http://www.devmedia.com.br/curso/introducao-a-uml/128" TargetMode="External"/><Relationship Id="rId43" Type="http://schemas.openxmlformats.org/officeDocument/2006/relationships/hyperlink" Target="http://www.devmedia.com.br/curso/introducao-a-uml/128" TargetMode="External"/><Relationship Id="rId48" Type="http://schemas.openxmlformats.org/officeDocument/2006/relationships/image" Target="media/image10.png"/><Relationship Id="rId8" Type="http://schemas.openxmlformats.org/officeDocument/2006/relationships/webSettings" Target="webSettings.xml"/><Relationship Id="rId51" Type="http://schemas.openxmlformats.org/officeDocument/2006/relationships/image" Target="media/image13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4f5b587-41b4-46f3-8b0d-d041906657a4">
      <Terms xmlns="http://schemas.microsoft.com/office/infopath/2007/PartnerControls"/>
    </lcf76f155ced4ddcb4097134ff3c332f>
    <TaxCatchAll xmlns="4ac8744a-32ad-4c08-af3e-cab9bfa86c3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67E46E46575143ADDE89EB090CE28E" ma:contentTypeVersion="11" ma:contentTypeDescription="Crie um novo documento." ma:contentTypeScope="" ma:versionID="a1da11bedbead5e05a1d0048eda7a050">
  <xsd:schema xmlns:xsd="http://www.w3.org/2001/XMLSchema" xmlns:xs="http://www.w3.org/2001/XMLSchema" xmlns:p="http://schemas.microsoft.com/office/2006/metadata/properties" xmlns:ns2="14f5b587-41b4-46f3-8b0d-d041906657a4" xmlns:ns3="4ac8744a-32ad-4c08-af3e-cab9bfa86c3c" targetNamespace="http://schemas.microsoft.com/office/2006/metadata/properties" ma:root="true" ma:fieldsID="165c726c29a3c1581c12ce80ffa22b21" ns2:_="" ns3:_="">
    <xsd:import namespace="14f5b587-41b4-46f3-8b0d-d041906657a4"/>
    <xsd:import namespace="4ac8744a-32ad-4c08-af3e-cab9bfa86c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f5b587-41b4-46f3-8b0d-d04190665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8744a-32ad-4c08-af3e-cab9bfa86c3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be7c467-d401-4246-a2af-7fb9b000db7c}" ma:internalName="TaxCatchAll" ma:showField="CatchAllData" ma:web="4ac8744a-32ad-4c08-af3e-cab9bfa86c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C3A5C-E3E8-44FC-8950-22946E19E0BC}">
  <ds:schemaRefs>
    <ds:schemaRef ds:uri="http://schemas.microsoft.com/office/2006/metadata/properties"/>
    <ds:schemaRef ds:uri="http://schemas.microsoft.com/office/infopath/2007/PartnerControls"/>
    <ds:schemaRef ds:uri="14f5b587-41b4-46f3-8b0d-d041906657a4"/>
    <ds:schemaRef ds:uri="4ac8744a-32ad-4c08-af3e-cab9bfa86c3c"/>
  </ds:schemaRefs>
</ds:datastoreItem>
</file>

<file path=customXml/itemProps2.xml><?xml version="1.0" encoding="utf-8"?>
<ds:datastoreItem xmlns:ds="http://schemas.openxmlformats.org/officeDocument/2006/customXml" ds:itemID="{A24F5351-4240-4625-ADCC-5DECCF7A45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63EBA5-D05E-4283-BAFD-42CCF8DFA0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f5b587-41b4-46f3-8b0d-d041906657a4"/>
    <ds:schemaRef ds:uri="4ac8744a-32ad-4c08-af3e-cab9bfa86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4715C2-5B8C-4CF3-9DAD-DDD7DA8E5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36</Pages>
  <Words>3094</Words>
  <Characters>16712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SENAI Zerbini</cp:lastModifiedBy>
  <cp:revision>19</cp:revision>
  <dcterms:created xsi:type="dcterms:W3CDTF">2025-02-25T00:51:00Z</dcterms:created>
  <dcterms:modified xsi:type="dcterms:W3CDTF">2025-04-02T23:48:00Z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0x010100AC67E46E46575143ADDE89EB090CE28E</vt:lpwstr>
  </property>
  <property fmtid="{D5CDD505-2E9C-101B-9397-08002B2CF9AE}" pid="3" name="MediaServiceImageTags">
    <vt:lpwstr/>
  </property>
</Properties>
</file>