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BFD8993" w14:textId="77777777" w:rsidR="005E27DF" w:rsidRDefault="008B54DE">
      <w:r>
        <w:rPr>
          <w:noProof/>
        </w:rPr>
        <w:drawing>
          <wp:inline distT="114300" distB="114300" distL="114300" distR="114300" wp14:anchorId="707BE3B1" wp14:editId="5BDAFD6D">
            <wp:extent cx="5943600" cy="5359400"/>
            <wp:effectExtent l="0" t="0" r="0" b="0"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938486" w14:textId="77777777" w:rsidR="005E27DF" w:rsidRDefault="008B54DE">
      <w:pPr>
        <w:bidi/>
      </w:pPr>
      <w:r>
        <w:rPr>
          <w:rtl/>
        </w:rPr>
        <w:t xml:space="preserve">בתמונה אכן נראה שהמודל לומד את המוטיב שניתן לנו, רואים שעבור כל איטרציה אנחנו מקבלים </w:t>
      </w:r>
      <w:r>
        <w:t>LL</w:t>
      </w:r>
      <w:r>
        <w:rPr>
          <w:rtl/>
        </w:rPr>
        <w:t xml:space="preserve"> טוב יותר, תחילה השיפור ניכר יותר ולאחר מכן (בערך באיטרציה 8) השיפורים נהפכים לקטנים יותר ויותר בכל איטרציה. בשלב זה ניתן לראות שאכן הגרף מגיע למעיין מישור והוא </w:t>
      </w:r>
      <w:r>
        <w:rPr>
          <w:rtl/>
        </w:rPr>
        <w:t xml:space="preserve">מתכנס לערך </w:t>
      </w:r>
      <w:r>
        <w:t>LL</w:t>
      </w:r>
      <w:r>
        <w:rPr>
          <w:rtl/>
        </w:rPr>
        <w:t xml:space="preserve"> אשר הגדרנו עפ"י סף ההתכנסות כמספיק טוב עברונו.</w:t>
      </w:r>
    </w:p>
    <w:p w14:paraId="0E4FE465" w14:textId="77777777" w:rsidR="005E27DF" w:rsidRDefault="005E27DF">
      <w:pPr>
        <w:bidi/>
      </w:pPr>
    </w:p>
    <w:p w14:paraId="181264FD" w14:textId="0DA55F7B" w:rsidR="008B54DE" w:rsidRDefault="008B54DE" w:rsidP="008B54DE">
      <w:pPr>
        <w:bidi/>
      </w:pPr>
    </w:p>
    <w:p w14:paraId="1EF32269" w14:textId="4FE33418" w:rsidR="005E27DF" w:rsidRDefault="008B54DE">
      <w:pPr>
        <w:bidi/>
      </w:pPr>
      <w:r>
        <w:rPr>
          <w:rtl/>
        </w:rPr>
        <w:t xml:space="preserve"> </w:t>
      </w:r>
    </w:p>
    <w:sectPr w:rsidR="005E27D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E27DF"/>
    <w:rsid w:val="005E27DF"/>
    <w:rsid w:val="008B5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9B4CB"/>
  <w15:docId w15:val="{9DF2EE08-05C4-499E-AF4C-842024D64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en-IL" w:eastAsia="en-IL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Lior Ziv</cp:lastModifiedBy>
  <cp:revision>2</cp:revision>
  <dcterms:created xsi:type="dcterms:W3CDTF">2021-05-12T12:54:00Z</dcterms:created>
  <dcterms:modified xsi:type="dcterms:W3CDTF">2021-05-12T12:55:00Z</dcterms:modified>
</cp:coreProperties>
</file>