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691FF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Edi Sraiber</w:t>
                                </w:r>
                              </w:p>
                              <w:p w14:paraId="071EF48F" w14:textId="441F8714" w:rsidR="00691FFF" w:rsidRDefault="00691F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691FF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Edi Sraiber</w:t>
                          </w:r>
                        </w:p>
                        <w:p w14:paraId="071EF48F" w14:textId="441F8714" w:rsidR="00691FFF" w:rsidRDefault="00691F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691FFF">
          <w:pPr>
            <w:pStyle w:val="TOC2"/>
            <w:tabs>
              <w:tab w:val="left" w:pos="880"/>
              <w:tab w:val="right" w:leader="dot" w:pos="8630"/>
            </w:tabs>
            <w:rPr>
              <w:noProof/>
            </w:rPr>
          </w:pPr>
          <w:hyperlink w:anchor="_Toc52869233" w:history="1">
            <w:r w:rsidR="009D4FCD" w:rsidRPr="00173184">
              <w:rPr>
                <w:rStyle w:val="Hyperlink"/>
                <w:noProof/>
              </w:rPr>
              <w:t>1.1</w:t>
            </w:r>
            <w:r w:rsidR="009D4FCD">
              <w:rPr>
                <w:noProof/>
              </w:rPr>
              <w:tab/>
            </w:r>
            <w:r w:rsidR="009D4FCD" w:rsidRPr="00173184">
              <w:rPr>
                <w:rStyle w:val="Hyperlink"/>
                <w:noProof/>
              </w:rPr>
              <w:t>What,why,how?</w:t>
            </w:r>
            <w:r w:rsidR="009D4FCD">
              <w:rPr>
                <w:noProof/>
                <w:webHidden/>
              </w:rPr>
              <w:tab/>
            </w:r>
            <w:r w:rsidR="009D4FCD">
              <w:rPr>
                <w:noProof/>
                <w:webHidden/>
              </w:rPr>
              <w:fldChar w:fldCharType="begin"/>
            </w:r>
            <w:r w:rsidR="009D4FCD">
              <w:rPr>
                <w:noProof/>
                <w:webHidden/>
              </w:rPr>
              <w:instrText xml:space="preserve"> PAGEREF _Toc52869233 \h </w:instrText>
            </w:r>
            <w:r w:rsidR="009D4FCD">
              <w:rPr>
                <w:noProof/>
                <w:webHidden/>
              </w:rPr>
            </w:r>
            <w:r w:rsidR="009D4FCD">
              <w:rPr>
                <w:noProof/>
                <w:webHidden/>
              </w:rPr>
              <w:fldChar w:fldCharType="separate"/>
            </w:r>
            <w:r w:rsidR="009D4FCD">
              <w:rPr>
                <w:noProof/>
                <w:webHidden/>
              </w:rPr>
              <w:t>1</w:t>
            </w:r>
            <w:r w:rsidR="009D4FCD">
              <w:rPr>
                <w:noProof/>
                <w:webHidden/>
              </w:rPr>
              <w:fldChar w:fldCharType="end"/>
            </w:r>
          </w:hyperlink>
        </w:p>
        <w:p w14:paraId="4DCDBC16" w14:textId="64B61BDE" w:rsidR="009D4FCD" w:rsidRDefault="00691FFF">
          <w:pPr>
            <w:pStyle w:val="TOC1"/>
            <w:tabs>
              <w:tab w:val="left" w:pos="440"/>
              <w:tab w:val="right" w:leader="dot" w:pos="8630"/>
            </w:tabs>
            <w:rPr>
              <w:noProof/>
            </w:rPr>
          </w:pPr>
          <w:hyperlink w:anchor="_Toc52869234" w:history="1">
            <w:r w:rsidR="009D4FCD" w:rsidRPr="00173184">
              <w:rPr>
                <w:rStyle w:val="Hyperlink"/>
                <w:noProof/>
              </w:rPr>
              <w:t>2</w:t>
            </w:r>
            <w:r w:rsidR="009D4FCD">
              <w:rPr>
                <w:noProof/>
              </w:rPr>
              <w:tab/>
            </w:r>
            <w:r w:rsidR="009D4FCD" w:rsidRPr="00173184">
              <w:rPr>
                <w:rStyle w:val="Hyperlink"/>
                <w:noProof/>
              </w:rPr>
              <w:t>UVM</w:t>
            </w:r>
            <w:r w:rsidR="009D4FCD">
              <w:rPr>
                <w:noProof/>
                <w:webHidden/>
              </w:rPr>
              <w:tab/>
            </w:r>
            <w:r w:rsidR="009D4FCD">
              <w:rPr>
                <w:noProof/>
                <w:webHidden/>
              </w:rPr>
              <w:fldChar w:fldCharType="begin"/>
            </w:r>
            <w:r w:rsidR="009D4FCD">
              <w:rPr>
                <w:noProof/>
                <w:webHidden/>
              </w:rPr>
              <w:instrText xml:space="preserve"> PAGEREF _Toc52869234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68B58563" w14:textId="5CFA56C0" w:rsidR="009D4FCD" w:rsidRDefault="00691FFF">
          <w:pPr>
            <w:pStyle w:val="TOC2"/>
            <w:tabs>
              <w:tab w:val="left" w:pos="880"/>
              <w:tab w:val="right" w:leader="dot" w:pos="8630"/>
            </w:tabs>
            <w:rPr>
              <w:noProof/>
            </w:rPr>
          </w:pPr>
          <w:hyperlink w:anchor="_Toc52869235" w:history="1">
            <w:r w:rsidR="009D4FCD" w:rsidRPr="00173184">
              <w:rPr>
                <w:rStyle w:val="Hyperlink"/>
                <w:noProof/>
              </w:rPr>
              <w:t>2.1</w:t>
            </w:r>
            <w:r w:rsidR="009D4FCD">
              <w:rPr>
                <w:noProof/>
              </w:rPr>
              <w:tab/>
            </w:r>
            <w:r w:rsidR="009D4FCD" w:rsidRPr="00173184">
              <w:rPr>
                <w:rStyle w:val="Hyperlink"/>
                <w:noProof/>
              </w:rPr>
              <w:t>Structure</w:t>
            </w:r>
            <w:r w:rsidR="009D4FCD">
              <w:rPr>
                <w:noProof/>
                <w:webHidden/>
              </w:rPr>
              <w:tab/>
            </w:r>
            <w:r w:rsidR="009D4FCD">
              <w:rPr>
                <w:noProof/>
                <w:webHidden/>
              </w:rPr>
              <w:fldChar w:fldCharType="begin"/>
            </w:r>
            <w:r w:rsidR="009D4FCD">
              <w:rPr>
                <w:noProof/>
                <w:webHidden/>
              </w:rPr>
              <w:instrText xml:space="preserve"> PAGEREF _Toc52869235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16CB084D" w14:textId="7BC7FD32" w:rsidR="009D4FCD" w:rsidRDefault="00691FFF">
          <w:pPr>
            <w:pStyle w:val="TOC2"/>
            <w:tabs>
              <w:tab w:val="left" w:pos="880"/>
              <w:tab w:val="right" w:leader="dot" w:pos="8630"/>
            </w:tabs>
            <w:rPr>
              <w:noProof/>
            </w:rPr>
          </w:pPr>
          <w:hyperlink w:anchor="_Toc52869236" w:history="1">
            <w:r w:rsidR="009D4FCD" w:rsidRPr="00173184">
              <w:rPr>
                <w:rStyle w:val="Hyperlink"/>
                <w:noProof/>
              </w:rPr>
              <w:t>2.2</w:t>
            </w:r>
            <w:r w:rsidR="009D4FCD">
              <w:rPr>
                <w:noProof/>
              </w:rPr>
              <w:tab/>
            </w:r>
            <w:r w:rsidR="009D4FCD" w:rsidRPr="00173184">
              <w:rPr>
                <w:rStyle w:val="Hyperlink"/>
                <w:noProof/>
              </w:rPr>
              <w:t>Coverage</w:t>
            </w:r>
            <w:r w:rsidR="009D4FCD">
              <w:rPr>
                <w:noProof/>
                <w:webHidden/>
              </w:rPr>
              <w:tab/>
            </w:r>
            <w:r w:rsidR="009D4FCD">
              <w:rPr>
                <w:noProof/>
                <w:webHidden/>
              </w:rPr>
              <w:fldChar w:fldCharType="begin"/>
            </w:r>
            <w:r w:rsidR="009D4FCD">
              <w:rPr>
                <w:noProof/>
                <w:webHidden/>
              </w:rPr>
              <w:instrText xml:space="preserve"> PAGEREF _Toc52869236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060A2394" w14:textId="22FC3C89" w:rsidR="009D4FCD" w:rsidRDefault="00691FFF">
          <w:pPr>
            <w:pStyle w:val="TOC1"/>
            <w:tabs>
              <w:tab w:val="left" w:pos="440"/>
              <w:tab w:val="right" w:leader="dot" w:pos="8630"/>
            </w:tabs>
            <w:rPr>
              <w:noProof/>
            </w:rPr>
          </w:pPr>
          <w:hyperlink w:anchor="_Toc52869237" w:history="1">
            <w:r w:rsidR="009D4FCD" w:rsidRPr="00173184">
              <w:rPr>
                <w:rStyle w:val="Hyperlink"/>
                <w:noProof/>
              </w:rPr>
              <w:t>3</w:t>
            </w:r>
            <w:r w:rsidR="009D4FCD">
              <w:rPr>
                <w:noProof/>
              </w:rPr>
              <w:tab/>
            </w:r>
            <w:r w:rsidR="009D4FCD" w:rsidRPr="00173184">
              <w:rPr>
                <w:rStyle w:val="Hyperlink"/>
                <w:noProof/>
              </w:rPr>
              <w:t>DUT</w:t>
            </w:r>
            <w:r w:rsidR="009D4FCD">
              <w:rPr>
                <w:noProof/>
                <w:webHidden/>
              </w:rPr>
              <w:tab/>
            </w:r>
            <w:r w:rsidR="009D4FCD">
              <w:rPr>
                <w:noProof/>
                <w:webHidden/>
              </w:rPr>
              <w:fldChar w:fldCharType="begin"/>
            </w:r>
            <w:r w:rsidR="009D4FCD">
              <w:rPr>
                <w:noProof/>
                <w:webHidden/>
              </w:rPr>
              <w:instrText xml:space="preserve"> PAGEREF _Toc52869237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4E03A1AF" w14:textId="6CA10905" w:rsidR="009D4FCD" w:rsidRDefault="00691FFF">
          <w:pPr>
            <w:pStyle w:val="TOC2"/>
            <w:tabs>
              <w:tab w:val="left" w:pos="880"/>
              <w:tab w:val="right" w:leader="dot" w:pos="8630"/>
            </w:tabs>
            <w:rPr>
              <w:noProof/>
            </w:rPr>
          </w:pPr>
          <w:hyperlink w:anchor="_Toc52869238" w:history="1">
            <w:r w:rsidR="009D4FCD" w:rsidRPr="00173184">
              <w:rPr>
                <w:rStyle w:val="Hyperlink"/>
                <w:noProof/>
              </w:rPr>
              <w:t>3.1</w:t>
            </w:r>
            <w:r w:rsidR="009D4FCD">
              <w:rPr>
                <w:noProof/>
              </w:rPr>
              <w:tab/>
            </w:r>
            <w:r w:rsidR="009D4FCD" w:rsidRPr="00173184">
              <w:rPr>
                <w:rStyle w:val="Hyperlink"/>
                <w:noProof/>
              </w:rPr>
              <w:t>Architectural description</w:t>
            </w:r>
            <w:r w:rsidR="009D4FCD">
              <w:rPr>
                <w:noProof/>
                <w:webHidden/>
              </w:rPr>
              <w:tab/>
            </w:r>
            <w:r w:rsidR="009D4FCD">
              <w:rPr>
                <w:noProof/>
                <w:webHidden/>
              </w:rPr>
              <w:fldChar w:fldCharType="begin"/>
            </w:r>
            <w:r w:rsidR="009D4FCD">
              <w:rPr>
                <w:noProof/>
                <w:webHidden/>
              </w:rPr>
              <w:instrText xml:space="preserve"> PAGEREF _Toc52869238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7C5E83E6" w14:textId="0FDC6026" w:rsidR="009D4FCD" w:rsidRDefault="00691FFF">
          <w:pPr>
            <w:pStyle w:val="TOC2"/>
            <w:tabs>
              <w:tab w:val="left" w:pos="880"/>
              <w:tab w:val="right" w:leader="dot" w:pos="8630"/>
            </w:tabs>
            <w:rPr>
              <w:noProof/>
            </w:rPr>
          </w:pPr>
          <w:hyperlink w:anchor="_Toc52869239" w:history="1">
            <w:r w:rsidR="009D4FCD" w:rsidRPr="00173184">
              <w:rPr>
                <w:rStyle w:val="Hyperlink"/>
                <w:noProof/>
              </w:rPr>
              <w:t>3.2</w:t>
            </w:r>
            <w:r w:rsidR="009D4FCD">
              <w:rPr>
                <w:noProof/>
              </w:rPr>
              <w:tab/>
            </w:r>
            <w:r w:rsidR="009D4FCD" w:rsidRPr="00173184">
              <w:rPr>
                <w:rStyle w:val="Hyperlink"/>
                <w:noProof/>
              </w:rPr>
              <w:t>Details of parameters that can be varied</w:t>
            </w:r>
            <w:r w:rsidR="009D4FCD">
              <w:rPr>
                <w:noProof/>
                <w:webHidden/>
              </w:rPr>
              <w:tab/>
            </w:r>
            <w:r w:rsidR="009D4FCD">
              <w:rPr>
                <w:noProof/>
                <w:webHidden/>
              </w:rPr>
              <w:fldChar w:fldCharType="begin"/>
            </w:r>
            <w:r w:rsidR="009D4FCD">
              <w:rPr>
                <w:noProof/>
                <w:webHidden/>
              </w:rPr>
              <w:instrText xml:space="preserve"> PAGEREF _Toc52869239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50F6F9C7" w14:textId="2E6991BD" w:rsidR="009D4FCD" w:rsidRDefault="00691FFF">
          <w:pPr>
            <w:pStyle w:val="TOC2"/>
            <w:tabs>
              <w:tab w:val="left" w:pos="880"/>
              <w:tab w:val="right" w:leader="dot" w:pos="8630"/>
            </w:tabs>
            <w:rPr>
              <w:noProof/>
            </w:rPr>
          </w:pPr>
          <w:hyperlink w:anchor="_Toc52869240" w:history="1">
            <w:r w:rsidR="009D4FCD" w:rsidRPr="00173184">
              <w:rPr>
                <w:rStyle w:val="Hyperlink"/>
                <w:noProof/>
              </w:rPr>
              <w:t>3.3</w:t>
            </w:r>
            <w:r w:rsidR="009D4FCD">
              <w:rPr>
                <w:noProof/>
              </w:rPr>
              <w:tab/>
            </w:r>
            <w:r w:rsidR="009D4FCD" w:rsidRPr="00173184">
              <w:rPr>
                <w:rStyle w:val="Hyperlink"/>
                <w:noProof/>
              </w:rPr>
              <w:t>Description of APB protocol</w:t>
            </w:r>
            <w:r w:rsidR="009D4FCD">
              <w:rPr>
                <w:noProof/>
                <w:webHidden/>
              </w:rPr>
              <w:tab/>
            </w:r>
            <w:r w:rsidR="009D4FCD">
              <w:rPr>
                <w:noProof/>
                <w:webHidden/>
              </w:rPr>
              <w:fldChar w:fldCharType="begin"/>
            </w:r>
            <w:r w:rsidR="009D4FCD">
              <w:rPr>
                <w:noProof/>
                <w:webHidden/>
              </w:rPr>
              <w:instrText xml:space="preserve"> PAGEREF _Toc52869240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2DD91E70" w14:textId="5422F245" w:rsidR="009D4FCD" w:rsidRDefault="00691FFF">
          <w:pPr>
            <w:pStyle w:val="TOC1"/>
            <w:tabs>
              <w:tab w:val="left" w:pos="440"/>
              <w:tab w:val="right" w:leader="dot" w:pos="8630"/>
            </w:tabs>
            <w:rPr>
              <w:noProof/>
            </w:rPr>
          </w:pPr>
          <w:hyperlink w:anchor="_Toc52869241" w:history="1">
            <w:r w:rsidR="009D4FCD" w:rsidRPr="00173184">
              <w:rPr>
                <w:rStyle w:val="Hyperlink"/>
                <w:noProof/>
              </w:rPr>
              <w:t>4</w:t>
            </w:r>
            <w:r w:rsidR="009D4FCD">
              <w:rPr>
                <w:noProof/>
              </w:rPr>
              <w:tab/>
            </w:r>
            <w:r w:rsidR="009D4FCD" w:rsidRPr="00173184">
              <w:rPr>
                <w:rStyle w:val="Hyperlink"/>
                <w:noProof/>
              </w:rPr>
              <w:t>Implemented Verification environment</w:t>
            </w:r>
            <w:r w:rsidR="009D4FCD">
              <w:rPr>
                <w:noProof/>
                <w:webHidden/>
              </w:rPr>
              <w:tab/>
            </w:r>
            <w:r w:rsidR="009D4FCD">
              <w:rPr>
                <w:noProof/>
                <w:webHidden/>
              </w:rPr>
              <w:fldChar w:fldCharType="begin"/>
            </w:r>
            <w:r w:rsidR="009D4FCD">
              <w:rPr>
                <w:noProof/>
                <w:webHidden/>
              </w:rPr>
              <w:instrText xml:space="preserve"> PAGEREF _Toc52869241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7D716BAD" w14:textId="673B94C0" w:rsidR="009D4FCD" w:rsidRDefault="00691FFF">
          <w:pPr>
            <w:pStyle w:val="TOC2"/>
            <w:tabs>
              <w:tab w:val="left" w:pos="880"/>
              <w:tab w:val="right" w:leader="dot" w:pos="8630"/>
            </w:tabs>
            <w:rPr>
              <w:noProof/>
            </w:rPr>
          </w:pPr>
          <w:hyperlink w:anchor="_Toc52869242" w:history="1">
            <w:r w:rsidR="009D4FCD" w:rsidRPr="00173184">
              <w:rPr>
                <w:rStyle w:val="Hyperlink"/>
                <w:noProof/>
              </w:rPr>
              <w:t>4.1</w:t>
            </w:r>
            <w:r w:rsidR="009D4FCD">
              <w:rPr>
                <w:noProof/>
              </w:rPr>
              <w:tab/>
            </w:r>
            <w:r w:rsidR="009D4FCD" w:rsidRPr="00173184">
              <w:rPr>
                <w:rStyle w:val="Hyperlink"/>
                <w:noProof/>
              </w:rPr>
              <w:t>UVM used classes</w:t>
            </w:r>
            <w:r w:rsidR="009D4FCD">
              <w:rPr>
                <w:noProof/>
                <w:webHidden/>
              </w:rPr>
              <w:tab/>
            </w:r>
            <w:r w:rsidR="009D4FCD">
              <w:rPr>
                <w:noProof/>
                <w:webHidden/>
              </w:rPr>
              <w:fldChar w:fldCharType="begin"/>
            </w:r>
            <w:r w:rsidR="009D4FCD">
              <w:rPr>
                <w:noProof/>
                <w:webHidden/>
              </w:rPr>
              <w:instrText xml:space="preserve"> PAGEREF _Toc52869242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033CC682" w14:textId="36A5FE31" w:rsidR="009D4FCD" w:rsidRDefault="00691FFF">
          <w:pPr>
            <w:pStyle w:val="TOC2"/>
            <w:tabs>
              <w:tab w:val="left" w:pos="880"/>
              <w:tab w:val="right" w:leader="dot" w:pos="8630"/>
            </w:tabs>
            <w:rPr>
              <w:noProof/>
            </w:rPr>
          </w:pPr>
          <w:hyperlink w:anchor="_Toc52869243" w:history="1">
            <w:r w:rsidR="009D4FCD" w:rsidRPr="00173184">
              <w:rPr>
                <w:rStyle w:val="Hyperlink"/>
                <w:noProof/>
              </w:rPr>
              <w:t>4.2</w:t>
            </w:r>
            <w:r w:rsidR="009D4FCD">
              <w:rPr>
                <w:noProof/>
              </w:rPr>
              <w:tab/>
            </w:r>
            <w:r w:rsidR="009D4FCD" w:rsidRPr="00173184">
              <w:rPr>
                <w:rStyle w:val="Hyperlink"/>
                <w:noProof/>
              </w:rPr>
              <w:t>Ref Model</w:t>
            </w:r>
            <w:r w:rsidR="009D4FCD">
              <w:rPr>
                <w:noProof/>
                <w:webHidden/>
              </w:rPr>
              <w:tab/>
            </w:r>
            <w:r w:rsidR="009D4FCD">
              <w:rPr>
                <w:noProof/>
                <w:webHidden/>
              </w:rPr>
              <w:fldChar w:fldCharType="begin"/>
            </w:r>
            <w:r w:rsidR="009D4FCD">
              <w:rPr>
                <w:noProof/>
                <w:webHidden/>
              </w:rPr>
              <w:instrText xml:space="preserve"> PAGEREF _Toc52869243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4D982A0A" w14:textId="09C2346A" w:rsidR="009D4FCD" w:rsidRDefault="00691FFF">
          <w:pPr>
            <w:pStyle w:val="TOC1"/>
            <w:tabs>
              <w:tab w:val="left" w:pos="440"/>
              <w:tab w:val="right" w:leader="dot" w:pos="8630"/>
            </w:tabs>
            <w:rPr>
              <w:noProof/>
            </w:rPr>
          </w:pPr>
          <w:hyperlink w:anchor="_Toc52869244" w:history="1">
            <w:r w:rsidR="009D4FCD" w:rsidRPr="00173184">
              <w:rPr>
                <w:rStyle w:val="Hyperlink"/>
                <w:noProof/>
              </w:rPr>
              <w:t>5</w:t>
            </w:r>
            <w:r w:rsidR="009D4FCD">
              <w:rPr>
                <w:noProof/>
              </w:rPr>
              <w:tab/>
            </w:r>
            <w:r w:rsidR="009D4FCD" w:rsidRPr="00173184">
              <w:rPr>
                <w:rStyle w:val="Hyperlink"/>
                <w:noProof/>
              </w:rPr>
              <w:t>Test Plan</w:t>
            </w:r>
            <w:r w:rsidR="009D4FCD">
              <w:rPr>
                <w:noProof/>
                <w:webHidden/>
              </w:rPr>
              <w:tab/>
            </w:r>
            <w:r w:rsidR="009D4FCD">
              <w:rPr>
                <w:noProof/>
                <w:webHidden/>
              </w:rPr>
              <w:fldChar w:fldCharType="begin"/>
            </w:r>
            <w:r w:rsidR="009D4FCD">
              <w:rPr>
                <w:noProof/>
                <w:webHidden/>
              </w:rPr>
              <w:instrText xml:space="preserve"> PAGEREF _Toc52869244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6191A00B" w14:textId="5A284695" w:rsidR="009D4FCD" w:rsidRDefault="00691FFF">
          <w:pPr>
            <w:pStyle w:val="TOC2"/>
            <w:tabs>
              <w:tab w:val="left" w:pos="880"/>
              <w:tab w:val="right" w:leader="dot" w:pos="8630"/>
            </w:tabs>
            <w:rPr>
              <w:noProof/>
            </w:rPr>
          </w:pPr>
          <w:hyperlink w:anchor="_Toc52869245" w:history="1">
            <w:r w:rsidR="009D4FCD" w:rsidRPr="00173184">
              <w:rPr>
                <w:rStyle w:val="Hyperlink"/>
                <w:noProof/>
              </w:rPr>
              <w:t>5.1</w:t>
            </w:r>
            <w:r w:rsidR="009D4FCD">
              <w:rPr>
                <w:noProof/>
              </w:rPr>
              <w:tab/>
            </w:r>
            <w:r w:rsidR="009D4FCD" w:rsidRPr="00173184">
              <w:rPr>
                <w:rStyle w:val="Hyperlink"/>
                <w:noProof/>
              </w:rPr>
              <w:t>Test Line 1 – Basic Test</w:t>
            </w:r>
            <w:r w:rsidR="009D4FCD">
              <w:rPr>
                <w:noProof/>
                <w:webHidden/>
              </w:rPr>
              <w:tab/>
            </w:r>
            <w:r w:rsidR="009D4FCD">
              <w:rPr>
                <w:noProof/>
                <w:webHidden/>
              </w:rPr>
              <w:fldChar w:fldCharType="begin"/>
            </w:r>
            <w:r w:rsidR="009D4FCD">
              <w:rPr>
                <w:noProof/>
                <w:webHidden/>
              </w:rPr>
              <w:instrText xml:space="preserve"> PAGEREF _Toc52869245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2AB5B1BF" w14:textId="1287C7B1" w:rsidR="009D4FCD" w:rsidRDefault="00691FFF">
          <w:pPr>
            <w:pStyle w:val="TOC2"/>
            <w:tabs>
              <w:tab w:val="left" w:pos="880"/>
              <w:tab w:val="right" w:leader="dot" w:pos="8630"/>
            </w:tabs>
            <w:rPr>
              <w:noProof/>
            </w:rPr>
          </w:pPr>
          <w:hyperlink w:anchor="_Toc52869246" w:history="1">
            <w:r w:rsidR="009D4FCD" w:rsidRPr="00173184">
              <w:rPr>
                <w:rStyle w:val="Hyperlink"/>
                <w:noProof/>
              </w:rPr>
              <w:t>5.2</w:t>
            </w:r>
            <w:r w:rsidR="009D4FCD">
              <w:rPr>
                <w:noProof/>
              </w:rPr>
              <w:tab/>
            </w:r>
            <w:r w:rsidR="009D4FCD" w:rsidRPr="00173184">
              <w:rPr>
                <w:rStyle w:val="Hyperlink"/>
                <w:noProof/>
              </w:rPr>
              <w:t>Test Line 2 – Out as In Test</w:t>
            </w:r>
            <w:r w:rsidR="009D4FCD">
              <w:rPr>
                <w:noProof/>
                <w:webHidden/>
              </w:rPr>
              <w:tab/>
            </w:r>
            <w:r w:rsidR="009D4FCD">
              <w:rPr>
                <w:noProof/>
                <w:webHidden/>
              </w:rPr>
              <w:fldChar w:fldCharType="begin"/>
            </w:r>
            <w:r w:rsidR="009D4FCD">
              <w:rPr>
                <w:noProof/>
                <w:webHidden/>
              </w:rPr>
              <w:instrText xml:space="preserve"> PAGEREF _Toc52869246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1770A782" w14:textId="14881CA6" w:rsidR="009D4FCD" w:rsidRDefault="00691FFF">
          <w:pPr>
            <w:pStyle w:val="TOC2"/>
            <w:tabs>
              <w:tab w:val="left" w:pos="880"/>
              <w:tab w:val="right" w:leader="dot" w:pos="8630"/>
            </w:tabs>
            <w:rPr>
              <w:noProof/>
            </w:rPr>
          </w:pPr>
          <w:hyperlink w:anchor="_Toc52869247" w:history="1">
            <w:r w:rsidR="009D4FCD" w:rsidRPr="00173184">
              <w:rPr>
                <w:rStyle w:val="Hyperlink"/>
                <w:noProof/>
              </w:rPr>
              <w:t>5.3</w:t>
            </w:r>
            <w:r w:rsidR="009D4FCD">
              <w:rPr>
                <w:noProof/>
              </w:rPr>
              <w:tab/>
            </w:r>
            <w:r w:rsidR="009D4FCD" w:rsidRPr="00173184">
              <w:rPr>
                <w:rStyle w:val="Hyperlink"/>
                <w:noProof/>
              </w:rPr>
              <w:t>Test Line 2 – Robustness Test</w:t>
            </w:r>
            <w:r w:rsidR="009D4FCD">
              <w:rPr>
                <w:noProof/>
                <w:webHidden/>
              </w:rPr>
              <w:tab/>
            </w:r>
            <w:r w:rsidR="009D4FCD">
              <w:rPr>
                <w:noProof/>
                <w:webHidden/>
              </w:rPr>
              <w:fldChar w:fldCharType="begin"/>
            </w:r>
            <w:r w:rsidR="009D4FCD">
              <w:rPr>
                <w:noProof/>
                <w:webHidden/>
              </w:rPr>
              <w:instrText xml:space="preserve"> PAGEREF _Toc52869247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57D6E5C4" w14:textId="2C63259E" w:rsidR="009D4FCD" w:rsidRDefault="00691FFF">
          <w:pPr>
            <w:pStyle w:val="TOC2"/>
            <w:tabs>
              <w:tab w:val="right" w:leader="dot" w:pos="8630"/>
            </w:tabs>
            <w:rPr>
              <w:noProof/>
            </w:rPr>
          </w:pPr>
          <w:hyperlink w:anchor="_Toc52869248" w:history="1">
            <w:r w:rsidR="009D4FCD" w:rsidRPr="00173184">
              <w:rPr>
                <w:rStyle w:val="Hyperlink"/>
                <w:noProof/>
              </w:rPr>
              <w:t>5.4</w:t>
            </w:r>
            <w:r w:rsidR="009D4FCD">
              <w:rPr>
                <w:noProof/>
                <w:webHidden/>
              </w:rPr>
              <w:tab/>
            </w:r>
            <w:r w:rsidR="009D4FCD">
              <w:rPr>
                <w:noProof/>
                <w:webHidden/>
              </w:rPr>
              <w:fldChar w:fldCharType="begin"/>
            </w:r>
            <w:r w:rsidR="009D4FCD">
              <w:rPr>
                <w:noProof/>
                <w:webHidden/>
              </w:rPr>
              <w:instrText xml:space="preserve"> PAGEREF _Toc52869248 \h </w:instrText>
            </w:r>
            <w:r w:rsidR="009D4FCD">
              <w:rPr>
                <w:noProof/>
                <w:webHidden/>
              </w:rPr>
            </w:r>
            <w:r w:rsidR="009D4FCD">
              <w:rPr>
                <w:noProof/>
                <w:webHidden/>
              </w:rPr>
              <w:fldChar w:fldCharType="separate"/>
            </w:r>
            <w:r w:rsidR="009D4FCD">
              <w:rPr>
                <w:noProof/>
                <w:webHidden/>
              </w:rPr>
              <w:t>6</w:t>
            </w:r>
            <w:r w:rsidR="009D4FCD">
              <w:rPr>
                <w:noProof/>
                <w:webHidden/>
              </w:rPr>
              <w:fldChar w:fldCharType="end"/>
            </w:r>
          </w:hyperlink>
        </w:p>
        <w:p w14:paraId="6A396B3D" w14:textId="51037A97" w:rsidR="009D4FCD" w:rsidRDefault="00691FFF">
          <w:pPr>
            <w:pStyle w:val="TOC1"/>
            <w:tabs>
              <w:tab w:val="left" w:pos="440"/>
              <w:tab w:val="right" w:leader="dot" w:pos="8630"/>
            </w:tabs>
            <w:rPr>
              <w:noProof/>
            </w:rPr>
          </w:pPr>
          <w:hyperlink w:anchor="_Toc52869249" w:history="1">
            <w:r w:rsidR="009D4FCD" w:rsidRPr="00173184">
              <w:rPr>
                <w:rStyle w:val="Hyperlink"/>
                <w:noProof/>
              </w:rPr>
              <w:t>6</w:t>
            </w:r>
            <w:r w:rsidR="009D4FCD">
              <w:rPr>
                <w:noProof/>
              </w:rPr>
              <w:tab/>
            </w:r>
            <w:r w:rsidR="009D4FCD" w:rsidRPr="00173184">
              <w:rPr>
                <w:rStyle w:val="Hyperlink"/>
                <w:noProof/>
              </w:rPr>
              <w:t>Results</w:t>
            </w:r>
            <w:r w:rsidR="009D4FCD">
              <w:rPr>
                <w:noProof/>
                <w:webHidden/>
              </w:rPr>
              <w:tab/>
            </w:r>
            <w:r w:rsidR="009D4FCD">
              <w:rPr>
                <w:noProof/>
                <w:webHidden/>
              </w:rPr>
              <w:fldChar w:fldCharType="begin"/>
            </w:r>
            <w:r w:rsidR="009D4FCD">
              <w:rPr>
                <w:noProof/>
                <w:webHidden/>
              </w:rPr>
              <w:instrText xml:space="preserve"> PAGEREF _Toc52869249 \h </w:instrText>
            </w:r>
            <w:r w:rsidR="009D4FCD">
              <w:rPr>
                <w:noProof/>
                <w:webHidden/>
              </w:rPr>
            </w:r>
            <w:r w:rsidR="009D4FCD">
              <w:rPr>
                <w:noProof/>
                <w:webHidden/>
              </w:rPr>
              <w:fldChar w:fldCharType="separate"/>
            </w:r>
            <w:r w:rsidR="009D4FCD">
              <w:rPr>
                <w:noProof/>
                <w:webHidden/>
              </w:rPr>
              <w:t>7</w:t>
            </w:r>
            <w:r w:rsidR="009D4FCD">
              <w:rPr>
                <w:noProof/>
                <w:webHidden/>
              </w:rPr>
              <w:fldChar w:fldCharType="end"/>
            </w:r>
          </w:hyperlink>
        </w:p>
        <w:p w14:paraId="37D3F799" w14:textId="743D16F8" w:rsidR="009D4FCD" w:rsidRDefault="00691FFF">
          <w:pPr>
            <w:pStyle w:val="TOC1"/>
            <w:tabs>
              <w:tab w:val="left" w:pos="440"/>
              <w:tab w:val="right" w:leader="dot" w:pos="8630"/>
            </w:tabs>
            <w:rPr>
              <w:noProof/>
            </w:rPr>
          </w:pPr>
          <w:hyperlink w:anchor="_Toc52869250" w:history="1">
            <w:r w:rsidR="009D4FCD" w:rsidRPr="00173184">
              <w:rPr>
                <w:rStyle w:val="Hyperlink"/>
                <w:noProof/>
              </w:rPr>
              <w:t>7</w:t>
            </w:r>
            <w:r w:rsidR="009D4FCD">
              <w:rPr>
                <w:noProof/>
              </w:rPr>
              <w:tab/>
            </w:r>
            <w:r w:rsidR="009D4FCD" w:rsidRPr="00173184">
              <w:rPr>
                <w:rStyle w:val="Hyperlink"/>
                <w:noProof/>
              </w:rPr>
              <w:t>Bug Fixes</w:t>
            </w:r>
            <w:r w:rsidR="009D4FCD">
              <w:rPr>
                <w:noProof/>
                <w:webHidden/>
              </w:rPr>
              <w:tab/>
            </w:r>
            <w:r w:rsidR="009D4FCD">
              <w:rPr>
                <w:noProof/>
                <w:webHidden/>
              </w:rPr>
              <w:fldChar w:fldCharType="begin"/>
            </w:r>
            <w:r w:rsidR="009D4FCD">
              <w:rPr>
                <w:noProof/>
                <w:webHidden/>
              </w:rPr>
              <w:instrText xml:space="preserve"> PAGEREF _Toc52869250 \h </w:instrText>
            </w:r>
            <w:r w:rsidR="009D4FCD">
              <w:rPr>
                <w:noProof/>
                <w:webHidden/>
              </w:rPr>
            </w:r>
            <w:r w:rsidR="009D4FCD">
              <w:rPr>
                <w:noProof/>
                <w:webHidden/>
              </w:rPr>
              <w:fldChar w:fldCharType="separate"/>
            </w:r>
            <w:r w:rsidR="009D4FCD">
              <w:rPr>
                <w:noProof/>
                <w:webHidden/>
              </w:rPr>
              <w:t>8</w:t>
            </w:r>
            <w:r w:rsidR="009D4FCD">
              <w:rPr>
                <w:noProof/>
                <w:webHidden/>
              </w:rPr>
              <w:fldChar w:fldCharType="end"/>
            </w:r>
          </w:hyperlink>
        </w:p>
        <w:p w14:paraId="59CE8CC3" w14:textId="37650880" w:rsidR="009D4FCD" w:rsidRDefault="00691FFF">
          <w:pPr>
            <w:pStyle w:val="TOC1"/>
            <w:tabs>
              <w:tab w:val="left" w:pos="440"/>
              <w:tab w:val="right" w:leader="dot" w:pos="8630"/>
            </w:tabs>
            <w:rPr>
              <w:noProof/>
            </w:rPr>
          </w:pPr>
          <w:hyperlink w:anchor="_Toc52869251" w:history="1">
            <w:r w:rsidR="009D4FCD" w:rsidRPr="00173184">
              <w:rPr>
                <w:rStyle w:val="Hyperlink"/>
                <w:noProof/>
              </w:rPr>
              <w:t>8</w:t>
            </w:r>
            <w:r w:rsidR="009D4FCD">
              <w:rPr>
                <w:noProof/>
              </w:rPr>
              <w:tab/>
            </w:r>
            <w:r w:rsidR="009D4FCD" w:rsidRPr="00173184">
              <w:rPr>
                <w:rStyle w:val="Hyperlink"/>
                <w:noProof/>
              </w:rPr>
              <w:t>Conclusion</w:t>
            </w:r>
            <w:r w:rsidR="009D4FCD">
              <w:rPr>
                <w:noProof/>
                <w:webHidden/>
              </w:rPr>
              <w:tab/>
            </w:r>
            <w:r w:rsidR="009D4FCD">
              <w:rPr>
                <w:noProof/>
                <w:webHidden/>
              </w:rPr>
              <w:fldChar w:fldCharType="begin"/>
            </w:r>
            <w:r w:rsidR="009D4FCD">
              <w:rPr>
                <w:noProof/>
                <w:webHidden/>
              </w:rPr>
              <w:instrText xml:space="preserve"> PAGEREF _Toc52869251 \h </w:instrText>
            </w:r>
            <w:r w:rsidR="009D4FCD">
              <w:rPr>
                <w:noProof/>
                <w:webHidden/>
              </w:rPr>
            </w:r>
            <w:r w:rsidR="009D4FCD">
              <w:rPr>
                <w:noProof/>
                <w:webHidden/>
              </w:rPr>
              <w:fldChar w:fldCharType="separate"/>
            </w:r>
            <w:r w:rsidR="009D4FCD">
              <w:rPr>
                <w:noProof/>
                <w:webHidden/>
              </w:rPr>
              <w:t>9</w:t>
            </w:r>
            <w:r w:rsidR="009D4FCD">
              <w:rPr>
                <w:noProof/>
                <w:webHidden/>
              </w:rPr>
              <w:fldChar w:fldCharType="end"/>
            </w:r>
          </w:hyperlink>
        </w:p>
        <w:p w14:paraId="63FAE90F" w14:textId="129EC68E" w:rsidR="009D4FCD" w:rsidRDefault="00691FFF">
          <w:pPr>
            <w:pStyle w:val="TOC1"/>
            <w:tabs>
              <w:tab w:val="left" w:pos="440"/>
              <w:tab w:val="right" w:leader="dot" w:pos="8630"/>
            </w:tabs>
            <w:rPr>
              <w:noProof/>
            </w:rPr>
          </w:pPr>
          <w:hyperlink w:anchor="_Toc52869252" w:history="1">
            <w:r w:rsidR="009D4FCD" w:rsidRPr="00173184">
              <w:rPr>
                <w:rStyle w:val="Hyperlink"/>
                <w:noProof/>
              </w:rPr>
              <w:t>9</w:t>
            </w:r>
            <w:r w:rsidR="009D4FCD">
              <w:rPr>
                <w:noProof/>
              </w:rPr>
              <w:tab/>
            </w:r>
            <w:r w:rsidR="009D4FCD" w:rsidRPr="00173184">
              <w:rPr>
                <w:rStyle w:val="Hyperlink"/>
                <w:noProof/>
              </w:rPr>
              <w:t>Bibliography</w:t>
            </w:r>
            <w:r w:rsidR="009D4FCD">
              <w:rPr>
                <w:noProof/>
                <w:webHidden/>
              </w:rPr>
              <w:tab/>
            </w:r>
            <w:r w:rsidR="009D4FCD">
              <w:rPr>
                <w:noProof/>
                <w:webHidden/>
              </w:rPr>
              <w:fldChar w:fldCharType="begin"/>
            </w:r>
            <w:r w:rsidR="009D4FCD">
              <w:rPr>
                <w:noProof/>
                <w:webHidden/>
              </w:rPr>
              <w:instrText xml:space="preserve"> PAGEREF _Toc52869252 \h </w:instrText>
            </w:r>
            <w:r w:rsidR="009D4FCD">
              <w:rPr>
                <w:noProof/>
                <w:webHidden/>
              </w:rPr>
            </w:r>
            <w:r w:rsidR="009D4FCD">
              <w:rPr>
                <w:noProof/>
                <w:webHidden/>
              </w:rPr>
              <w:fldChar w:fldCharType="separate"/>
            </w:r>
            <w:r w:rsidR="009D4FCD">
              <w:rPr>
                <w:noProof/>
                <w:webHidden/>
              </w:rPr>
              <w:t>10</w:t>
            </w:r>
            <w:r w:rsidR="009D4FCD">
              <w:rPr>
                <w:noProof/>
                <w:webHidden/>
              </w:rPr>
              <w:fldChar w:fldCharType="end"/>
            </w:r>
          </w:hyperlink>
        </w:p>
        <w:p w14:paraId="2BCBC495" w14:textId="25FEF086" w:rsidR="009D4FCD" w:rsidRDefault="00691FFF">
          <w:pPr>
            <w:pStyle w:val="TOC1"/>
            <w:tabs>
              <w:tab w:val="left" w:pos="660"/>
              <w:tab w:val="right" w:leader="dot" w:pos="8630"/>
            </w:tabs>
            <w:rPr>
              <w:noProof/>
            </w:rPr>
          </w:pPr>
          <w:hyperlink w:anchor="_Toc52869253" w:history="1">
            <w:r w:rsidR="009D4FCD" w:rsidRPr="00173184">
              <w:rPr>
                <w:rStyle w:val="Hyperlink"/>
                <w:noProof/>
              </w:rPr>
              <w:t>10</w:t>
            </w:r>
            <w:r w:rsidR="009D4FCD">
              <w:rPr>
                <w:noProof/>
              </w:rPr>
              <w:tab/>
            </w:r>
            <w:r w:rsidR="009D4FCD" w:rsidRPr="00173184">
              <w:rPr>
                <w:rStyle w:val="Hyperlink"/>
                <w:noProof/>
              </w:rPr>
              <w:t>Appendix A – How to integrate Matlab code to UVM enviroment</w:t>
            </w:r>
            <w:r w:rsidR="009D4FCD">
              <w:rPr>
                <w:noProof/>
                <w:webHidden/>
              </w:rPr>
              <w:tab/>
            </w:r>
            <w:r w:rsidR="009D4FCD">
              <w:rPr>
                <w:noProof/>
                <w:webHidden/>
              </w:rPr>
              <w:fldChar w:fldCharType="begin"/>
            </w:r>
            <w:r w:rsidR="009D4FCD">
              <w:rPr>
                <w:noProof/>
                <w:webHidden/>
              </w:rPr>
              <w:instrText xml:space="preserve"> PAGEREF _Toc52869253 \h </w:instrText>
            </w:r>
            <w:r w:rsidR="009D4FCD">
              <w:rPr>
                <w:noProof/>
                <w:webHidden/>
              </w:rPr>
            </w:r>
            <w:r w:rsidR="009D4FCD">
              <w:rPr>
                <w:noProof/>
                <w:webHidden/>
              </w:rPr>
              <w:fldChar w:fldCharType="separate"/>
            </w:r>
            <w:r w:rsidR="009D4FCD">
              <w:rPr>
                <w:noProof/>
                <w:webHidden/>
              </w:rPr>
              <w:t>11</w:t>
            </w:r>
            <w:r w:rsidR="009D4FCD">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2869232"/>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456181A9" w14:textId="1AB46257" w:rsidR="0001065A" w:rsidRPr="0001065A" w:rsidRDefault="007C19BA" w:rsidP="00D968D6">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4D79C460" w14:textId="16CDDA66" w:rsidR="004249AF" w:rsidRDefault="004249AF" w:rsidP="004249AF">
      <w:pPr>
        <w:pStyle w:val="Heading2"/>
      </w:pPr>
      <w:r>
        <w:t>What</w:t>
      </w:r>
      <w:r w:rsidR="001C38AB">
        <w:t>, why and how</w:t>
      </w:r>
      <w:r>
        <w:t>?</w:t>
      </w:r>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Heading3"/>
      </w:pPr>
      <w:r w:rsidRPr="004249AF">
        <w:t>Turning Simulation into Verification</w:t>
      </w:r>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74133BD3" w:rsidR="004249AF" w:rsidRDefault="004249AF" w:rsidP="004249AF">
      <w:r>
        <w:t>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SystemVerilog and UVM. Checkers and a functional coverage model, linked back to the verification plan, take engineering time to create but result in much improved quality of verification.</w:t>
      </w:r>
    </w:p>
    <w:p w14:paraId="34EEA3D2" w14:textId="320FEEB1" w:rsidR="004249AF" w:rsidRDefault="004249AF" w:rsidP="004F3762">
      <w:r>
        <w:lastRenderedPageBreak/>
        <w:t>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utilised by running parallel compute farms and overnight runs. Of course, pure random stimulus would be nonsensical, so adding constraints to make random stimulus legal is an important part of the verification process and is explicitly supported by SystemVerilog and UVM.</w:t>
      </w:r>
    </w:p>
    <w:p w14:paraId="0FCB8C87" w14:textId="2844D77E" w:rsidR="004249AF" w:rsidRDefault="004249AF" w:rsidP="004249AF">
      <w:r>
        <w:t>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cases, yet directed or highly constrained tests can be too narrow to give good overall coverage. Constrained random stimulus is a compromise between the two extremes, but effective usage comes down to making a series of good engineering judgements. The solution is to use the priorities set in the verification plan to direct verification resources to the key areas</w:t>
      </w:r>
    </w:p>
    <w:p w14:paraId="684AA268" w14:textId="3823EF0B" w:rsidR="004F3762" w:rsidRDefault="004F3762" w:rsidP="004F3762">
      <w:pPr>
        <w:pStyle w:val="Heading3"/>
      </w:pPr>
      <w:r w:rsidRPr="004F3762">
        <w:t>Checkers, Coverage and Constraints</w:t>
      </w:r>
    </w:p>
    <w:p w14:paraId="3608A4EA" w14:textId="15B3B54F" w:rsidR="004F3762" w:rsidRDefault="004F3762" w:rsidP="004F3762">
      <w:r>
        <w:t>Constrained random verification relies on Checkers, Coverage and Constraints. Each of these "three C's" plays a key role in the verification process and is supported by explicit features of the SystemVerilog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SystemVerilog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SystemVerilog offers two separate mechanisms for functional coverage </w:t>
      </w:r>
      <w:r w:rsidR="0035293A">
        <w:t>collection:</w:t>
      </w:r>
      <w:r>
        <w:t xml:space="preserve"> property-based coverage (cover directives) and sample-based coverage (cover</w:t>
      </w:r>
      <w:r w:rsidR="0035293A">
        <w:t xml:space="preserve"> </w:t>
      </w:r>
      <w:r>
        <w:t>groups). Both can be used in a UVM verification environment. The specification and execution of the coverage model is intimately tied to the verification plan, and many simulation tools are able to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SystemVerilog has dedicated language features for expressing constraints, and UVM goes further by providing mechanisms that allow constraints to be written as part of a test rather then embedded within dedicated verification components. This and other features of UVM facilitate the creating of reusable verification components.</w:t>
      </w:r>
    </w:p>
    <w:p w14:paraId="5437A022" w14:textId="2A929D72" w:rsidR="001C38AB" w:rsidRDefault="001C38AB" w:rsidP="001C38AB">
      <w:pPr>
        <w:pStyle w:val="Heading3"/>
      </w:pPr>
      <w:r>
        <w:t>Test and Coverage</w:t>
      </w:r>
    </w:p>
    <w:p w14:paraId="4E7F41BB" w14:textId="55AEE898" w:rsidR="001C38AB" w:rsidRDefault="001C38AB" w:rsidP="001C38AB">
      <w:r>
        <w:t>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part of UVM proper, but is a vital element in the verification process. UVM provides guidance on how to collect coverage data in a reusable manner.</w:t>
      </w:r>
    </w:p>
    <w:p w14:paraId="2C37A921" w14:textId="03098C83" w:rsidR="001C38AB" w:rsidRPr="004249AF" w:rsidRDefault="001C38AB" w:rsidP="001C38AB">
      <w:r>
        <w:t>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particular test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Heading3"/>
      </w:pPr>
      <w:r>
        <w:t>Verification reuse</w:t>
      </w:r>
    </w:p>
    <w:p w14:paraId="49A5E2F0" w14:textId="77777777" w:rsidR="00580DE7" w:rsidRDefault="00580DE7" w:rsidP="00580DE7">
      <w:r>
        <w:t>UVM facilitates the construction of verification environments and tests, both by providing reusable machinery in the form of a library of SystemVerilog classes, and also by providing a set of guidelines for best practice when using SystemVerilog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 xml:space="preserve">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w:t>
      </w:r>
      <w:r>
        <w:lastRenderedPageBreak/>
        <w:t>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Heading1"/>
      </w:pPr>
      <w:bookmarkStart w:id="1" w:name="_Toc52869234"/>
      <w:r w:rsidRPr="0001065A">
        <w:lastRenderedPageBreak/>
        <w:t>UVM</w:t>
      </w:r>
      <w:bookmarkEnd w:id="1"/>
    </w:p>
    <w:p w14:paraId="40E1B9AA" w14:textId="43B303F7" w:rsidR="00032F07" w:rsidRPr="00032F07" w:rsidRDefault="00032F07" w:rsidP="00032F07">
      <w:r>
        <w:t xml:space="preserve">SystemVerilog is a language (HDL) just like Verilog, having its own constructs, syntax and features. In the other hand, UVM is a framework of SystemVerilog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Heading2"/>
      </w:pPr>
      <w:r>
        <w:t>UVM Factory</w:t>
      </w:r>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There are two ways to register an object with the UVM factory. In the declaration of class A, one can invoke the `uvm_object_utils(A) or `uvm_component_utils(A) registration macros. Otherwise, the `uvm_object_registry(A,B) or `uvm_component_registry(A,B)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Heading2"/>
      </w:pPr>
      <w:bookmarkStart w:id="2" w:name="_Toc52869235"/>
      <w:r>
        <w:t>UVM Phases</w:t>
      </w:r>
    </w:p>
    <w:p w14:paraId="21DD5BFC" w14:textId="77549D61" w:rsidR="002214B9" w:rsidRDefault="002214B9" w:rsidP="00BB30A4">
      <w:r>
        <w:t>UVM Phases are a synchronizing mechanism for the environment</w:t>
      </w:r>
      <w:r w:rsidR="00BB30A4">
        <w:t xml:space="preserve">. </w:t>
      </w:r>
      <w:r>
        <w:t xml:space="preserve">Phases are represented by callback methods, </w:t>
      </w:r>
      <w:r w:rsidR="00BB30A4">
        <w:t>a</w:t>
      </w:r>
      <w:r>
        <w:t xml:space="preserve"> set of predefined phases and corresponding callbacks are provided in uvm_component. The Method can be either a function or task.</w:t>
      </w:r>
    </w:p>
    <w:p w14:paraId="5813D316" w14:textId="3E9BB499" w:rsidR="00691785" w:rsidRDefault="002214B9" w:rsidP="002214B9">
      <w:r>
        <w:t>Any class deriving from uvm_component may implement any or all of these callbacks, which are executed in a particular order</w:t>
      </w:r>
      <w:r w:rsidR="002E04D0">
        <w:t>.</w:t>
      </w:r>
    </w:p>
    <w:p w14:paraId="386F12AD" w14:textId="77777777" w:rsidR="002E04D0" w:rsidRDefault="002E04D0" w:rsidP="002E04D0">
      <w:r>
        <w:t>T</w:t>
      </w:r>
      <w:r>
        <w:t>he UVM Phases are</w:t>
      </w:r>
      <w:r>
        <w:t>:</w:t>
      </w:r>
    </w:p>
    <w:p w14:paraId="6CA848A0" w14:textId="1BD0E85E" w:rsidR="002E04D0" w:rsidRDefault="002E04D0" w:rsidP="002E04D0">
      <w:pPr>
        <w:pStyle w:val="ListParagraph"/>
        <w:numPr>
          <w:ilvl w:val="0"/>
          <w:numId w:val="21"/>
        </w:numPr>
      </w:pPr>
      <w:r>
        <w:t>build</w:t>
      </w:r>
    </w:p>
    <w:p w14:paraId="0EF7099B" w14:textId="77777777" w:rsidR="002E04D0" w:rsidRDefault="002E04D0" w:rsidP="002E04D0">
      <w:pPr>
        <w:pStyle w:val="ListParagraph"/>
        <w:numPr>
          <w:ilvl w:val="0"/>
          <w:numId w:val="21"/>
        </w:numPr>
      </w:pPr>
      <w:r>
        <w:t>connect</w:t>
      </w:r>
    </w:p>
    <w:p w14:paraId="36382CF1" w14:textId="77777777" w:rsidR="002E04D0" w:rsidRDefault="002E04D0" w:rsidP="002E04D0">
      <w:pPr>
        <w:pStyle w:val="ListParagraph"/>
        <w:numPr>
          <w:ilvl w:val="0"/>
          <w:numId w:val="21"/>
        </w:numPr>
      </w:pPr>
      <w:r>
        <w:t>end of elaboration</w:t>
      </w:r>
    </w:p>
    <w:p w14:paraId="2420E4C8" w14:textId="77777777" w:rsidR="002E04D0" w:rsidRDefault="002E04D0" w:rsidP="002E04D0">
      <w:pPr>
        <w:pStyle w:val="ListParagraph"/>
        <w:numPr>
          <w:ilvl w:val="0"/>
          <w:numId w:val="21"/>
        </w:numPr>
      </w:pPr>
      <w:r>
        <w:t>start of simulation</w:t>
      </w:r>
    </w:p>
    <w:p w14:paraId="1CF58E39" w14:textId="77777777" w:rsidR="002E04D0" w:rsidRDefault="002E04D0" w:rsidP="002E04D0">
      <w:pPr>
        <w:pStyle w:val="ListParagraph"/>
        <w:numPr>
          <w:ilvl w:val="0"/>
          <w:numId w:val="21"/>
        </w:numPr>
      </w:pPr>
      <w:r>
        <w:t>run</w:t>
      </w:r>
    </w:p>
    <w:p w14:paraId="135DD1B7" w14:textId="77777777" w:rsidR="002E04D0" w:rsidRDefault="002E04D0" w:rsidP="002E04D0">
      <w:pPr>
        <w:pStyle w:val="ListParagraph"/>
        <w:numPr>
          <w:ilvl w:val="0"/>
          <w:numId w:val="21"/>
        </w:numPr>
      </w:pPr>
      <w:r>
        <w:t>extract</w:t>
      </w:r>
    </w:p>
    <w:p w14:paraId="11430504" w14:textId="77777777" w:rsidR="002E04D0" w:rsidRDefault="002E04D0" w:rsidP="002E04D0">
      <w:pPr>
        <w:pStyle w:val="ListParagraph"/>
        <w:numPr>
          <w:ilvl w:val="0"/>
          <w:numId w:val="21"/>
        </w:numPr>
      </w:pPr>
      <w:r>
        <w:t>check</w:t>
      </w:r>
    </w:p>
    <w:p w14:paraId="53243262" w14:textId="77777777" w:rsidR="002E04D0" w:rsidRDefault="002E04D0" w:rsidP="002E04D0">
      <w:pPr>
        <w:pStyle w:val="ListParagraph"/>
        <w:numPr>
          <w:ilvl w:val="0"/>
          <w:numId w:val="21"/>
        </w:numPr>
      </w:pPr>
      <w:r>
        <w:t>report</w:t>
      </w:r>
    </w:p>
    <w:p w14:paraId="766C3383" w14:textId="45B4658F" w:rsidR="002E04D0" w:rsidRDefault="002E04D0" w:rsidP="002E04D0">
      <w:r>
        <w:t>T</w:t>
      </w:r>
      <w:r>
        <w:t>he run phase is implemented as a task and remaining all are function</w:t>
      </w:r>
      <w:r>
        <w:t>s</w:t>
      </w:r>
      <w:r>
        <w:t>.</w:t>
      </w:r>
    </w:p>
    <w:p w14:paraId="34A8F1F9" w14:textId="170DAACD" w:rsidR="002E04D0" w:rsidRDefault="002E04D0" w:rsidP="002E04D0">
      <w:pPr>
        <w:pStyle w:val="Heading3"/>
      </w:pPr>
      <w:r>
        <w:lastRenderedPageBreak/>
        <w:t>Build Phases</w:t>
      </w:r>
    </w:p>
    <w:p w14:paraId="531BE953" w14:textId="62EB8A1A" w:rsidR="002E04D0" w:rsidRDefault="002E04D0" w:rsidP="002E04D0">
      <w:r>
        <w:t xml:space="preserve">The following phases belong to this category: </w:t>
      </w:r>
      <w:r>
        <w:t>build phase, connect phase and end_of_elobaration phase</w:t>
      </w:r>
      <w:r>
        <w:t>.</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Heading3"/>
      </w:pPr>
      <w:r>
        <w:t>Run-time Phases</w:t>
      </w:r>
    </w:p>
    <w:p w14:paraId="607BBF2A" w14:textId="674E2B49" w:rsidR="002E04D0" w:rsidRDefault="002E04D0" w:rsidP="002E04D0">
      <w:r>
        <w:t xml:space="preserve">The following phases belong to this category: </w:t>
      </w:r>
      <w:r>
        <w:t xml:space="preserve"> </w:t>
      </w:r>
      <w:r>
        <w:t>start of simulation and run phase</w:t>
      </w:r>
      <w:r>
        <w:t>.</w:t>
      </w:r>
      <w:r>
        <w:t xml:space="preserve"> </w:t>
      </w:r>
      <w:r>
        <w:t>T</w:t>
      </w:r>
      <w:r>
        <w:t>he run phase will get executed from the start of simulation to till the end of the simulation.</w:t>
      </w:r>
      <w:r>
        <w:t xml:space="preserve"> T</w:t>
      </w:r>
      <w:r>
        <w:t>he run phase is time-consuming, where the testcase is running</w:t>
      </w:r>
    </w:p>
    <w:p w14:paraId="3CDF7EDD" w14:textId="7B189955" w:rsidR="002E04D0" w:rsidRDefault="002E04D0" w:rsidP="002E04D0">
      <w:pPr>
        <w:pStyle w:val="Heading3"/>
      </w:pPr>
      <w:r>
        <w:t>Clean-up Phases</w:t>
      </w:r>
    </w:p>
    <w:p w14:paraId="1E71C94B" w14:textId="5C20DE14" w:rsidR="002E04D0" w:rsidRDefault="002E04D0" w:rsidP="002E04D0">
      <w:r>
        <w:t xml:space="preserve">The following phases belong to this category:  extract, check, report and final </w:t>
      </w:r>
      <w:r>
        <w:t>phase.</w:t>
      </w:r>
    </w:p>
    <w:p w14:paraId="79BF4F61" w14:textId="35008B47" w:rsidR="002E04D0" w:rsidRPr="002E04D0" w:rsidRDefault="002E04D0" w:rsidP="002E04D0">
      <w:r>
        <w:t xml:space="preserve">In these phases </w:t>
      </w:r>
      <w:r>
        <w:t>the results of the testcase are collected and reported.</w:t>
      </w:r>
      <w:r>
        <w:t xml:space="preserve"> For</w:t>
      </w:r>
      <w:r>
        <w:t xml:space="preserve"> example: the number of error’s during the simulation is reported.</w:t>
      </w:r>
    </w:p>
    <w:p w14:paraId="5F1B016A" w14:textId="7BB3A952" w:rsidR="0001065A" w:rsidRDefault="0001065A" w:rsidP="0001065A">
      <w:pPr>
        <w:pStyle w:val="Heading2"/>
      </w:pPr>
      <w:r>
        <w:t>Structure</w:t>
      </w:r>
      <w:bookmarkEnd w:id="2"/>
    </w:p>
    <w:p w14:paraId="4395C906" w14:textId="694D1D02" w:rsidR="0001065A" w:rsidRDefault="00E15DFC" w:rsidP="0001065A">
      <w:r>
        <w:t xml:space="preserve">The UVM structure can be seen in </w:t>
      </w:r>
      <w:r>
        <w:fldChar w:fldCharType="begin"/>
      </w:r>
      <w:r>
        <w:instrText xml:space="preserve"> REF _Ref53834975 \h </w:instrText>
      </w:r>
      <w:r>
        <w:fldChar w:fldCharType="separate"/>
      </w:r>
      <w:r>
        <w:t xml:space="preserve">Figure </w:t>
      </w:r>
      <w:r>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3F36257B" w:rsidR="00E15DFC" w:rsidRDefault="00E15DFC" w:rsidP="00E15DFC">
      <w:pPr>
        <w:pStyle w:val="Caption"/>
      </w:pPr>
      <w:bookmarkStart w:id="3" w:name="_Ref53834975"/>
      <w:r>
        <w:t xml:space="preserve">Figure </w:t>
      </w:r>
      <w:r>
        <w:fldChar w:fldCharType="begin"/>
      </w:r>
      <w:r>
        <w:instrText xml:space="preserve"> SEQ Figure \* ARABIC </w:instrText>
      </w:r>
      <w:r>
        <w:fldChar w:fldCharType="separate"/>
      </w:r>
      <w:r w:rsidR="00376751">
        <w:rPr>
          <w:noProof/>
        </w:rPr>
        <w:t>1</w:t>
      </w:r>
      <w:r>
        <w:fldChar w:fldCharType="end"/>
      </w:r>
      <w:bookmarkEnd w:id="3"/>
      <w:r>
        <w:t>:UVM environment schematic</w:t>
      </w:r>
    </w:p>
    <w:p w14:paraId="0EA6E8DA" w14:textId="3C0340F5" w:rsidR="00E15DFC" w:rsidRDefault="00E15DFC" w:rsidP="00376751">
      <w:pPr>
        <w:pStyle w:val="Heading3"/>
      </w:pPr>
      <w:r>
        <w:lastRenderedPageBreak/>
        <w:t>Top block</w:t>
      </w:r>
    </w:p>
    <w:p w14:paraId="18B4A104" w14:textId="2BA8ACED" w:rsidR="00AF71B1" w:rsidRDefault="00AF71B1" w:rsidP="00AF71B1">
      <w:r>
        <w:t>In a normal project, the development of the DUT is done separately from the development of the testbench, so there are two components that connects both of them:</w:t>
      </w:r>
    </w:p>
    <w:p w14:paraId="6491C2CF" w14:textId="77777777" w:rsidR="00AF71B1" w:rsidRDefault="00AF71B1" w:rsidP="00AF71B1">
      <w:pPr>
        <w:pStyle w:val="ListParagraph"/>
        <w:numPr>
          <w:ilvl w:val="0"/>
          <w:numId w:val="17"/>
        </w:numPr>
      </w:pPr>
      <w:r>
        <w:t>The top block of the testbench</w:t>
      </w:r>
    </w:p>
    <w:p w14:paraId="46EB6D6B" w14:textId="77777777" w:rsidR="00AF71B1" w:rsidRDefault="00AF71B1" w:rsidP="00AF71B1">
      <w:pPr>
        <w:pStyle w:val="ListParagraph"/>
        <w:numPr>
          <w:ilvl w:val="0"/>
          <w:numId w:val="17"/>
        </w:numPr>
      </w:pPr>
      <w:r>
        <w:t>A virtual interface</w:t>
      </w:r>
    </w:p>
    <w:p w14:paraId="10A059FD" w14:textId="0F2AD17F" w:rsidR="00AF71B1" w:rsidRDefault="00AF71B1" w:rsidP="00AF71B1">
      <w:r>
        <w:t>The top block will create instances of the DUT</w:t>
      </w:r>
      <w:r>
        <w:t>,the Reference model</w:t>
      </w:r>
      <w:r>
        <w:t xml:space="preserve"> and of the testbench</w:t>
      </w:r>
      <w:r>
        <w:t xml:space="preserve">. It will also declare </w:t>
      </w:r>
      <w:r>
        <w:t>the virtual interface</w:t>
      </w:r>
      <w:r>
        <w:t>,which</w:t>
      </w:r>
      <w:r>
        <w:t xml:space="preserve"> will act as a bridge between t</w:t>
      </w:r>
      <w:r>
        <w:t>he Test component and the DUT/Reference Model</w:t>
      </w:r>
      <w:r>
        <w:t>.</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This block will be a normal SystemVerilog module and it will be responsible for:</w:t>
      </w:r>
    </w:p>
    <w:p w14:paraId="5343A906" w14:textId="3CADDE5E" w:rsidR="00627C36" w:rsidRDefault="00627C36" w:rsidP="00B92398">
      <w:pPr>
        <w:pStyle w:val="ListParagraph"/>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ListParagraph"/>
        <w:numPr>
          <w:ilvl w:val="0"/>
          <w:numId w:val="18"/>
        </w:numPr>
      </w:pPr>
      <w:r>
        <w:t>Generating the clock for the DUT.</w:t>
      </w:r>
    </w:p>
    <w:p w14:paraId="0B3F3B10" w14:textId="77777777" w:rsidR="00B92398" w:rsidRDefault="00627C36" w:rsidP="00452B77">
      <w:pPr>
        <w:pStyle w:val="ListParagraph"/>
        <w:numPr>
          <w:ilvl w:val="0"/>
          <w:numId w:val="18"/>
        </w:numPr>
      </w:pPr>
      <w:r>
        <w:t xml:space="preserve">Registering the interface in the UVM factory. This is necessary in order to pass this interface to all other classes that will be instantiated in the testbench. It will be registered in the UVM factory by using the uvm_resource_db method and every block that will use the same interface, will need to get it by calling the same method. </w:t>
      </w:r>
    </w:p>
    <w:p w14:paraId="775B4C42" w14:textId="573721CF" w:rsidR="00AF71B1" w:rsidRDefault="00627C36" w:rsidP="00452B77">
      <w:pPr>
        <w:pStyle w:val="ListParagraph"/>
        <w:numPr>
          <w:ilvl w:val="0"/>
          <w:numId w:val="18"/>
        </w:numPr>
      </w:pPr>
      <w:r>
        <w:t>Running the test.</w:t>
      </w:r>
    </w:p>
    <w:p w14:paraId="67632B26" w14:textId="536CCED5" w:rsidR="00376751" w:rsidRDefault="00376751" w:rsidP="00376751">
      <w:pPr>
        <w:pStyle w:val="ListParagraph"/>
      </w:pPr>
    </w:p>
    <w:p w14:paraId="1047AA5B" w14:textId="52E921CC" w:rsidR="00376751" w:rsidRDefault="00376751" w:rsidP="00376751">
      <w:pPr>
        <w:pStyle w:val="Heading3"/>
      </w:pPr>
      <w:r>
        <w:t>Sequence and Sequencer</w:t>
      </w:r>
    </w:p>
    <w:p w14:paraId="1F49A6BA" w14:textId="56AC1495" w:rsidR="00376751" w:rsidRDefault="00376751" w:rsidP="00376751">
      <w:r>
        <w:t xml:space="preserve">The first step in verifying a RTL design is defining what kind of data should be sent to the DUT. While the driver deals with signal activities at the bit level, it doesn’t make sense to keep this level of abstraction </w:t>
      </w:r>
      <w:r>
        <w:t>far</w:t>
      </w:r>
      <w:r>
        <w:t xml:space="preserve"> away from the DUT, so the concept of transaction was created.</w:t>
      </w:r>
    </w:p>
    <w:p w14:paraId="4BCDFAB3" w14:textId="229E8B25" w:rsidR="00376751" w:rsidRDefault="00376751" w:rsidP="00376751">
      <w:r>
        <w:t>A transaction is a class object, usually extended from uvm_transaction or uvm_sequence_item classes, which includes the information needed to model the communication between two or more components.</w:t>
      </w:r>
    </w:p>
    <w:p w14:paraId="792E5386" w14:textId="374CDD50" w:rsidR="00376751" w:rsidRDefault="00376751" w:rsidP="00376751">
      <w:r>
        <w:t>Transactions are the smallest data transfers that can be executed in a verification model. They can include variables, constraints and even methods for operating on themselves. Due to their high abstraction level, they aren’t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r>
        <w:lastRenderedPageBreak/>
        <w:t>In order to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After a basic transaction has been specified, the verification environment will need to generate a collection of them and get them ready to be sent to the driver. This is a job for the sequence. Sequences are an ordered collection of transactions,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uvm_sequence and their main job is generating multiple transactions. After generating those transactions, there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sequence </w:t>
      </w:r>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r>
        <w:t>sequencer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5535F2E2" w:rsidR="00376751" w:rsidRDefault="00376751" w:rsidP="0037675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322CE6">
        <w:t>Relation between a sequence, a sequencer and a driver</w:t>
      </w:r>
    </w:p>
    <w:p w14:paraId="2AF9DD5D" w14:textId="006BA94E" w:rsidR="00376751" w:rsidRDefault="00813013" w:rsidP="00813013">
      <w:pPr>
        <w:pStyle w:val="Heading3"/>
      </w:pPr>
      <w:r>
        <w:t>Driver</w:t>
      </w:r>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Heading3"/>
      </w:pPr>
      <w:r>
        <w:t>Monitor</w:t>
      </w:r>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doesn’t drive any signals into the DUT, its purpose is to extract signal information and translate it into meaningful information to be evaluated by other </w:t>
      </w:r>
      <w:r>
        <w:lastRenderedPageBreak/>
        <w:t>components. A verification environment isn’t limited to just one monitor, it can have multiple of them</w:t>
      </w:r>
      <w:r w:rsidR="003F6825">
        <w:t>. In the case of ths project, the eviroemnt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/Reference Model in order to later send them to the scoreboard.</w:t>
      </w:r>
    </w:p>
    <w:p w14:paraId="2D48DF6C" w14:textId="4BDFA609" w:rsidR="005E474B" w:rsidRDefault="005E474B" w:rsidP="005E474B">
      <w:pPr>
        <w:pStyle w:val="Heading3"/>
      </w:pPr>
      <w:r>
        <w:t>Agent</w:t>
      </w:r>
    </w:p>
    <w:p w14:paraId="59354102" w14:textId="77777777" w:rsidR="005E474B" w:rsidRDefault="005E474B" w:rsidP="005E474B">
      <w:r>
        <w:t xml:space="preserve">The purpose of the agent module is to connect the </w:t>
      </w:r>
      <w:r>
        <w:t>both monitors, the sequencer and the driver</w:t>
      </w:r>
      <w:r>
        <w:t>.</w:t>
      </w:r>
      <w:r>
        <w:t>An agent doesn’t require a run phase, there is no simulation code to be executed in this block but there will be a connect phase, besides of the build phase.</w:t>
      </w:r>
    </w:p>
    <w:p w14:paraId="46C2A9C2" w14:textId="72B2902C" w:rsidR="005E474B" w:rsidRDefault="005E474B" w:rsidP="005E474B">
      <w:r>
        <w:t xml:space="preserve">The Agent component will </w:t>
      </w:r>
      <w:r>
        <w:t xml:space="preserve">construct the monitors, the sequencer and the driver in the build phase. </w:t>
      </w:r>
      <w:r>
        <w:t xml:space="preserve">It </w:t>
      </w:r>
      <w:r>
        <w:t>will also need to create two analysis ports,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the Agent has t</w:t>
      </w:r>
      <w:r>
        <w:t>o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Heading3"/>
      </w:pPr>
      <w:r>
        <w:t>Scoreboard</w:t>
      </w:r>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the same inputs are given to the DUT and the Reference Model, and their outputs are monitored by the monitors. The scoreboard them receives this outputs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So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r w:rsidR="00981CF3">
        <w:t>have to be created</w:t>
      </w:r>
      <w:r>
        <w:t xml:space="preserve"> in the scoreboard</w:t>
      </w:r>
      <w:r w:rsidR="00981CF3">
        <w:t>, which</w:t>
      </w:r>
      <w:r>
        <w:t xml:space="preserve"> are going to be used to retrieve transactions from both monitors. After that, a method compare()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Heading3"/>
      </w:pPr>
      <w:r>
        <w:t>Env</w:t>
      </w:r>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Heading3"/>
      </w:pPr>
      <w:r>
        <w:t>Test</w:t>
      </w:r>
    </w:p>
    <w:p w14:paraId="6B902E5E" w14:textId="4B589704" w:rsidR="00B92C31" w:rsidRDefault="00B92C31" w:rsidP="00B92C31">
      <w:r>
        <w:t>At last, one more block</w:t>
      </w:r>
      <w:r>
        <w:t xml:space="preserve"> is created</w:t>
      </w:r>
      <w:r>
        <w:t>: the test. This block will derive from the uvm_test class and it will have two purposes:</w:t>
      </w:r>
    </w:p>
    <w:p w14:paraId="154FB533" w14:textId="77777777" w:rsidR="00B92C31" w:rsidRDefault="00B92C31" w:rsidP="00B92C31">
      <w:pPr>
        <w:pStyle w:val="ListParagraph"/>
        <w:numPr>
          <w:ilvl w:val="0"/>
          <w:numId w:val="20"/>
        </w:numPr>
      </w:pPr>
      <w:r>
        <w:t>Create the env block</w:t>
      </w:r>
    </w:p>
    <w:p w14:paraId="2DE7327B" w14:textId="77777777" w:rsidR="00B92C31" w:rsidRDefault="00B92C31" w:rsidP="00B92C31">
      <w:pPr>
        <w:pStyle w:val="ListParagraph"/>
        <w:numPr>
          <w:ilvl w:val="0"/>
          <w:numId w:val="20"/>
        </w:numPr>
      </w:pPr>
      <w:r>
        <w:t>Connect the sequencer to the sequence</w:t>
      </w:r>
    </w:p>
    <w:p w14:paraId="19886111" w14:textId="2F0ED99C" w:rsidR="00B92C31" w:rsidRDefault="00B92C31" w:rsidP="00B92C31">
      <w:r>
        <w:lastRenderedPageBreak/>
        <w:t xml:space="preserve"> </w:t>
      </w:r>
      <w:r>
        <w:t>The fact that</w:t>
      </w:r>
      <w:r>
        <w:t xml:space="preserve"> the sequencer and the sequence </w:t>
      </w:r>
      <w:r>
        <w:t xml:space="preserve">are connected </w:t>
      </w:r>
      <w:r>
        <w:t>in this block, instead of the agent block or the sequence block</w:t>
      </w:r>
      <w:r>
        <w:t xml:space="preserve">, is because </w:t>
      </w:r>
      <w:r>
        <w:t xml:space="preserve">by specifying in the test class which sequence will be going to be generated in the sequencer, the kind of data is transmitted to the DUT </w:t>
      </w:r>
      <w:r>
        <w:t xml:space="preserve">can be </w:t>
      </w:r>
      <w:r>
        <w:t>easily change</w:t>
      </w:r>
      <w:r>
        <w:t>d,</w:t>
      </w:r>
      <w:r>
        <w:t xml:space="preserve"> without</w:t>
      </w:r>
      <w:r>
        <w:t xml:space="preserve"> any change</w:t>
      </w:r>
      <w:r>
        <w:t xml:space="preserve"> </w:t>
      </w:r>
      <w:r>
        <w:t>in</w:t>
      </w:r>
      <w:r>
        <w:t xml:space="preserve"> the agent’s or sequence’s code.</w:t>
      </w:r>
    </w:p>
    <w:p w14:paraId="20008E7D" w14:textId="77777777" w:rsidR="00B92C31" w:rsidRDefault="00B92C31" w:rsidP="00B92C31"/>
    <w:p w14:paraId="345DA773" w14:textId="38D9065B" w:rsidR="0001065A" w:rsidRDefault="0001065A" w:rsidP="0001065A">
      <w:pPr>
        <w:pStyle w:val="Heading2"/>
      </w:pPr>
      <w:bookmarkStart w:id="4" w:name="_Toc52869236"/>
      <w:r>
        <w:t>Coverage</w:t>
      </w:r>
      <w:bookmarkEnd w:id="4"/>
    </w:p>
    <w:p w14:paraId="4F687549" w14:textId="77777777" w:rsidR="0067162F" w:rsidRDefault="0067162F" w:rsidP="0001065A">
      <w:r>
        <w:t>I</w:t>
      </w:r>
      <w:r w:rsidRPr="0067162F">
        <w:t xml:space="preserve">n traditional directed verification methodology, </w:t>
      </w:r>
      <w:r>
        <w:t>thet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types </w:t>
      </w:r>
      <w:r>
        <w:t>:</w:t>
      </w:r>
    </w:p>
    <w:p w14:paraId="6A20D748" w14:textId="12FEA37A" w:rsidR="0067162F" w:rsidRDefault="0067162F" w:rsidP="0067162F">
      <w:pPr>
        <w:pStyle w:val="ListParagraph"/>
        <w:numPr>
          <w:ilvl w:val="0"/>
          <w:numId w:val="23"/>
        </w:numPr>
      </w:pPr>
      <w:r>
        <w:t>Code</w:t>
      </w:r>
      <w:r>
        <w:t xml:space="preserve"> Coverage (which lines of code are exercised)</w:t>
      </w:r>
    </w:p>
    <w:p w14:paraId="755BB64F" w14:textId="5D43B6B8" w:rsidR="0067162F" w:rsidRDefault="0067162F" w:rsidP="0067162F">
      <w:pPr>
        <w:pStyle w:val="ListParagraph"/>
        <w:numPr>
          <w:ilvl w:val="0"/>
          <w:numId w:val="23"/>
        </w:numPr>
      </w:pPr>
      <w:r>
        <w:t>Condition Coverage (weather certain expressions and sub-expressions in code evaluate to true or false)</w:t>
      </w:r>
    </w:p>
    <w:p w14:paraId="09C5A49D" w14:textId="495FFA5B" w:rsidR="0067162F" w:rsidRDefault="0067162F" w:rsidP="0067162F">
      <w:pPr>
        <w:pStyle w:val="ListParagraph"/>
        <w:numPr>
          <w:ilvl w:val="0"/>
          <w:numId w:val="23"/>
        </w:numPr>
      </w:pPr>
      <w:r>
        <w:t>Functional coverage(</w:t>
      </w:r>
      <w:r w:rsidRPr="0067162F">
        <w:t>how much design functionality has been exercised/covered by the testbench or verification environment</w:t>
      </w:r>
      <w:r>
        <w:t>)</w:t>
      </w:r>
    </w:p>
    <w:p w14:paraId="6F579059" w14:textId="4453D687" w:rsidR="0067162F" w:rsidRDefault="0067162F" w:rsidP="0067162F">
      <w:pPr>
        <w:pStyle w:val="ListParagraph"/>
        <w:numPr>
          <w:ilvl w:val="0"/>
          <w:numId w:val="23"/>
        </w:numPr>
      </w:pPr>
      <w:r>
        <w:t>FSM Coverage (which states and possible state transitions are exercised)</w:t>
      </w:r>
    </w:p>
    <w:p w14:paraId="7DA1750E" w14:textId="77777777" w:rsidR="0067162F" w:rsidRPr="0067162F" w:rsidRDefault="0067162F" w:rsidP="0067162F">
      <w:pPr>
        <w:pStyle w:val="Heading3"/>
        <w:rPr>
          <w:sz w:val="32"/>
          <w:szCs w:val="32"/>
        </w:rPr>
      </w:pPr>
      <w:r>
        <w:t>Code Coverage</w:t>
      </w:r>
    </w:p>
    <w:p w14:paraId="78B5544B" w14:textId="77777777" w:rsidR="0067162F" w:rsidRDefault="0067162F" w:rsidP="0067162F">
      <w:r w:rsidRPr="0067162F">
        <w:t>It specifies that how much deep level the design is checked. There are sub parts of the code coverage that will be discussed bellow.</w:t>
      </w:r>
    </w:p>
    <w:p w14:paraId="4D9EF6C2" w14:textId="77777777" w:rsidR="0067162F" w:rsidRPr="0067162F" w:rsidRDefault="0067162F" w:rsidP="0067162F">
      <w:pPr>
        <w:pStyle w:val="Heading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r w:rsidRPr="00CB66A3">
        <w:rPr>
          <w:i/>
          <w:iCs/>
        </w:rPr>
        <w:t>endmodule</w:t>
      </w:r>
      <w:r w:rsidRPr="0067162F">
        <w:t xml:space="preserve">, </w:t>
      </w:r>
      <w:r w:rsidRPr="00CB66A3">
        <w:rPr>
          <w:i/>
          <w:iCs/>
        </w:rPr>
        <w:t>comments</w:t>
      </w:r>
      <w:r w:rsidRPr="0067162F">
        <w:t xml:space="preserve">, </w:t>
      </w:r>
      <w:r w:rsidRPr="00CB66A3">
        <w:rPr>
          <w:i/>
          <w:iCs/>
        </w:rPr>
        <w:t>timescale</w:t>
      </w:r>
      <w:r w:rsidR="007A5740">
        <w:t>,</w:t>
      </w:r>
      <w:r w:rsidR="00CB66A3">
        <w:t xml:space="preserve"> </w:t>
      </w:r>
      <w:r w:rsidR="007A5740">
        <w:t>etc</w:t>
      </w:r>
      <w:r w:rsidRPr="0067162F">
        <w:t xml:space="preserve"> are not covered.</w:t>
      </w:r>
    </w:p>
    <w:p w14:paraId="1F760940" w14:textId="77777777" w:rsidR="00515F51" w:rsidRPr="00515F51" w:rsidRDefault="00515F51" w:rsidP="00515F51">
      <w:pPr>
        <w:pStyle w:val="Heading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Heading3"/>
        <w:rPr>
          <w:sz w:val="32"/>
          <w:szCs w:val="32"/>
        </w:rPr>
      </w:pPr>
      <w:r>
        <w:t>Conditional Coverage</w:t>
      </w:r>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Heading3"/>
        <w:rPr>
          <w:sz w:val="32"/>
          <w:szCs w:val="32"/>
        </w:rPr>
      </w:pPr>
      <w:r>
        <w:t>Functional Coverage</w:t>
      </w:r>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Heading3"/>
        <w:rPr>
          <w:sz w:val="32"/>
          <w:szCs w:val="32"/>
        </w:rPr>
      </w:pPr>
      <w:r>
        <w:lastRenderedPageBreak/>
        <w:t>FSM Coverage</w:t>
      </w:r>
    </w:p>
    <w:p w14:paraId="5AF33B41" w14:textId="77777777" w:rsidR="00515F51" w:rsidRDefault="00515F51" w:rsidP="00515F51">
      <w:r w:rsidRPr="00515F51">
        <w:t>It is the most complex type of coverage, because it works on the behavior of the design. In this coverage we look for how many times states are visited, transited and how many sequence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Heading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Heading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r>
        <w:t xml:space="preserve">the </w:t>
      </w:r>
      <w:r w:rsidRPr="00515F51">
        <w:t xml:space="preserve"> total n</w:t>
      </w:r>
      <w:r>
        <w:t xml:space="preserve">umber of </w:t>
      </w:r>
      <w:r w:rsidRPr="00515F51">
        <w:t>transition</w:t>
      </w:r>
      <w:r>
        <w:t>s</w:t>
      </w:r>
      <w:r w:rsidRPr="00515F51">
        <w:t xml:space="preserve">. </w:t>
      </w:r>
      <w:r>
        <w:t>The t</w:t>
      </w:r>
      <w:r w:rsidRPr="00515F51">
        <w:t>otal n</w:t>
      </w:r>
      <w:r>
        <w:t>umber</w:t>
      </w:r>
      <w:r w:rsidRPr="00515F51">
        <w:t xml:space="preserve"> of transition is nothing but all possible n</w:t>
      </w:r>
      <w:r>
        <w:t>umber</w:t>
      </w:r>
      <w:r w:rsidRPr="00515F51">
        <w:t xml:space="preserve"> of transition which is present in the finite state machine. </w:t>
      </w:r>
    </w:p>
    <w:p w14:paraId="0EADE84B" w14:textId="232FB2A1" w:rsidR="0026132C" w:rsidRDefault="00891FEC" w:rsidP="00891FEC">
      <w:pPr>
        <w:pStyle w:val="Heading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bookmarkStart w:id="5" w:name="_Toc52869237"/>
      <w:r>
        <w:br w:type="page"/>
      </w:r>
    </w:p>
    <w:p w14:paraId="3CE14D80" w14:textId="13A75F92" w:rsidR="007430D9" w:rsidRDefault="007430D9" w:rsidP="007430D9">
      <w:pPr>
        <w:pStyle w:val="Heading1"/>
      </w:pPr>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Heading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Heading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Heading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Heading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Heading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Description of all scenarios to be defined :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1CCB6815" w14:textId="241F7016" w:rsidR="001E7575" w:rsidRDefault="0039105D" w:rsidP="0039105D">
      <w:pPr>
        <w:pStyle w:val="Heading2"/>
      </w:pPr>
      <w:bookmarkStart w:id="13" w:name="_Toc52869245"/>
      <w:r>
        <w:t>Test Line 1 – Basic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39105D">
      <w:pPr>
        <w:pStyle w:val="ListParagraph"/>
        <w:numPr>
          <w:ilvl w:val="0"/>
          <w:numId w:val="5"/>
        </w:numPr>
      </w:pPr>
      <w:r>
        <w:t>Number of points</w:t>
      </w:r>
    </w:p>
    <w:p w14:paraId="6D1C206D" w14:textId="77777777" w:rsidR="0039105D" w:rsidRDefault="0039105D" w:rsidP="0039105D">
      <w:pPr>
        <w:pStyle w:val="ListParagraph"/>
        <w:numPr>
          <w:ilvl w:val="0"/>
          <w:numId w:val="5"/>
        </w:numPr>
      </w:pPr>
      <w:r>
        <w:t>Points values</w:t>
      </w:r>
    </w:p>
    <w:p w14:paraId="6754A8C1" w14:textId="7F3CD40F" w:rsidR="0039105D" w:rsidRDefault="0039105D" w:rsidP="0039105D">
      <w:pPr>
        <w:pStyle w:val="ListParagraph"/>
        <w:numPr>
          <w:ilvl w:val="0"/>
          <w:numId w:val="5"/>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3C36FCB6" w:rsidR="00D53110" w:rsidRDefault="00D53110" w:rsidP="00D53110">
      <w:pPr>
        <w:pStyle w:val="Heading2"/>
      </w:pPr>
      <w:bookmarkStart w:id="14" w:name="_Toc52869246"/>
      <w:r>
        <w:t>Test Line 2 – Out as In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46DA2207" w:rsidR="00114FB3" w:rsidRDefault="00114FB3" w:rsidP="00114FB3">
      <w:pPr>
        <w:pStyle w:val="Heading2"/>
      </w:pPr>
      <w:bookmarkStart w:id="15" w:name="_Toc52869247"/>
      <w:r>
        <w:t xml:space="preserve">Test Line </w:t>
      </w:r>
      <w:r w:rsidR="00865E43">
        <w:t>3</w:t>
      </w:r>
      <w:r>
        <w:t xml:space="preserve"> – Robustness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lastRenderedPageBreak/>
        <w:t>Initial Centroid values</w:t>
      </w:r>
    </w:p>
    <w:p w14:paraId="1A7A8EAB" w14:textId="1ED175A0" w:rsidR="00114FB3" w:rsidRDefault="00114FB3" w:rsidP="00114FB3">
      <w:r>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35210D38" w14:textId="0A797FC2" w:rsidR="00B675A1" w:rsidRDefault="007C4E7B" w:rsidP="00B675A1">
      <w:pPr>
        <w:pStyle w:val="Heading2"/>
      </w:pPr>
      <w:bookmarkStart w:id="16" w:name="_Toc52869248"/>
      <w:bookmarkEnd w:id="16"/>
      <w:r>
        <w:t xml:space="preserve">Test Line </w:t>
      </w:r>
      <w:r w:rsidR="0020278B">
        <w:t>4</w:t>
      </w:r>
      <w:r>
        <w:t xml:space="preserve"> – One Iteration Test</w:t>
      </w:r>
    </w:p>
    <w:p w14:paraId="28E79B1D" w14:textId="38F9A85D" w:rsidR="0039105D" w:rsidRDefault="007C4E7B" w:rsidP="007C4E7B">
      <w:pPr>
        <w:tabs>
          <w:tab w:val="left" w:pos="7500"/>
        </w:tabs>
      </w:pPr>
      <w:r>
        <w:t>In this test line, the following parameters will be randomly generated:</w:t>
      </w:r>
      <w:r>
        <w:tab/>
      </w:r>
    </w:p>
    <w:p w14:paraId="5CBCD0B9" w14:textId="32EDA456" w:rsidR="007C4E7B" w:rsidRDefault="007C4E7B" w:rsidP="007C4E7B">
      <w:pPr>
        <w:pStyle w:val="ListParagraph"/>
        <w:numPr>
          <w:ilvl w:val="0"/>
          <w:numId w:val="10"/>
        </w:numPr>
      </w:pPr>
      <w:r>
        <w:t>Eight data values</w:t>
      </w:r>
    </w:p>
    <w:p w14:paraId="60C83F96" w14:textId="5132DFF3" w:rsidR="007C4E7B" w:rsidRDefault="007C4E7B" w:rsidP="007C4E7B">
      <w:r>
        <w:t>These eight values will be used both as points values and initial centroid values</w:t>
      </w:r>
      <w:r w:rsidRPr="007C4E7B">
        <w:t>.</w:t>
      </w:r>
      <w:r>
        <w:t xml:space="preserve"> The pass criteria of this test line is to v</w:t>
      </w:r>
      <w:r w:rsidRPr="007C4E7B">
        <w:t>erify that in all runs convergence is reached in one iteration and final centroids are equal to initial centroids.</w:t>
      </w:r>
    </w:p>
    <w:p w14:paraId="7E74D187" w14:textId="77777777" w:rsidR="007C4E7B" w:rsidRDefault="007C4E7B" w:rsidP="007C4E7B">
      <w:r>
        <w:t>This test line shall produce overall ten tests where each test the randomly generated parameters shall have different values.</w:t>
      </w:r>
    </w:p>
    <w:p w14:paraId="27C654C1" w14:textId="393A9C17" w:rsidR="007C4E7B" w:rsidRDefault="0020278B" w:rsidP="0020278B">
      <w:pPr>
        <w:pStyle w:val="Heading2"/>
      </w:pPr>
      <w:r>
        <w:t>Test Line 5 – Threshold Test</w:t>
      </w:r>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1ABCEC47" w:rsidR="00EC52F3" w:rsidRDefault="00EC52F3" w:rsidP="00EC52F3">
      <w:pPr>
        <w:pStyle w:val="Heading2"/>
      </w:pPr>
      <w:r>
        <w:t>Test Line 6 – Isolated Centroid Test</w:t>
      </w:r>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ListParagraph"/>
        <w:numPr>
          <w:ilvl w:val="0"/>
          <w:numId w:val="12"/>
        </w:numPr>
      </w:pPr>
      <w:r>
        <w:t>Number of points</w:t>
      </w:r>
    </w:p>
    <w:p w14:paraId="0C9B95AD" w14:textId="77777777" w:rsidR="00EC52F3" w:rsidRDefault="00EC52F3" w:rsidP="00EC52F3">
      <w:pPr>
        <w:pStyle w:val="ListParagraph"/>
        <w:numPr>
          <w:ilvl w:val="0"/>
          <w:numId w:val="12"/>
        </w:numPr>
      </w:pPr>
      <w:r>
        <w:t>Points values</w:t>
      </w:r>
    </w:p>
    <w:p w14:paraId="47C9B6FC" w14:textId="77777777" w:rsidR="00EC52F3" w:rsidRDefault="00EC52F3" w:rsidP="00EC52F3">
      <w:pPr>
        <w:pStyle w:val="ListParagraph"/>
        <w:numPr>
          <w:ilvl w:val="0"/>
          <w:numId w:val="12"/>
        </w:numPr>
      </w:pPr>
      <w:r>
        <w:t>Initial Centroid values</w:t>
      </w:r>
    </w:p>
    <w:p w14:paraId="5689C409" w14:textId="77777777" w:rsidR="00EC52F3" w:rsidRDefault="00EC52F3" w:rsidP="00EC52F3">
      <w:pPr>
        <w:pStyle w:val="ListParagraph"/>
        <w:ind w:left="1440"/>
      </w:pPr>
    </w:p>
    <w:p w14:paraId="598211DF" w14:textId="77777777" w:rsidR="00EC52F3" w:rsidRDefault="00EC52F3" w:rsidP="00EC52F3">
      <w:r>
        <w:t>Where there one of the following additional constrains:</w:t>
      </w:r>
    </w:p>
    <w:p w14:paraId="1B8D9EC1" w14:textId="77777777" w:rsidR="00EC52F3" w:rsidRDefault="00EC52F3" w:rsidP="00EC52F3">
      <w:pPr>
        <w:pStyle w:val="ListParagraph"/>
        <w:numPr>
          <w:ilvl w:val="0"/>
          <w:numId w:val="13"/>
        </w:numPr>
      </w:pPr>
      <w:r>
        <w:lastRenderedPageBreak/>
        <w:t>One of the centroids is constrained to be far away from the all the data points. Verify its values does not change (no points are assigned to it)</w:t>
      </w:r>
    </w:p>
    <w:p w14:paraId="6FD56164" w14:textId="2299E03D" w:rsidR="00EC52F3" w:rsidRDefault="00EC52F3" w:rsidP="00EC52F3">
      <w:pPr>
        <w:pStyle w:val="ListParagraph"/>
        <w:numPr>
          <w:ilvl w:val="0"/>
          <w:numId w:val="13"/>
        </w:numPr>
      </w:pPr>
      <w:r>
        <w:t xml:space="preserve">All of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t>Similarly, in case ‘b’ all data points should be assign to the non-isolated centroid, while the others centroid values shall not change.</w:t>
      </w:r>
    </w:p>
    <w:p w14:paraId="74892481" w14:textId="031CC91E" w:rsidR="00EC52F3" w:rsidRDefault="00EC52F3" w:rsidP="00EC52F3">
      <w:r>
        <w:t>This test line shall produce overall ten tests where each test the randomly generated parameters shall have different values.</w:t>
      </w:r>
    </w:p>
    <w:p w14:paraId="025C2ACA" w14:textId="67C67947" w:rsidR="00097656" w:rsidRDefault="00097656" w:rsidP="00097656">
      <w:pPr>
        <w:pStyle w:val="Heading2"/>
      </w:pPr>
      <w:r>
        <w:t>Test Line 7 – Full Memory Test</w:t>
      </w:r>
    </w:p>
    <w:p w14:paraId="019ECB1D" w14:textId="0682467F" w:rsidR="00097656" w:rsidRDefault="00097656" w:rsidP="00097656">
      <w:r>
        <w:t>In this test line, the following parameters will be randomly generated:</w:t>
      </w:r>
    </w:p>
    <w:p w14:paraId="43E2DB7F" w14:textId="27FBDB86" w:rsidR="00097656" w:rsidRDefault="00097656" w:rsidP="00097656">
      <w:pPr>
        <w:pStyle w:val="ListParagraph"/>
        <w:numPr>
          <w:ilvl w:val="0"/>
          <w:numId w:val="26"/>
        </w:numPr>
      </w:pPr>
      <w:r>
        <w:t>512 p</w:t>
      </w:r>
      <w:r>
        <w:t>oints values</w:t>
      </w:r>
    </w:p>
    <w:p w14:paraId="710B674F" w14:textId="77777777" w:rsidR="00097656" w:rsidRDefault="00097656" w:rsidP="00097656">
      <w:pPr>
        <w:pStyle w:val="ListParagraph"/>
        <w:numPr>
          <w:ilvl w:val="0"/>
          <w:numId w:val="26"/>
        </w:numPr>
      </w:pPr>
      <w:r>
        <w:t>Initial Centroid values</w:t>
      </w:r>
    </w:p>
    <w:p w14:paraId="26FB43A2" w14:textId="77777777" w:rsidR="00097656" w:rsidRDefault="00097656" w:rsidP="00097656">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05E5F58" w14:textId="77777777" w:rsidR="00097656" w:rsidRDefault="00097656" w:rsidP="00097656">
      <w:r>
        <w:t>This test line shall produce overall ten tests where each test the randomly generated parameters shall have different values.</w:t>
      </w:r>
    </w:p>
    <w:p w14:paraId="63FEF033" w14:textId="75E07D5A" w:rsidR="00097656" w:rsidRDefault="00097656" w:rsidP="00097656">
      <w:pPr>
        <w:pStyle w:val="Heading2"/>
      </w:pPr>
      <w:r>
        <w:t xml:space="preserve">Test Line </w:t>
      </w:r>
      <w:r w:rsidR="00E40BFE">
        <w:t>8</w:t>
      </w:r>
      <w:r>
        <w:t xml:space="preserve"> – </w:t>
      </w:r>
      <w:r>
        <w:t xml:space="preserve">Positive </w:t>
      </w:r>
      <w:r>
        <w:t xml:space="preserve"> </w:t>
      </w:r>
      <w:r w:rsidR="00AC097B">
        <w:t xml:space="preserve">Overflow </w:t>
      </w:r>
      <w:r>
        <w:t>Test</w:t>
      </w:r>
    </w:p>
    <w:p w14:paraId="4651B170" w14:textId="77777777" w:rsidR="00097656" w:rsidRDefault="00097656" w:rsidP="00097656">
      <w:r>
        <w:t>In this test line, the following parameters will be randomly generated:</w:t>
      </w:r>
    </w:p>
    <w:p w14:paraId="711AD031" w14:textId="2AF2B4DD" w:rsidR="00097656" w:rsidRDefault="00097656" w:rsidP="00097656">
      <w:pPr>
        <w:pStyle w:val="ListParagraph"/>
        <w:numPr>
          <w:ilvl w:val="0"/>
          <w:numId w:val="27"/>
        </w:numPr>
      </w:pPr>
      <w:r>
        <w:t>Initial Centroid values</w:t>
      </w:r>
    </w:p>
    <w:p w14:paraId="3C115B01" w14:textId="6E56F173" w:rsidR="00097656" w:rsidRDefault="00097656" w:rsidP="00097656">
      <w:r>
        <w:t xml:space="preserve">Besides, 512 data points will </w:t>
      </w:r>
      <w:r w:rsidR="00FD565C">
        <w:t>be generated and</w:t>
      </w:r>
      <w:r>
        <w:t xml:space="preserve"> set to have maximum allowed value.</w:t>
      </w:r>
    </w:p>
    <w:p w14:paraId="2CB1EBC0" w14:textId="4DD8BDCC" w:rsidR="00097656" w:rsidRDefault="00097656" w:rsidP="00097656">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3275B0A6" w14:textId="0BFBED1D" w:rsidR="00097656" w:rsidRDefault="00097656" w:rsidP="00097656">
      <w:r>
        <w:t>It is expected that one final centroid(the one with biggest initial value) should received the maximum allowed value and the rest should remain the initial value.</w:t>
      </w:r>
    </w:p>
    <w:p w14:paraId="40ADF9A5" w14:textId="77777777" w:rsidR="00097656" w:rsidRDefault="00097656" w:rsidP="00097656">
      <w:r>
        <w:t>This test line shall produce overall ten tests where each test the randomly generated parameters shall have different values.</w:t>
      </w:r>
    </w:p>
    <w:p w14:paraId="1AC8816B" w14:textId="6CA5129D" w:rsidR="00117719" w:rsidRDefault="00117719" w:rsidP="00117719">
      <w:pPr>
        <w:pStyle w:val="Heading2"/>
      </w:pPr>
      <w:r>
        <w:lastRenderedPageBreak/>
        <w:t xml:space="preserve">Test Line </w:t>
      </w:r>
      <w:r w:rsidR="00E40BFE">
        <w:t>9</w:t>
      </w:r>
      <w:r>
        <w:t xml:space="preserve"> – </w:t>
      </w:r>
      <w:r>
        <w:t>Negative</w:t>
      </w:r>
      <w:r>
        <w:t xml:space="preserve"> Overflow Test</w:t>
      </w:r>
    </w:p>
    <w:p w14:paraId="1919B692" w14:textId="77777777" w:rsidR="00117719" w:rsidRDefault="00117719" w:rsidP="00117719">
      <w:r>
        <w:t>In this test line, the following parameters will be randomly generated:</w:t>
      </w:r>
    </w:p>
    <w:p w14:paraId="0A7DCA92" w14:textId="77777777" w:rsidR="00117719" w:rsidRDefault="00117719" w:rsidP="00117719">
      <w:pPr>
        <w:pStyle w:val="ListParagraph"/>
        <w:numPr>
          <w:ilvl w:val="0"/>
          <w:numId w:val="27"/>
        </w:numPr>
      </w:pPr>
      <w:r>
        <w:t>Initial Centroid values</w:t>
      </w:r>
    </w:p>
    <w:p w14:paraId="16D0FA1D" w14:textId="2D5002BE" w:rsidR="00117719" w:rsidRDefault="00117719" w:rsidP="00117719">
      <w:r>
        <w:t xml:space="preserve">Besides, 512 data points will be generated and set to have </w:t>
      </w:r>
      <w:r>
        <w:t>minimum</w:t>
      </w:r>
      <w:r>
        <w:t xml:space="preserve"> allowed value.</w:t>
      </w:r>
    </w:p>
    <w:p w14:paraId="6A17F16A" w14:textId="77777777" w:rsidR="00117719" w:rsidRDefault="00117719" w:rsidP="00117719">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33956944" w14:textId="4F34D9C6" w:rsidR="00117719" w:rsidRDefault="00117719" w:rsidP="00117719">
      <w:r>
        <w:t>It is expected that one final centroid</w:t>
      </w:r>
      <w:r w:rsidR="006650EC">
        <w:t xml:space="preserve"> </w:t>
      </w:r>
      <w:r>
        <w:t xml:space="preserve">(the one with </w:t>
      </w:r>
      <w:r w:rsidR="006650EC">
        <w:t>smallest</w:t>
      </w:r>
      <w:r>
        <w:t xml:space="preserve"> initial value) should </w:t>
      </w:r>
      <w:r w:rsidR="003811FF">
        <w:t>receive</w:t>
      </w:r>
      <w:r>
        <w:t xml:space="preserve"> the </w:t>
      </w:r>
      <w:r w:rsidR="003811FF">
        <w:t>minimum</w:t>
      </w:r>
      <w:r>
        <w:t xml:space="preserve"> allowed value and the rest should remain the initial value.</w:t>
      </w:r>
    </w:p>
    <w:p w14:paraId="05F435EA" w14:textId="77777777" w:rsidR="00117719" w:rsidRDefault="00117719" w:rsidP="00117719">
      <w:r>
        <w:t>This test line shall produce overall ten tests where each test the randomly generated parameters shall have different values.</w:t>
      </w:r>
    </w:p>
    <w:p w14:paraId="72AF45C0" w14:textId="7FFBB85F" w:rsidR="004C4C8E" w:rsidRDefault="004C4C8E" w:rsidP="004C4C8E">
      <w:pPr>
        <w:pStyle w:val="Heading2"/>
      </w:pPr>
      <w:r>
        <w:t xml:space="preserve">Test Line </w:t>
      </w:r>
      <w:r>
        <w:t>10</w:t>
      </w:r>
      <w:r>
        <w:t xml:space="preserve"> – </w:t>
      </w:r>
      <w:r>
        <w:t>Equal Initial Values</w:t>
      </w:r>
      <w:r>
        <w:t xml:space="preserve"> Test</w:t>
      </w:r>
    </w:p>
    <w:p w14:paraId="4913DDB2" w14:textId="77777777" w:rsidR="004C4C8E" w:rsidRDefault="004C4C8E" w:rsidP="004C4C8E">
      <w:r>
        <w:t>In this test line, the following parameters will be randomly generated:</w:t>
      </w:r>
    </w:p>
    <w:p w14:paraId="1A2CD4C0" w14:textId="77777777" w:rsidR="004C4C8E" w:rsidRDefault="004C4C8E" w:rsidP="004C4C8E">
      <w:pPr>
        <w:pStyle w:val="ListParagraph"/>
        <w:numPr>
          <w:ilvl w:val="0"/>
          <w:numId w:val="28"/>
        </w:numPr>
      </w:pPr>
      <w:r>
        <w:t>Number of points</w:t>
      </w:r>
    </w:p>
    <w:p w14:paraId="44EA907B" w14:textId="77777777" w:rsidR="004C4C8E" w:rsidRDefault="004C4C8E" w:rsidP="004C4C8E">
      <w:pPr>
        <w:pStyle w:val="ListParagraph"/>
        <w:numPr>
          <w:ilvl w:val="0"/>
          <w:numId w:val="28"/>
        </w:numPr>
      </w:pPr>
      <w:r>
        <w:t>Points values</w:t>
      </w:r>
    </w:p>
    <w:p w14:paraId="0E3B85A8" w14:textId="5321F295" w:rsidR="004C4C8E" w:rsidRDefault="006650EC" w:rsidP="004C4C8E">
      <w:r>
        <w:t>Besides,</w:t>
      </w:r>
      <w:r w:rsidR="004C4C8E">
        <w:t xml:space="preserve"> a single value will randomly generated and it will be used as initial values for all centroids.</w:t>
      </w:r>
    </w:p>
    <w:p w14:paraId="1F0181FF" w14:textId="625FBF52" w:rsidR="004C4C8E" w:rsidRDefault="004C4C8E" w:rsidP="004C4C8E">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7E4D6A0" w14:textId="77777777" w:rsidR="004C4C8E" w:rsidRDefault="004C4C8E" w:rsidP="004C4C8E">
      <w:r>
        <w:t>This test line shall produce overall ten tests where each test the randomly generated parameters shall have different values.</w:t>
      </w:r>
    </w:p>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Heading1"/>
      </w:pPr>
      <w:bookmarkStart w:id="17" w:name="_Toc52869249"/>
      <w:r>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18" w:name="_Toc52869250"/>
      <w:r>
        <w:lastRenderedPageBreak/>
        <w:t>Bug Fixes</w:t>
      </w:r>
      <w:bookmarkEnd w:id="18"/>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r>
        <w:t>Negative values bug</w:t>
      </w:r>
    </w:p>
    <w:p w14:paraId="40D508FA" w14:textId="5B353518" w:rsidR="00242984" w:rsidRDefault="0016547F" w:rsidP="0016547F">
      <w:r>
        <w:t>While building the verification environment, a “sanity check test” done in order to verify if the UVM environments works, the results from the DUT indicated a bug. This bug was apparently connected to the DUT inability to recognize negative values. This bug was fized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The variable type of those coordinates were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ListParagraph"/>
        <w:numPr>
          <w:ilvl w:val="2"/>
          <w:numId w:val="4"/>
        </w:numPr>
        <w:ind w:left="1080"/>
      </w:pPr>
      <w:r>
        <w:t>The file "</w:t>
      </w:r>
      <w:r w:rsidRPr="008A4A7C">
        <w:t>accumulator_adder</w:t>
      </w:r>
      <w:r>
        <w:t>.sv" 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77777777" w:rsidR="00242984" w:rsidRDefault="00242984" w:rsidP="0016547F">
      <w:pPr>
        <w:pStyle w:val="ListParagraph"/>
        <w:ind w:left="360"/>
      </w:pPr>
    </w:p>
    <w:p w14:paraId="2206B1BA" w14:textId="77777777"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20" w:name="_Toc52869252"/>
      <w:r>
        <w:lastRenderedPageBreak/>
        <w:t>Bibliography</w:t>
      </w:r>
      <w:bookmarkEnd w:id="20"/>
      <w:r>
        <w:t xml:space="preserve"> </w:t>
      </w:r>
    </w:p>
    <w:p w14:paraId="360EC186" w14:textId="2C77D3E0" w:rsidR="00516366" w:rsidRDefault="00840300" w:rsidP="00484543">
      <w:pPr>
        <w:pStyle w:val="ListParagraph"/>
        <w:numPr>
          <w:ilvl w:val="0"/>
          <w:numId w:val="22"/>
        </w:numPr>
      </w:pPr>
      <w:hyperlink r:id="rId9" w:history="1">
        <w:r w:rsidRPr="00392FDA">
          <w:rPr>
            <w:rStyle w:val="Hyperlink"/>
          </w:rPr>
          <w:t>https://verificationguide.com</w:t>
        </w:r>
      </w:hyperlink>
    </w:p>
    <w:p w14:paraId="0C0803FB" w14:textId="4A9C28B6" w:rsidR="00484543" w:rsidRPr="00484543" w:rsidRDefault="00484543" w:rsidP="00484543">
      <w:pPr>
        <w:pStyle w:val="ListParagraph"/>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21" w:name="_Toc52869253"/>
      <w:r>
        <w:lastRenderedPageBreak/>
        <w:t xml:space="preserve">Appendix A – How to integrate Matlab code to UVM </w:t>
      </w:r>
      <w:bookmarkEnd w:id="21"/>
      <w:r w:rsidR="00FF2F34">
        <w:t>environment</w:t>
      </w:r>
    </w:p>
    <w:p w14:paraId="098F9384" w14:textId="26B45EC7" w:rsidR="0001065A" w:rsidRDefault="00E17E69" w:rsidP="0001065A">
      <w:r>
        <w:t>The following steps should be taken in order to integrate a Matlab function to a System Verilog code. In the case of this report, the Matlab function is used a the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r>
        <w:t>In order to do so, the following Matlab libraries must be installed:</w:t>
      </w:r>
    </w:p>
    <w:p w14:paraId="5DDB1AD8" w14:textId="17A8D88C" w:rsidR="00E17E69" w:rsidRDefault="00E17E69" w:rsidP="00E17E69">
      <w:pPr>
        <w:pStyle w:val="ListParagraph"/>
        <w:numPr>
          <w:ilvl w:val="0"/>
          <w:numId w:val="15"/>
        </w:numPr>
      </w:pPr>
      <w:r>
        <w:t>Matlab Coder</w:t>
      </w:r>
    </w:p>
    <w:p w14:paraId="43883552" w14:textId="426886E4" w:rsidR="00E17E69" w:rsidRDefault="00E17E69" w:rsidP="00E17E69">
      <w:pPr>
        <w:pStyle w:val="ListParagraph"/>
        <w:numPr>
          <w:ilvl w:val="0"/>
          <w:numId w:val="15"/>
        </w:numPr>
      </w:pPr>
      <w:r>
        <w:t>Matlab HDL Verifier</w:t>
      </w:r>
    </w:p>
    <w:p w14:paraId="3F0BAE06" w14:textId="24E1287E" w:rsidR="00E17E69" w:rsidRDefault="00E17E69" w:rsidP="00E17E69">
      <w:pPr>
        <w:pStyle w:val="Heading2"/>
      </w:pPr>
      <w:r>
        <w:t xml:space="preserve">DPI </w:t>
      </w:r>
      <w:r w:rsidR="002E19B5">
        <w:t>Component G</w:t>
      </w:r>
      <w:r w:rsidR="00F80C70">
        <w:t>eneration</w:t>
      </w:r>
      <w:r>
        <w:t xml:space="preserve"> </w:t>
      </w:r>
      <w:r w:rsidR="002E19B5">
        <w:t>S</w:t>
      </w:r>
      <w:r>
        <w:t>teps</w:t>
      </w:r>
    </w:p>
    <w:p w14:paraId="30525241" w14:textId="66D197E1" w:rsidR="00E17E69" w:rsidRDefault="00E17E69" w:rsidP="00E17E69">
      <w:pPr>
        <w:pStyle w:val="ListParagraph"/>
        <w:numPr>
          <w:ilvl w:val="0"/>
          <w:numId w:val="14"/>
        </w:numPr>
      </w:pPr>
      <w:r>
        <w:t>Write a Matlab function. The some Matlab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ListParagraph"/>
        <w:numPr>
          <w:ilvl w:val="0"/>
          <w:numId w:val="14"/>
        </w:numPr>
      </w:pPr>
      <w:r>
        <w:t xml:space="preserve">Write a second matlab function called: build_dpi. In this function there must be only the </w:t>
      </w:r>
      <w:r w:rsidRPr="00F80C70">
        <w:rPr>
          <w:i/>
          <w:iCs/>
        </w:rPr>
        <w:t>dpigen</w:t>
      </w:r>
      <w:r>
        <w:t xml:space="preserve"> Matlab function only.</w:t>
      </w:r>
    </w:p>
    <w:p w14:paraId="008721AF" w14:textId="556AC5AD" w:rsidR="00F80C70" w:rsidRDefault="00F80C70" w:rsidP="00F80C70">
      <w:pPr>
        <w:pStyle w:val="ListParagraph"/>
      </w:pPr>
      <w:r>
        <w:t xml:space="preserve">The </w:t>
      </w:r>
      <w:r w:rsidRPr="00F80C70">
        <w:rPr>
          <w:i/>
          <w:iCs/>
        </w:rPr>
        <w:t>dpigen</w:t>
      </w:r>
      <w:r>
        <w:rPr>
          <w:i/>
          <w:iCs/>
        </w:rPr>
        <w:t xml:space="preserve"> </w:t>
      </w:r>
      <w:r>
        <w:t>receives two mandatory parameters:</w:t>
      </w:r>
    </w:p>
    <w:p w14:paraId="2D0B2297" w14:textId="39C71014" w:rsidR="00F80C70" w:rsidRDefault="00F80C70" w:rsidP="00F80C70">
      <w:pPr>
        <w:pStyle w:val="ListParagraph"/>
        <w:numPr>
          <w:ilvl w:val="1"/>
          <w:numId w:val="14"/>
        </w:numPr>
      </w:pPr>
      <w:r>
        <w:t>the name of the function intended to be transformed into a DPI component</w:t>
      </w:r>
    </w:p>
    <w:p w14:paraId="5D46A95E" w14:textId="4663DD0C" w:rsidR="00F80C70" w:rsidRDefault="00F80C70" w:rsidP="00F80C70">
      <w:pPr>
        <w:pStyle w:val="ListParagraph"/>
        <w:numPr>
          <w:ilvl w:val="1"/>
          <w:numId w:val="14"/>
        </w:numPr>
      </w:pPr>
      <w:r>
        <w:t xml:space="preserve">A flag named </w:t>
      </w:r>
      <w:r w:rsidRPr="00F80C70">
        <w:rPr>
          <w:i/>
          <w:iCs/>
        </w:rPr>
        <w:t>args</w:t>
      </w:r>
      <w:r>
        <w:t xml:space="preserve"> followed by the function’s(the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ListParagraph"/>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ListParagraph"/>
        <w:numPr>
          <w:ilvl w:val="0"/>
          <w:numId w:val="16"/>
        </w:numPr>
      </w:pPr>
      <w:r>
        <w:t>A 8 by 7 matrix of  fixed points numbers, where the integer part is represented by 2 bits, the fractional part is represented by 10 bits and it is signed.</w:t>
      </w:r>
    </w:p>
    <w:p w14:paraId="07E0B727" w14:textId="1C271C4A" w:rsidR="003C08E7" w:rsidRDefault="007D4671" w:rsidP="003E3A3B">
      <w:pPr>
        <w:pStyle w:val="ListParagraph"/>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ListParagraph"/>
        <w:numPr>
          <w:ilvl w:val="0"/>
          <w:numId w:val="16"/>
        </w:numPr>
      </w:pPr>
      <w:r>
        <w:t>One fixed point number, where the integer part is represented by 13 bits, the fractional part is represented by 0 bits and it not is signed.</w:t>
      </w:r>
    </w:p>
    <w:p w14:paraId="7E052668" w14:textId="77777777" w:rsidR="007D4671" w:rsidRDefault="007D4671" w:rsidP="007D4671">
      <w:pPr>
        <w:pStyle w:val="ListParagraph"/>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Therefore, the depigen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dpigen </w:t>
      </w:r>
      <w:r>
        <w:rPr>
          <w:rFonts w:ascii="Courier New" w:hAnsi="Courier New" w:cs="Courier New"/>
          <w:color w:val="A020F0"/>
          <w:sz w:val="20"/>
          <w:szCs w:val="20"/>
        </w:rPr>
        <w:t xml:space="preserve">-args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-rowmajor</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-launchreport</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-FixedPointDataType</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BitVector</w:t>
      </w:r>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ListParagraph"/>
      </w:pPr>
      <w:r>
        <w:t xml:space="preserve">Where the named of the function intended to be transformed into a DPI component is </w:t>
      </w:r>
      <w:r w:rsidRPr="007D4671">
        <w:rPr>
          <w:i/>
          <w:iCs/>
        </w:rPr>
        <w:t>RefModel3.m</w:t>
      </w:r>
      <w:r>
        <w:rPr>
          <w:i/>
          <w:iCs/>
        </w:rPr>
        <w:t xml:space="preserve"> </w:t>
      </w:r>
      <w:r>
        <w:t>.</w:t>
      </w:r>
    </w:p>
    <w:p w14:paraId="27D1DC7B" w14:textId="295B47C3" w:rsidR="00E26F69" w:rsidRPr="00E26F69" w:rsidRDefault="00E26F69" w:rsidP="00E26F69">
      <w:pPr>
        <w:pStyle w:val="ListParagraph"/>
      </w:pPr>
      <w:r>
        <w:t>The used command in this case had additional</w:t>
      </w:r>
      <w:r w:rsidR="0072374E">
        <w:t xml:space="preserve"> optional</w:t>
      </w:r>
      <w:r>
        <w:t xml:space="preserve"> flags for the </w:t>
      </w:r>
      <w:r w:rsidRPr="0072374E">
        <w:rPr>
          <w:i/>
          <w:iCs/>
        </w:rPr>
        <w:t>dpigen</w:t>
      </w:r>
      <w:r>
        <w:t xml:space="preserve"> function, in order to use the Matlab type fixed point type </w:t>
      </w:r>
      <w:r w:rsidRPr="00E26F69">
        <w:rPr>
          <w:i/>
          <w:iCs/>
        </w:rPr>
        <w:t>fi</w:t>
      </w:r>
      <w:r>
        <w:t xml:space="preserve"> and how to ”pack” the arguments which are matrixes ( these flags </w:t>
      </w:r>
      <w:r w:rsidRPr="00E26F69">
        <w:rPr>
          <w:i/>
          <w:iCs/>
        </w:rPr>
        <w:t>are -rowmajor -launchreport -FixedPointDataType BitVector</w:t>
      </w:r>
      <w:r>
        <w:t>)</w:t>
      </w:r>
    </w:p>
    <w:p w14:paraId="62B6A345" w14:textId="3B25CC0A" w:rsidR="007D4671" w:rsidRDefault="007D4671" w:rsidP="00F80C70">
      <w:pPr>
        <w:pStyle w:val="ListParagraph"/>
      </w:pPr>
      <w:r>
        <w:t>For more on the</w:t>
      </w:r>
      <w:r w:rsidRPr="007D4671">
        <w:rPr>
          <w:i/>
          <w:iCs/>
        </w:rPr>
        <w:t xml:space="preserve"> dpiden</w:t>
      </w:r>
      <w:r>
        <w:t xml:space="preserve"> function </w:t>
      </w:r>
      <w:r w:rsidR="0072374E">
        <w:t>and optional flags</w:t>
      </w:r>
      <w:r w:rsidR="009117F6">
        <w:t xml:space="preserve">, refer to : </w:t>
      </w:r>
      <w:hyperlink r:id="rId10" w:history="1">
        <w:r w:rsidR="009117F6" w:rsidRPr="00CA671B">
          <w:rPr>
            <w:rStyle w:val="Hyperlink"/>
          </w:rPr>
          <w:t>https://www.mathworks.com/help/hdlverifier/ref/dpigen.html</w:t>
        </w:r>
      </w:hyperlink>
    </w:p>
    <w:p w14:paraId="68AB5A1E" w14:textId="77777777" w:rsidR="009117F6" w:rsidRPr="007D4671" w:rsidRDefault="009117F6" w:rsidP="00F80C70">
      <w:pPr>
        <w:pStyle w:val="ListParagraph"/>
      </w:pPr>
    </w:p>
    <w:p w14:paraId="520F183F" w14:textId="57C66E92" w:rsidR="00F80C70" w:rsidRDefault="00F80C70" w:rsidP="00F80C70">
      <w:pPr>
        <w:pStyle w:val="ListParagraph"/>
      </w:pPr>
      <w:r>
        <w:t>Th</w:t>
      </w:r>
      <w:r w:rsidR="003E3A3B">
        <w:t xml:space="preserve">e </w:t>
      </w:r>
      <w:r w:rsidR="003E3A3B" w:rsidRPr="003E3A3B">
        <w:rPr>
          <w:i/>
          <w:iCs/>
        </w:rPr>
        <w:t>dpigen</w:t>
      </w:r>
      <w:r>
        <w:t xml:space="preserve"> functio</w:t>
      </w:r>
      <w:r w:rsidR="003E3A3B">
        <w:t>n</w:t>
      </w:r>
      <w:r>
        <w:t xml:space="preserve"> </w:t>
      </w:r>
      <w:r w:rsidRPr="00F80C70">
        <w:t>generates a System</w:t>
      </w:r>
      <w:r>
        <w:t xml:space="preserve"> </w:t>
      </w:r>
      <w:r w:rsidRPr="00F80C70">
        <w:t xml:space="preserve">Verilog DPI component shared library from </w:t>
      </w:r>
      <w:r>
        <w:t xml:space="preserve"> the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ListParagraph"/>
        <w:numPr>
          <w:ilvl w:val="1"/>
          <w:numId w:val="14"/>
        </w:numPr>
      </w:pPr>
      <w:r>
        <w:t>.dll for shared libraries if the</w:t>
      </w:r>
      <w:r w:rsidR="003E3A3B">
        <w:t xml:space="preserve"> </w:t>
      </w:r>
      <w:r w:rsidR="003E3A3B" w:rsidRPr="00B73418">
        <w:rPr>
          <w:i/>
          <w:iCs/>
        </w:rPr>
        <w:t>build_dpi</w:t>
      </w:r>
      <w:r w:rsidR="003E3A3B">
        <w:t xml:space="preserve"> function ir run</w:t>
      </w:r>
      <w:r>
        <w:t xml:space="preserve"> on Microsoft® Windows® systems</w:t>
      </w:r>
    </w:p>
    <w:p w14:paraId="54F87904" w14:textId="77777777" w:rsidR="003E3A3B" w:rsidRDefault="00F80C70" w:rsidP="003E3A3B">
      <w:pPr>
        <w:pStyle w:val="ListParagraph"/>
        <w:numPr>
          <w:ilvl w:val="1"/>
          <w:numId w:val="14"/>
        </w:numPr>
      </w:pPr>
      <w:r>
        <w:t>.so for shared libraries on Linux® systems</w:t>
      </w:r>
      <w:r w:rsidR="003E3A3B">
        <w:t xml:space="preserve"> if the </w:t>
      </w:r>
      <w:r w:rsidR="003E3A3B" w:rsidRPr="00B73418">
        <w:rPr>
          <w:i/>
          <w:iCs/>
        </w:rPr>
        <w:t>build_dpi</w:t>
      </w:r>
      <w:r w:rsidR="003E3A3B">
        <w:t xml:space="preserve"> function ir run on Microsoft® Windows® systems</w:t>
      </w:r>
    </w:p>
    <w:p w14:paraId="45202C44" w14:textId="64CE5510" w:rsidR="00E418AB" w:rsidRDefault="003C08E7" w:rsidP="00E418AB">
      <w:pPr>
        <w:pStyle w:val="ListParagraph"/>
        <w:numPr>
          <w:ilvl w:val="0"/>
          <w:numId w:val="14"/>
        </w:numPr>
      </w:pPr>
      <w:r>
        <w:t xml:space="preserve">In order to integrate the DPI component in UVM </w:t>
      </w:r>
      <w:r w:rsidR="00B73418">
        <w:t>environment</w:t>
      </w:r>
      <w:r>
        <w:t>, the build_dpi function must be run on Linux systems(duo to the fact that a .so file is needed)</w:t>
      </w:r>
      <w:r w:rsidR="00E418AB">
        <w:t xml:space="preserve">. </w:t>
      </w:r>
      <w:r w:rsidR="00B73418">
        <w:t>Therefore,</w:t>
      </w:r>
      <w:r w:rsidR="00E418AB">
        <w:t xml:space="preserve"> created a Matlab folder within the project files folder in a Linux system containing the function intended to be converted to DPI component and the </w:t>
      </w:r>
      <w:r w:rsidR="00E418AB" w:rsidRPr="00F73E3E">
        <w:rPr>
          <w:i/>
          <w:iCs/>
        </w:rPr>
        <w:t>build_dpi</w:t>
      </w:r>
      <w:r w:rsidR="00E418AB">
        <w:t xml:space="preserve"> function.</w:t>
      </w:r>
    </w:p>
    <w:p w14:paraId="715C6CFF" w14:textId="4F4E6BF3" w:rsidR="00E418AB" w:rsidRDefault="00E418AB" w:rsidP="00E418AB">
      <w:pPr>
        <w:pStyle w:val="ListParagraph"/>
        <w:numPr>
          <w:ilvl w:val="0"/>
          <w:numId w:val="14"/>
        </w:numPr>
      </w:pPr>
      <w:r>
        <w:t xml:space="preserve">Run the </w:t>
      </w:r>
      <w:r w:rsidRPr="00F73E3E">
        <w:rPr>
          <w:i/>
          <w:iCs/>
        </w:rPr>
        <w:t>build_dpi</w:t>
      </w:r>
      <w:r>
        <w:t xml:space="preserve"> function. The function will create the needed </w:t>
      </w:r>
      <w:r w:rsidR="00F73E3E">
        <w:t>libraries</w:t>
      </w:r>
      <w:r>
        <w:t xml:space="preserve"> and .sv files within the path </w:t>
      </w:r>
      <w:r w:rsidRPr="00E418AB">
        <w:rPr>
          <w:i/>
          <w:iCs/>
        </w:rPr>
        <w:t>Matlab_folder</w:t>
      </w:r>
      <w:r>
        <w:t>/codegen/so/</w:t>
      </w:r>
      <w:r w:rsidRPr="00E418AB">
        <w:rPr>
          <w:i/>
          <w:iCs/>
        </w:rPr>
        <w:t>function_name</w:t>
      </w:r>
      <w:r>
        <w:t>, where the</w:t>
      </w:r>
      <w:r w:rsidRPr="00E418AB">
        <w:rPr>
          <w:i/>
          <w:iCs/>
        </w:rPr>
        <w:t xml:space="preserve"> Matlab_folder</w:t>
      </w:r>
      <w:r>
        <w:t xml:space="preserve"> is the named of the folder created in the previous step and the </w:t>
      </w:r>
      <w:r w:rsidRPr="00E418AB">
        <w:rPr>
          <w:i/>
          <w:iCs/>
        </w:rPr>
        <w:t xml:space="preserve">function_name </w:t>
      </w:r>
      <w:r>
        <w:t>is the name of the function intended to be converted to DPI component.</w:t>
      </w:r>
    </w:p>
    <w:p w14:paraId="0116BE06" w14:textId="55CB89C2" w:rsidR="00E418AB" w:rsidRDefault="00E418AB" w:rsidP="00E418AB">
      <w:pPr>
        <w:pStyle w:val="ListParagraph"/>
        <w:numPr>
          <w:ilvl w:val="0"/>
          <w:numId w:val="14"/>
        </w:numPr>
      </w:pPr>
      <w:r>
        <w:t>In the UVM TBD file, include</w:t>
      </w:r>
      <w:r w:rsidR="0098357C">
        <w:t xml:space="preserve"> the</w:t>
      </w:r>
      <w:r>
        <w:t xml:space="preserve"> dpi generated files:</w:t>
      </w:r>
    </w:p>
    <w:p w14:paraId="13AECFB8" w14:textId="0EDF8327" w:rsidR="00E418AB" w:rsidRDefault="00EE5845" w:rsidP="00E418AB">
      <w:pPr>
        <w:pStyle w:val="ListParagraph"/>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ListParagraph"/>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ListParagraph"/>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22"/>
  </w:num>
  <w:num w:numId="4">
    <w:abstractNumId w:val="21"/>
  </w:num>
  <w:num w:numId="5">
    <w:abstractNumId w:val="26"/>
  </w:num>
  <w:num w:numId="6">
    <w:abstractNumId w:val="16"/>
  </w:num>
  <w:num w:numId="7">
    <w:abstractNumId w:val="20"/>
  </w:num>
  <w:num w:numId="8">
    <w:abstractNumId w:val="11"/>
  </w:num>
  <w:num w:numId="9">
    <w:abstractNumId w:val="23"/>
  </w:num>
  <w:num w:numId="10">
    <w:abstractNumId w:val="25"/>
  </w:num>
  <w:num w:numId="11">
    <w:abstractNumId w:val="17"/>
  </w:num>
  <w:num w:numId="12">
    <w:abstractNumId w:val="13"/>
  </w:num>
  <w:num w:numId="13">
    <w:abstractNumId w:val="12"/>
  </w:num>
  <w:num w:numId="14">
    <w:abstractNumId w:val="18"/>
  </w:num>
  <w:num w:numId="15">
    <w:abstractNumId w:val="4"/>
  </w:num>
  <w:num w:numId="16">
    <w:abstractNumId w:val="7"/>
  </w:num>
  <w:num w:numId="17">
    <w:abstractNumId w:val="0"/>
  </w:num>
  <w:num w:numId="18">
    <w:abstractNumId w:val="2"/>
  </w:num>
  <w:num w:numId="19">
    <w:abstractNumId w:val="19"/>
  </w:num>
  <w:num w:numId="20">
    <w:abstractNumId w:val="14"/>
  </w:num>
  <w:num w:numId="21">
    <w:abstractNumId w:val="6"/>
  </w:num>
  <w:num w:numId="22">
    <w:abstractNumId w:val="15"/>
  </w:num>
  <w:num w:numId="23">
    <w:abstractNumId w:val="27"/>
  </w:num>
  <w:num w:numId="24">
    <w:abstractNumId w:val="10"/>
  </w:num>
  <w:num w:numId="25">
    <w:abstractNumId w:val="9"/>
  </w:num>
  <w:num w:numId="26">
    <w:abstractNumId w:val="5"/>
  </w:num>
  <w:num w:numId="27">
    <w:abstractNumId w:val="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87A67"/>
    <w:rsid w:val="00097656"/>
    <w:rsid w:val="000B603B"/>
    <w:rsid w:val="000F1794"/>
    <w:rsid w:val="00114FB3"/>
    <w:rsid w:val="00117719"/>
    <w:rsid w:val="0013732C"/>
    <w:rsid w:val="0016547F"/>
    <w:rsid w:val="00176843"/>
    <w:rsid w:val="001C38AB"/>
    <w:rsid w:val="001D65C3"/>
    <w:rsid w:val="001E7575"/>
    <w:rsid w:val="001F2FCA"/>
    <w:rsid w:val="0020278B"/>
    <w:rsid w:val="002214B9"/>
    <w:rsid w:val="00242984"/>
    <w:rsid w:val="002566B9"/>
    <w:rsid w:val="0026132C"/>
    <w:rsid w:val="00262DDA"/>
    <w:rsid w:val="002A2212"/>
    <w:rsid w:val="002A4791"/>
    <w:rsid w:val="002E04D0"/>
    <w:rsid w:val="002E19B5"/>
    <w:rsid w:val="00312FBE"/>
    <w:rsid w:val="0031594E"/>
    <w:rsid w:val="00351464"/>
    <w:rsid w:val="0035293A"/>
    <w:rsid w:val="00376751"/>
    <w:rsid w:val="003811FF"/>
    <w:rsid w:val="0038535B"/>
    <w:rsid w:val="0039105D"/>
    <w:rsid w:val="003A3EB6"/>
    <w:rsid w:val="003C08E7"/>
    <w:rsid w:val="003E3A3B"/>
    <w:rsid w:val="003E59CA"/>
    <w:rsid w:val="003F6825"/>
    <w:rsid w:val="004249AF"/>
    <w:rsid w:val="00431354"/>
    <w:rsid w:val="00484543"/>
    <w:rsid w:val="004B5C54"/>
    <w:rsid w:val="004C4C8E"/>
    <w:rsid w:val="004F3762"/>
    <w:rsid w:val="004F5F77"/>
    <w:rsid w:val="00515F51"/>
    <w:rsid w:val="00516366"/>
    <w:rsid w:val="00564CF4"/>
    <w:rsid w:val="00580DE7"/>
    <w:rsid w:val="005E474B"/>
    <w:rsid w:val="005F3BF8"/>
    <w:rsid w:val="00627326"/>
    <w:rsid w:val="00627C36"/>
    <w:rsid w:val="006650EC"/>
    <w:rsid w:val="0067162F"/>
    <w:rsid w:val="0067780D"/>
    <w:rsid w:val="006807D0"/>
    <w:rsid w:val="00691785"/>
    <w:rsid w:val="00691FFF"/>
    <w:rsid w:val="006A0DED"/>
    <w:rsid w:val="006A0EFD"/>
    <w:rsid w:val="006F1BBE"/>
    <w:rsid w:val="0072374E"/>
    <w:rsid w:val="007422B3"/>
    <w:rsid w:val="007430D9"/>
    <w:rsid w:val="007846B7"/>
    <w:rsid w:val="007A5740"/>
    <w:rsid w:val="007C19BA"/>
    <w:rsid w:val="007C4E7B"/>
    <w:rsid w:val="007D4671"/>
    <w:rsid w:val="007E6026"/>
    <w:rsid w:val="00812C11"/>
    <w:rsid w:val="00813013"/>
    <w:rsid w:val="00840300"/>
    <w:rsid w:val="00862B82"/>
    <w:rsid w:val="00865E43"/>
    <w:rsid w:val="00882ED7"/>
    <w:rsid w:val="0088754F"/>
    <w:rsid w:val="00891FEC"/>
    <w:rsid w:val="008A4A7C"/>
    <w:rsid w:val="008E2BF0"/>
    <w:rsid w:val="009117F6"/>
    <w:rsid w:val="00914548"/>
    <w:rsid w:val="00971DD7"/>
    <w:rsid w:val="00981CF3"/>
    <w:rsid w:val="0098357C"/>
    <w:rsid w:val="009D3F00"/>
    <w:rsid w:val="009D4FCD"/>
    <w:rsid w:val="00A11D1E"/>
    <w:rsid w:val="00A125D9"/>
    <w:rsid w:val="00A1665E"/>
    <w:rsid w:val="00A44A2F"/>
    <w:rsid w:val="00A53B41"/>
    <w:rsid w:val="00A53BD8"/>
    <w:rsid w:val="00A544B3"/>
    <w:rsid w:val="00A65BDA"/>
    <w:rsid w:val="00A80EBB"/>
    <w:rsid w:val="00A8634C"/>
    <w:rsid w:val="00AA154C"/>
    <w:rsid w:val="00AB4CE9"/>
    <w:rsid w:val="00AC097B"/>
    <w:rsid w:val="00AF71B1"/>
    <w:rsid w:val="00B303C0"/>
    <w:rsid w:val="00B332AA"/>
    <w:rsid w:val="00B337A9"/>
    <w:rsid w:val="00B675A1"/>
    <w:rsid w:val="00B73418"/>
    <w:rsid w:val="00B92398"/>
    <w:rsid w:val="00B92C31"/>
    <w:rsid w:val="00BA1A8F"/>
    <w:rsid w:val="00BB30A4"/>
    <w:rsid w:val="00BE2D03"/>
    <w:rsid w:val="00BF2158"/>
    <w:rsid w:val="00BF4C71"/>
    <w:rsid w:val="00CA0023"/>
    <w:rsid w:val="00CA2D77"/>
    <w:rsid w:val="00CB66A3"/>
    <w:rsid w:val="00CF42E7"/>
    <w:rsid w:val="00D045FD"/>
    <w:rsid w:val="00D53110"/>
    <w:rsid w:val="00D90456"/>
    <w:rsid w:val="00D968D6"/>
    <w:rsid w:val="00DF002F"/>
    <w:rsid w:val="00E0412D"/>
    <w:rsid w:val="00E15DFC"/>
    <w:rsid w:val="00E17E69"/>
    <w:rsid w:val="00E205CF"/>
    <w:rsid w:val="00E26F69"/>
    <w:rsid w:val="00E40BFE"/>
    <w:rsid w:val="00E418AB"/>
    <w:rsid w:val="00EA03A6"/>
    <w:rsid w:val="00EC52F3"/>
    <w:rsid w:val="00ED6678"/>
    <w:rsid w:val="00EE5845"/>
    <w:rsid w:val="00F12120"/>
    <w:rsid w:val="00F73E3E"/>
    <w:rsid w:val="00F80C70"/>
    <w:rsid w:val="00F90F14"/>
    <w:rsid w:val="00F93B42"/>
    <w:rsid w:val="00F93FC7"/>
    <w:rsid w:val="00FD565C"/>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67162F"/>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0106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 w:type="character" w:styleId="UnresolvedMention">
    <w:name w:val="Unresolved Mention"/>
    <w:basedOn w:val="DefaultParagraphFont"/>
    <w:uiPriority w:val="99"/>
    <w:semiHidden/>
    <w:unhideWhenUsed/>
    <w:rsid w:val="009117F6"/>
    <w:rPr>
      <w:color w:val="605E5C"/>
      <w:shd w:val="clear" w:color="auto" w:fill="E1DFDD"/>
    </w:rPr>
  </w:style>
  <w:style w:type="paragraph" w:styleId="Caption">
    <w:name w:val="caption"/>
    <w:basedOn w:val="Normal"/>
    <w:next w:val="Normal"/>
    <w:uiPriority w:val="35"/>
    <w:unhideWhenUsed/>
    <w:qFormat/>
    <w:rsid w:val="00E15D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athworks.com/help/hdlverifier/ref/dpigen.html" TargetMode="External"/><Relationship Id="rId4" Type="http://schemas.openxmlformats.org/officeDocument/2006/relationships/styles" Target="styles.xml"/><Relationship Id="rId9" Type="http://schemas.openxmlformats.org/officeDocument/2006/relationships/hyperlink" Target="https://verificationguid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E6181"/>
    <w:rsid w:val="001430F9"/>
    <w:rsid w:val="002037E7"/>
    <w:rsid w:val="002112B5"/>
    <w:rsid w:val="005C05CC"/>
    <w:rsid w:val="006E05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2729</TotalTime>
  <Pages>24</Pages>
  <Words>5848</Words>
  <Characters>33335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39105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116</cp:revision>
  <dcterms:created xsi:type="dcterms:W3CDTF">2020-08-03T06:33:00Z</dcterms:created>
  <dcterms:modified xsi:type="dcterms:W3CDTF">2020-10-17T18:35:00Z</dcterms:modified>
</cp:coreProperties>
</file>