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64F3" w14:textId="5B682C7D" w:rsidR="0055096C" w:rsidRDefault="00CB6B24" w:rsidP="00681E67">
      <w:pPr>
        <w:jc w:val="center"/>
      </w:pPr>
      <w:r w:rsidRPr="00681E67">
        <w:rPr>
          <w:b/>
          <w:bCs/>
        </w:rPr>
        <w:t>Τίτλος:</w:t>
      </w:r>
      <w:r>
        <w:t xml:space="preserve"> </w:t>
      </w:r>
      <w:r w:rsidR="00681E67" w:rsidRPr="00681E67">
        <w:t>“</w:t>
      </w:r>
      <w:r>
        <w:t>Υπολογισμός και αποστολή προϋπολογισμού</w:t>
      </w:r>
      <w:r w:rsidR="00681E67" w:rsidRPr="00681E67">
        <w:t>”</w:t>
      </w:r>
    </w:p>
    <w:p w14:paraId="74916E89" w14:textId="03131197" w:rsidR="00681E67" w:rsidRDefault="00681E67" w:rsidP="00681E67">
      <w:r>
        <w:t>Βασική Ροή:</w:t>
      </w:r>
    </w:p>
    <w:p w14:paraId="0D968AC7" w14:textId="3CE79C93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245F4F" w:rsidRPr="00245F4F">
        <w:t>“</w:t>
      </w:r>
      <w:r w:rsidR="00334BDB">
        <w:t>Προϋπολογισμός</w:t>
      </w:r>
      <w:r w:rsidR="00245F4F" w:rsidRPr="00245F4F">
        <w:t>”</w:t>
      </w:r>
      <w:r w:rsidR="00334BDB">
        <w:t>.</w:t>
      </w:r>
    </w:p>
    <w:p w14:paraId="039A734F" w14:textId="222FB14F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9C272B" w:rsidRPr="009C272B">
        <w:t>“</w:t>
      </w:r>
      <w:r w:rsidR="003C6762">
        <w:t>Προϋπολογισμός</w:t>
      </w:r>
      <w:r w:rsidR="003C6762" w:rsidRPr="003C6762">
        <w:t>”</w:t>
      </w:r>
      <w:r w:rsidR="003C6762">
        <w:t>.</w:t>
      </w:r>
    </w:p>
    <w:p w14:paraId="1AB1DAD9" w14:textId="6E904B55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Pr="00737200">
        <w:t>“</w:t>
      </w:r>
      <w:r>
        <w:t>Ενημέρωση</w:t>
      </w:r>
      <w:r w:rsidRPr="00737200">
        <w:t>”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351F6750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407239" w:rsidRPr="00407239">
        <w:t>“</w:t>
      </w:r>
      <w:r w:rsidR="00407239">
        <w:t>Αποστολή</w:t>
      </w:r>
      <w:r w:rsidR="00407239" w:rsidRPr="00407239">
        <w:t>”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0EBADDC4" w:rsidR="00681E67" w:rsidRPr="000A4050" w:rsidRDefault="00B6160F" w:rsidP="00681E67">
      <w:pPr>
        <w:rPr>
          <w:b/>
          <w:bCs/>
        </w:rPr>
      </w:pPr>
      <w:r w:rsidRPr="000A4050">
        <w:rPr>
          <w:b/>
          <w:bCs/>
        </w:rPr>
        <w:t>Εναλλακτική Ροή 1:</w:t>
      </w:r>
    </w:p>
    <w:p w14:paraId="55C77D32" w14:textId="657CFCE4" w:rsidR="00686D04" w:rsidRDefault="00686D04" w:rsidP="00B6160F">
      <w:r>
        <w:t>5.α.1.</w:t>
      </w:r>
      <w:r>
        <w:tab/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B13DA2" w:rsidRPr="00B13DA2">
        <w:t>“</w:t>
      </w:r>
      <w:r w:rsidR="00B13DA2">
        <w:t>Επεξεργασία</w:t>
      </w:r>
      <w:r w:rsidR="00B13DA2" w:rsidRPr="00B13DA2">
        <w:t>”</w:t>
      </w:r>
      <w:r w:rsidR="00B13DA2">
        <w:t>.</w:t>
      </w:r>
    </w:p>
    <w:p w14:paraId="06FEB4C9" w14:textId="0AB0D33B" w:rsidR="00FE3ED3" w:rsidRDefault="00FE3ED3" w:rsidP="00B6160F">
      <w:r>
        <w:t>5.α.2</w:t>
      </w:r>
      <w:r w:rsidR="00A713F8">
        <w:t>.</w:t>
      </w:r>
      <w:r>
        <w:tab/>
        <w:t xml:space="preserve">Το σύστημα εμφανίζει </w:t>
      </w:r>
      <w:r w:rsidR="00B73012">
        <w:t xml:space="preserve">την οθόνη </w:t>
      </w:r>
      <w:r w:rsidR="00B73012" w:rsidRPr="00B73012">
        <w:t>“</w:t>
      </w:r>
      <w:r w:rsidR="00B73012">
        <w:t>Επεξεργασία προϋπολογισμού</w:t>
      </w:r>
      <w:r w:rsidR="00B73012" w:rsidRPr="00B73012">
        <w:t>”</w:t>
      </w:r>
      <w:r w:rsidR="00B73012">
        <w:t>.</w:t>
      </w:r>
    </w:p>
    <w:p w14:paraId="6E2297DA" w14:textId="3CA42326" w:rsidR="00B73012" w:rsidRDefault="00B73012" w:rsidP="00B6160F">
      <w:r>
        <w:t>5.α.3</w:t>
      </w:r>
      <w:r w:rsidR="00A713F8">
        <w:t>.</w:t>
      </w:r>
      <w:r w:rsidR="003210E9">
        <w:tab/>
      </w:r>
      <w:r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3210E9" w:rsidRPr="003210E9">
        <w:t>“</w:t>
      </w:r>
      <w:r w:rsidR="003210E9">
        <w:t>Αποθήκευση</w:t>
      </w:r>
      <w:r w:rsidR="003210E9" w:rsidRPr="003210E9">
        <w:t>”</w:t>
      </w:r>
      <w:r w:rsidR="003210E9">
        <w:t>.</w:t>
      </w:r>
    </w:p>
    <w:p w14:paraId="10DC8CC3" w14:textId="7FE542CA" w:rsidR="003210E9" w:rsidRDefault="003210E9" w:rsidP="00B6160F">
      <w:r>
        <w:t>5.α.4</w:t>
      </w:r>
      <w:r w:rsidR="00A713F8">
        <w:t>.</w:t>
      </w:r>
      <w:r>
        <w:tab/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C04955" w:rsidRPr="00B73012">
        <w:t>“</w:t>
      </w:r>
      <w:r w:rsidR="00C04955">
        <w:t>Επεξεργασία προϋπολογισμού</w:t>
      </w:r>
      <w:r w:rsidR="00C04955" w:rsidRPr="00B73012">
        <w:t>”</w:t>
      </w:r>
      <w:r w:rsidR="00C04955">
        <w:t>.</w:t>
      </w:r>
    </w:p>
    <w:p w14:paraId="18F47CD7" w14:textId="1940455B" w:rsidR="00C04955" w:rsidRDefault="00A44109" w:rsidP="00B6160F">
      <w:r>
        <w:t>5.α.5</w:t>
      </w:r>
      <w:r w:rsidR="00A713F8">
        <w:t>.</w:t>
      </w:r>
      <w:r>
        <w:tab/>
        <w:t>Συνέχεια από το βήμα 5 της βασικής ροής.</w:t>
      </w:r>
    </w:p>
    <w:p w14:paraId="639838EA" w14:textId="61CC6503" w:rsidR="000A4050" w:rsidRDefault="000A4050" w:rsidP="00B6160F"/>
    <w:p w14:paraId="0EF1E67B" w14:textId="008BCDAF" w:rsidR="000A4050" w:rsidRPr="000A4050" w:rsidRDefault="000A4050" w:rsidP="000A4050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0A4050">
        <w:rPr>
          <w:b/>
          <w:bCs/>
        </w:rPr>
        <w:t>:</w:t>
      </w:r>
    </w:p>
    <w:p w14:paraId="794C1587" w14:textId="51B18535" w:rsidR="000A4050" w:rsidRDefault="00AF6CAE" w:rsidP="00B6160F">
      <w:r>
        <w:t>5.α.</w:t>
      </w:r>
      <w:r w:rsidR="00E86212">
        <w:t>4.α.1</w:t>
      </w:r>
      <w:r w:rsidR="00A713F8">
        <w:t>.</w:t>
      </w:r>
      <w:r w:rsidR="00E86212">
        <w:tab/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2250113B" w:rsidR="003B1B33" w:rsidRDefault="003B1B33" w:rsidP="00B6160F">
      <w:r>
        <w:t>5.α.4.α.2</w:t>
      </w:r>
      <w:r w:rsidR="00A713F8">
        <w:t>.</w:t>
      </w:r>
      <w:r>
        <w:tab/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B65D2" w:rsidRPr="00AB65D2">
        <w:t>“</w:t>
      </w:r>
      <w:r w:rsidR="00AB65D2">
        <w:t>Απο</w:t>
      </w:r>
      <w:r w:rsidR="008F7F27">
        <w:t>θήκευση</w:t>
      </w:r>
      <w:r w:rsidR="00AB65D2" w:rsidRPr="00AB65D2">
        <w:t>”</w:t>
      </w:r>
      <w:r w:rsidR="008F7F27">
        <w:t>.</w:t>
      </w:r>
    </w:p>
    <w:p w14:paraId="58C842D2" w14:textId="74B1C924" w:rsidR="00617E8C" w:rsidRDefault="00617E8C" w:rsidP="00B6160F">
      <w:r>
        <w:t>5.α.4.α.3</w:t>
      </w:r>
      <w:r w:rsidR="00A713F8">
        <w:t>.</w:t>
      </w:r>
      <w:r>
        <w:tab/>
        <w:t xml:space="preserve">Συνέχεια από το βήμα </w:t>
      </w:r>
      <w:r w:rsidR="00930C22">
        <w:t>4 της εναλλακτικής ροής 1.</w:t>
      </w:r>
    </w:p>
    <w:p w14:paraId="2F4E8BB6" w14:textId="74958DC1" w:rsidR="00930C22" w:rsidRDefault="00930C22" w:rsidP="00B6160F"/>
    <w:p w14:paraId="286C27A4" w14:textId="546674D2" w:rsidR="00930C22" w:rsidRDefault="00930C22" w:rsidP="00B6160F">
      <w:pPr>
        <w:rPr>
          <w:b/>
          <w:bCs/>
        </w:rPr>
      </w:pPr>
      <w:r w:rsidRPr="00930C22">
        <w:rPr>
          <w:b/>
          <w:bCs/>
        </w:rPr>
        <w:t>Εναλλακτική Ροή 3:</w:t>
      </w:r>
    </w:p>
    <w:p w14:paraId="799C89AE" w14:textId="637E5992" w:rsidR="00930C22" w:rsidRDefault="00887979" w:rsidP="00B6160F">
      <w:r>
        <w:t>5.β.1</w:t>
      </w:r>
      <w:r w:rsidR="00A713F8">
        <w:t>.</w:t>
      </w:r>
      <w:r>
        <w:tab/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996AF6" w:rsidRPr="00996AF6">
        <w:t>“</w:t>
      </w:r>
      <w:r w:rsidR="00996AF6">
        <w:t>Άκυρο</w:t>
      </w:r>
      <w:r w:rsidR="00996AF6" w:rsidRPr="00996AF6">
        <w:t>”</w:t>
      </w:r>
      <w:r w:rsidR="00996AF6">
        <w:t>.</w:t>
      </w:r>
    </w:p>
    <w:p w14:paraId="6356001C" w14:textId="248BB1CB" w:rsidR="00996AF6" w:rsidRDefault="00996AF6" w:rsidP="00B6160F">
      <w:r>
        <w:t>5.β.2</w:t>
      </w:r>
      <w:r w:rsidR="00A713F8">
        <w:t>.</w:t>
      </w:r>
      <w:r w:rsidR="00A713F8">
        <w:tab/>
      </w:r>
      <w:r>
        <w:t xml:space="preserve">Το σύστημα κλείνει την οθόνη </w:t>
      </w:r>
      <w:r w:rsidRPr="00245F4F">
        <w:t>“</w:t>
      </w:r>
      <w:r>
        <w:t>Προϋπολογισμός</w:t>
      </w:r>
      <w:r w:rsidRPr="00245F4F">
        <w:t>”</w:t>
      </w:r>
      <w:r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Default="00996AF6" w:rsidP="00996AF6">
      <w:pPr>
        <w:jc w:val="center"/>
      </w:pPr>
      <w:r w:rsidRPr="00681E67">
        <w:rPr>
          <w:b/>
          <w:bCs/>
        </w:rPr>
        <w:lastRenderedPageBreak/>
        <w:t>Τίτλος:</w:t>
      </w:r>
      <w:r>
        <w:t xml:space="preserve"> </w:t>
      </w:r>
      <w:r w:rsidRPr="00681E67">
        <w:t>“</w:t>
      </w:r>
      <w:r w:rsidR="008A5C6F" w:rsidRPr="008A5C6F">
        <w:t>Προβολή και αποστολή στατιστικών</w:t>
      </w:r>
      <w:r w:rsidRPr="00681E67">
        <w:t>”</w:t>
      </w:r>
    </w:p>
    <w:p w14:paraId="20A60531" w14:textId="77777777" w:rsidR="00996AF6" w:rsidRDefault="00996AF6" w:rsidP="00996AF6">
      <w:r>
        <w:t>Βασική Ροή:</w:t>
      </w:r>
    </w:p>
    <w:p w14:paraId="2EAB2409" w14:textId="16FF59E7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434FE1" w:rsidRPr="00434FE1">
        <w:t>“</w:t>
      </w:r>
      <w:r w:rsidR="00434FE1">
        <w:t>Στατιστικά</w:t>
      </w:r>
      <w:r w:rsidR="00434FE1" w:rsidRPr="00434FE1">
        <w:t>”</w:t>
      </w:r>
      <w:r>
        <w:t>.</w:t>
      </w:r>
    </w:p>
    <w:p w14:paraId="5D28BA8C" w14:textId="1A0192A7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Pr="00434FE1">
        <w:t>“</w:t>
      </w:r>
      <w:r>
        <w:t>Στατιστικά</w:t>
      </w:r>
      <w:r w:rsidRPr="00434FE1">
        <w:t>”</w:t>
      </w:r>
      <w:r w:rsidR="00AB24A6">
        <w:t>.</w:t>
      </w:r>
    </w:p>
    <w:p w14:paraId="4963CE7C" w14:textId="47B20E3F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8C2530" w:rsidRPr="008C2530">
        <w:t>“</w:t>
      </w:r>
      <w:r w:rsidR="008C2530">
        <w:t>Ενημέρωση</w:t>
      </w:r>
      <w:r w:rsidR="008C2530" w:rsidRPr="008C2530">
        <w:t>”.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4CF13208" w:rsidR="0074793D" w:rsidRDefault="00CA2687" w:rsidP="00B6160F">
      <w:pPr>
        <w:pStyle w:val="a3"/>
        <w:numPr>
          <w:ilvl w:val="0"/>
          <w:numId w:val="4"/>
        </w:numPr>
      </w:pPr>
      <w:r>
        <w:t xml:space="preserve">Ο διευθυντής </w:t>
      </w:r>
      <w:r w:rsidR="00394A24">
        <w:t xml:space="preserve">χρησιμοποιεί την επιλογή </w:t>
      </w:r>
      <w:r w:rsidR="00394A24" w:rsidRPr="00394A24">
        <w:t>“</w:t>
      </w:r>
      <w:r w:rsidR="00394A24">
        <w:t>Αποστολή</w:t>
      </w:r>
      <w:r w:rsidR="00394A24" w:rsidRPr="00394A24">
        <w:t>”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77777777" w:rsidR="002E5D89" w:rsidRPr="000A4050" w:rsidRDefault="002E5D89" w:rsidP="002E5D89">
      <w:pPr>
        <w:rPr>
          <w:b/>
          <w:bCs/>
        </w:rPr>
      </w:pPr>
      <w:r w:rsidRPr="000A4050">
        <w:rPr>
          <w:b/>
          <w:bCs/>
        </w:rPr>
        <w:t>Εναλλακτική Ροή 1:</w:t>
      </w:r>
    </w:p>
    <w:p w14:paraId="46527B00" w14:textId="599E1B1E" w:rsidR="002E5D89" w:rsidRDefault="00A713F8" w:rsidP="002E5D89">
      <w:r>
        <w:t>5.α.1.</w:t>
      </w:r>
      <w:r>
        <w:tab/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5F354B" w:rsidRPr="005F354B">
        <w:t>“</w:t>
      </w:r>
      <w:r w:rsidR="005F354B">
        <w:t>Άκυρο</w:t>
      </w:r>
      <w:r w:rsidR="005F354B" w:rsidRPr="005F354B">
        <w:t>”</w:t>
      </w:r>
      <w:r w:rsidR="005F354B">
        <w:t>.</w:t>
      </w:r>
    </w:p>
    <w:p w14:paraId="21832139" w14:textId="679663CB" w:rsidR="005F354B" w:rsidRPr="009F0EDB" w:rsidRDefault="009F0EDB" w:rsidP="002E5D89">
      <w:pPr>
        <w:rPr>
          <w:lang w:val="en-US"/>
        </w:rPr>
      </w:pPr>
      <w:r>
        <w:t>5.α.2</w:t>
      </w:r>
      <w:r>
        <w:tab/>
        <w:t xml:space="preserve">Το σύστημα κλείνει την οθόνη </w:t>
      </w:r>
      <w:r w:rsidRPr="009F0EDB">
        <w:t>“</w:t>
      </w:r>
      <w:r>
        <w:t>Στατιστικά</w:t>
      </w:r>
      <w:r w:rsidRPr="009F0EDB">
        <w:t>”</w:t>
      </w:r>
      <w:r>
        <w:rPr>
          <w:lang w:val="en-US"/>
        </w:rPr>
        <w:t>.</w:t>
      </w:r>
    </w:p>
    <w:sectPr w:rsidR="005F354B" w:rsidRPr="009F0E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5C8F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7611C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A4050"/>
    <w:rsid w:val="000B58C8"/>
    <w:rsid w:val="000C78C8"/>
    <w:rsid w:val="00245F4F"/>
    <w:rsid w:val="00266DC6"/>
    <w:rsid w:val="0029759E"/>
    <w:rsid w:val="002B67A8"/>
    <w:rsid w:val="002D6B49"/>
    <w:rsid w:val="002E5D89"/>
    <w:rsid w:val="003210E9"/>
    <w:rsid w:val="00334BDB"/>
    <w:rsid w:val="0037652F"/>
    <w:rsid w:val="00394A24"/>
    <w:rsid w:val="003B1B33"/>
    <w:rsid w:val="003C6762"/>
    <w:rsid w:val="003E3651"/>
    <w:rsid w:val="00407239"/>
    <w:rsid w:val="00434FE1"/>
    <w:rsid w:val="0055096C"/>
    <w:rsid w:val="00560B4E"/>
    <w:rsid w:val="005B047A"/>
    <w:rsid w:val="005F354B"/>
    <w:rsid w:val="00617E8C"/>
    <w:rsid w:val="00681E67"/>
    <w:rsid w:val="00686D04"/>
    <w:rsid w:val="00737200"/>
    <w:rsid w:val="0074793D"/>
    <w:rsid w:val="007750A7"/>
    <w:rsid w:val="00887979"/>
    <w:rsid w:val="008A5C6F"/>
    <w:rsid w:val="008C2530"/>
    <w:rsid w:val="008F7F27"/>
    <w:rsid w:val="00930C22"/>
    <w:rsid w:val="00996AF6"/>
    <w:rsid w:val="009A45B2"/>
    <w:rsid w:val="009C272B"/>
    <w:rsid w:val="009F0EDB"/>
    <w:rsid w:val="00A44109"/>
    <w:rsid w:val="00A713F8"/>
    <w:rsid w:val="00AA676D"/>
    <w:rsid w:val="00AB24A6"/>
    <w:rsid w:val="00AB65D2"/>
    <w:rsid w:val="00AE7650"/>
    <w:rsid w:val="00AF6CAE"/>
    <w:rsid w:val="00B13DA2"/>
    <w:rsid w:val="00B6160F"/>
    <w:rsid w:val="00B63A7D"/>
    <w:rsid w:val="00B73012"/>
    <w:rsid w:val="00B81D2D"/>
    <w:rsid w:val="00C04955"/>
    <w:rsid w:val="00CA2687"/>
    <w:rsid w:val="00CB6B24"/>
    <w:rsid w:val="00E83209"/>
    <w:rsid w:val="00E86212"/>
    <w:rsid w:val="00F161F0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54</cp:revision>
  <dcterms:created xsi:type="dcterms:W3CDTF">2021-04-03T13:06:00Z</dcterms:created>
  <dcterms:modified xsi:type="dcterms:W3CDTF">2021-04-03T14:23:00Z</dcterms:modified>
</cp:coreProperties>
</file>