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0617" w14:textId="1A0D9846" w:rsidR="00DC086E" w:rsidRPr="00C77A27" w:rsidRDefault="00A675DB">
      <w:pPr>
        <w:rPr>
          <w:b/>
          <w:bCs/>
          <w:sz w:val="24"/>
          <w:szCs w:val="24"/>
        </w:rPr>
      </w:pPr>
      <w:r w:rsidRPr="00C77A27">
        <w:rPr>
          <w:b/>
          <w:bCs/>
          <w:sz w:val="24"/>
          <w:szCs w:val="24"/>
        </w:rPr>
        <w:t>Title of Seminar:</w:t>
      </w:r>
      <w:r w:rsidR="00C77A27" w:rsidRPr="00C77A27">
        <w:rPr>
          <w:rFonts w:ascii="Arial" w:eastAsia="Times New Roman" w:hAnsi="Arial" w:cs="Arial"/>
          <w:b/>
          <w:bCs/>
          <w:noProof w:val="0"/>
          <w:color w:val="333333"/>
          <w:kern w:val="36"/>
          <w:sz w:val="48"/>
          <w:szCs w:val="48"/>
          <w:lang w:eastAsia="en-IN"/>
          <w14:ligatures w14:val="none"/>
        </w:rPr>
        <w:t xml:space="preserve"> </w:t>
      </w:r>
      <w:r w:rsidR="00C77A27" w:rsidRPr="00C77A27">
        <w:rPr>
          <w:sz w:val="24"/>
          <w:szCs w:val="24"/>
        </w:rPr>
        <w:t>Optimized Digital Support Service using LLM and Retrieval-Augmented Generation</w:t>
      </w:r>
    </w:p>
    <w:p w14:paraId="23304EC9" w14:textId="1A891EC2" w:rsidR="00A675DB" w:rsidRPr="001E745A" w:rsidRDefault="00A675DB">
      <w:pPr>
        <w:rPr>
          <w:sz w:val="24"/>
          <w:szCs w:val="24"/>
        </w:rPr>
      </w:pPr>
      <w:r w:rsidRPr="00C77A27">
        <w:rPr>
          <w:b/>
          <w:bCs/>
          <w:sz w:val="24"/>
          <w:szCs w:val="24"/>
        </w:rPr>
        <w:t>Name of the Guide:</w:t>
      </w:r>
      <w:r w:rsidR="001E745A">
        <w:rPr>
          <w:b/>
          <w:bCs/>
          <w:sz w:val="24"/>
          <w:szCs w:val="24"/>
        </w:rPr>
        <w:t xml:space="preserve"> </w:t>
      </w:r>
      <w:r w:rsidR="001E745A">
        <w:rPr>
          <w:sz w:val="24"/>
          <w:szCs w:val="24"/>
        </w:rPr>
        <w:t>Dr.Simanta Kumar Nayak</w:t>
      </w:r>
    </w:p>
    <w:p w14:paraId="2829985A" w14:textId="5960D9DA" w:rsidR="00A675DB" w:rsidRPr="00C77A27" w:rsidRDefault="00A675DB">
      <w:pPr>
        <w:rPr>
          <w:sz w:val="24"/>
          <w:szCs w:val="24"/>
        </w:rPr>
      </w:pPr>
      <w:r w:rsidRPr="00C77A27">
        <w:rPr>
          <w:b/>
          <w:bCs/>
          <w:sz w:val="24"/>
          <w:szCs w:val="24"/>
        </w:rPr>
        <w:t>Name of the Student</w:t>
      </w:r>
      <w:r w:rsidRPr="00C77A27">
        <w:rPr>
          <w:sz w:val="24"/>
          <w:szCs w:val="24"/>
        </w:rPr>
        <w:t>: Lipakshi Panda</w:t>
      </w:r>
    </w:p>
    <w:p w14:paraId="54F02AC3" w14:textId="77777777" w:rsidR="00A675DB" w:rsidRPr="00C77A27" w:rsidRDefault="00A675DB">
      <w:pPr>
        <w:rPr>
          <w:sz w:val="24"/>
          <w:szCs w:val="24"/>
        </w:rPr>
      </w:pPr>
    </w:p>
    <w:p w14:paraId="0F09864B" w14:textId="77777777" w:rsidR="001E745A" w:rsidRDefault="00A675DB" w:rsidP="001E745A">
      <w:pPr>
        <w:rPr>
          <w:b/>
          <w:bCs/>
          <w:sz w:val="24"/>
          <w:szCs w:val="24"/>
        </w:rPr>
      </w:pPr>
      <w:r w:rsidRPr="00C77A27">
        <w:rPr>
          <w:b/>
          <w:bCs/>
          <w:sz w:val="24"/>
          <w:szCs w:val="24"/>
        </w:rPr>
        <w:t>Abstrac</w:t>
      </w:r>
      <w:r w:rsidR="001E745A">
        <w:rPr>
          <w:b/>
          <w:bCs/>
          <w:sz w:val="24"/>
          <w:szCs w:val="24"/>
        </w:rPr>
        <w:t xml:space="preserve">t: </w:t>
      </w:r>
    </w:p>
    <w:p w14:paraId="2E1B633F" w14:textId="435AD77C" w:rsidR="001E745A" w:rsidRPr="001E745A" w:rsidRDefault="001E745A" w:rsidP="001E745A">
      <w:pPr>
        <w:jc w:val="both"/>
        <w:rPr>
          <w:sz w:val="24"/>
          <w:szCs w:val="24"/>
        </w:rPr>
      </w:pPr>
      <w:r w:rsidRPr="001E745A">
        <w:t>This study investigates the integration of Large Language Models (LLMs) with Retrieval-Augmented Generation (RAG) for automated solution generation in a production IT service desk environment. The system leverages a transformer-based LLM fine-tuned on historical ticket-resolution pairs, augmented with a vector-based retrieval mechanism using dense embeddings to access relevant past tickets. This hybrid approach enables context-aware, domain-specific response generation for incoming support requests. A two-week controlled evaluation assessed solution adoption, retention, and technician engagement. Results indicate that 38.4% of generated solutions were applied, demonstrating the effectiveness of RAG-augmented LLMs in supporting operational workflows and reducing cognitive load. Engagement analytics reveal substantial interaction with the system, although technician perceptions of usefulness varied.</w:t>
      </w:r>
      <w:r w:rsidRPr="001E745A">
        <w:rPr>
          <w:sz w:val="24"/>
          <w:szCs w:val="24"/>
        </w:rPr>
        <w:t>Key technical challenges include API-level integration with legacy IT service management platforms, preprocessing and normalization of unstructured ticket data, and domain-specific adaptation of the LLM, particularly for Swedish language content. Fine-tuning strategies and embedding retrieval optimization were critical for maintaining high contextual relevance and accuracy. Future research should investigate time-to-resolution improvements, evaluate performance across larger datasets, and explore advanced adaptation techniques such as reinforcement learning with human feedback (RLHF) to further enhance model reliability.Overall, the study demonstrates that combining LLMs with RAG provides a scalable, data-driven framework for augmenting human expertise in IT support. The approach improves solution quality, maintains organizational knowledge continuity, and optimizes operational efficiency, highlighting the transformative potential of AI-assisted systems in enterprise IT service environments.</w:t>
      </w:r>
    </w:p>
    <w:p w14:paraId="1F1EE1A1" w14:textId="6BBB33B6" w:rsidR="00D950C5" w:rsidRDefault="00D950C5" w:rsidP="00D950C5">
      <w:pPr>
        <w:rPr>
          <w:sz w:val="24"/>
          <w:szCs w:val="24"/>
        </w:rPr>
      </w:pPr>
    </w:p>
    <w:p w14:paraId="55F036FB" w14:textId="77777777" w:rsidR="008B5904" w:rsidRDefault="008B5904" w:rsidP="00D950C5">
      <w:pPr>
        <w:rPr>
          <w:sz w:val="24"/>
          <w:szCs w:val="24"/>
        </w:rPr>
      </w:pPr>
    </w:p>
    <w:p w14:paraId="159C57D2" w14:textId="77777777" w:rsidR="008B5904" w:rsidRDefault="008B5904" w:rsidP="00D950C5">
      <w:pPr>
        <w:rPr>
          <w:sz w:val="24"/>
          <w:szCs w:val="24"/>
        </w:rPr>
      </w:pPr>
    </w:p>
    <w:p w14:paraId="56569614" w14:textId="214C99EE" w:rsidR="008B5904" w:rsidRDefault="00B37C95" w:rsidP="00D950C5">
      <w:pPr>
        <w:rPr>
          <w:sz w:val="24"/>
          <w:szCs w:val="24"/>
        </w:rPr>
      </w:pPr>
      <w:r>
        <w:rPr>
          <w:sz w:val="24"/>
          <w:szCs w:val="24"/>
        </w:rPr>
        <mc:AlternateContent>
          <mc:Choice Requires="wps">
            <w:drawing>
              <wp:anchor distT="0" distB="0" distL="114300" distR="114300" simplePos="0" relativeHeight="251659264" behindDoc="0" locked="0" layoutInCell="1" allowOverlap="1" wp14:anchorId="12BA01B4" wp14:editId="0D03D505">
                <wp:simplePos x="0" y="0"/>
                <wp:positionH relativeFrom="column">
                  <wp:posOffset>3535680</wp:posOffset>
                </wp:positionH>
                <wp:positionV relativeFrom="paragraph">
                  <wp:posOffset>299720</wp:posOffset>
                </wp:positionV>
                <wp:extent cx="1645920" cy="1089660"/>
                <wp:effectExtent l="0" t="0" r="11430" b="15240"/>
                <wp:wrapNone/>
                <wp:docPr id="1624639771" name="Text Box 2"/>
                <wp:cNvGraphicFramePr/>
                <a:graphic xmlns:a="http://schemas.openxmlformats.org/drawingml/2006/main">
                  <a:graphicData uri="http://schemas.microsoft.com/office/word/2010/wordprocessingShape">
                    <wps:wsp>
                      <wps:cNvSpPr txBox="1"/>
                      <wps:spPr>
                        <a:xfrm>
                          <a:off x="0" y="0"/>
                          <a:ext cx="1645920" cy="1089660"/>
                        </a:xfrm>
                        <a:prstGeom prst="rect">
                          <a:avLst/>
                        </a:prstGeom>
                        <a:solidFill>
                          <a:schemeClr val="lt1"/>
                        </a:solidFill>
                        <a:ln w="6350">
                          <a:solidFill>
                            <a:schemeClr val="bg1"/>
                          </a:solidFill>
                        </a:ln>
                      </wps:spPr>
                      <wps:txbx>
                        <w:txbxContent>
                          <w:p w14:paraId="212833EC" w14:textId="7F149B22" w:rsidR="00B37C95" w:rsidRPr="00B37C95" w:rsidRDefault="00B37C95">
                            <w:pPr>
                              <w:rPr>
                                <w:b/>
                                <w:bCs/>
                                <w:sz w:val="24"/>
                                <w:szCs w:val="24"/>
                              </w:rPr>
                            </w:pPr>
                            <w:r w:rsidRPr="00B37C95">
                              <w:rPr>
                                <w:b/>
                                <w:bCs/>
                                <w:sz w:val="24"/>
                                <w:szCs w:val="24"/>
                              </w:rPr>
                              <w:t>Signature of Student</w:t>
                            </w:r>
                          </w:p>
                          <w:p w14:paraId="41DECFF9" w14:textId="0FF07950" w:rsidR="00B37C95" w:rsidRDefault="00B37C95">
                            <w:r w:rsidRPr="00B37C95">
                              <w:rPr>
                                <w:b/>
                                <w:bCs/>
                                <w:sz w:val="24"/>
                                <w:szCs w:val="24"/>
                              </w:rPr>
                              <w:t>Regd.no.</w:t>
                            </w:r>
                            <w:r w:rsidRPr="00B37C95">
                              <w:rPr>
                                <w:sz w:val="24"/>
                                <w:szCs w:val="24"/>
                              </w:rPr>
                              <w:t xml:space="preserve"> 23110215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2BA01B4" id="_x0000_t202" coordsize="21600,21600" o:spt="202" path="m,l,21600r21600,l21600,xe">
                <v:stroke joinstyle="miter"/>
                <v:path gradientshapeok="t" o:connecttype="rect"/>
              </v:shapetype>
              <v:shape id="Text Box 2" o:spid="_x0000_s1026" type="#_x0000_t202" style="position:absolute;margin-left:278.4pt;margin-top:23.6pt;width:129.6pt;height:8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" fillcolor="white [3201]" strokecolor="white [3212]" strokeweight=".5pt">
                <v:textbox>
                  <w:txbxContent>
                    <w:p w14:paraId="212833EC" w14:textId="7F149B22" w:rsidR="00B37C95" w:rsidRPr="00B37C95" w:rsidRDefault="00B37C95">
                      <w:pPr>
                        <w:rPr>
                          <w:b/>
                          <w:bCs/>
                          <w:sz w:val="24"/>
                          <w:szCs w:val="24"/>
                        </w:rPr>
                      </w:pPr>
                      <w:r w:rsidRPr="00B37C95">
                        <w:rPr>
                          <w:b/>
                          <w:bCs/>
                          <w:sz w:val="24"/>
                          <w:szCs w:val="24"/>
                        </w:rPr>
                        <w:t>Signature of Student</w:t>
                      </w:r>
                    </w:p>
                    <w:p w14:paraId="41DECFF9" w14:textId="0FF07950" w:rsidR="00B37C95" w:rsidRDefault="00B37C95">
                      <w:r w:rsidRPr="00B37C95">
                        <w:rPr>
                          <w:b/>
                          <w:bCs/>
                          <w:sz w:val="24"/>
                          <w:szCs w:val="24"/>
                        </w:rPr>
                        <w:t>Regd.no.</w:t>
                      </w:r>
                      <w:r w:rsidRPr="00B37C95">
                        <w:rPr>
                          <w:sz w:val="24"/>
                          <w:szCs w:val="24"/>
                        </w:rPr>
                        <w:t xml:space="preserve"> 23110215</w:t>
                      </w:r>
                    </w:p>
                  </w:txbxContent>
                </v:textbox>
              </v:shape>
            </w:pict>
          </mc:Fallback>
        </mc:AlternateContent>
      </w:r>
    </w:p>
    <w:p w14:paraId="5E22DBB2" w14:textId="77777777" w:rsidR="008B5904" w:rsidRDefault="008B5904">
      <w:pPr>
        <w:sectPr w:rsidR="008B5904">
          <w:pgSz w:w="11906" w:h="16838"/>
          <w:pgMar w:top="1440" w:right="1440" w:bottom="1440" w:left="1440" w:header="708" w:footer="708" w:gutter="0"/>
          <w:cols w:space="708"/>
          <w:docGrid w:linePitch="360"/>
        </w:sectPr>
      </w:pPr>
    </w:p>
    <w:p w14:paraId="5E40646F" w14:textId="77777777" w:rsidR="008B5904" w:rsidRPr="00B37C95" w:rsidRDefault="008B5904">
      <w:pPr>
        <w:rPr>
          <w:b/>
          <w:bCs/>
          <w:sz w:val="24"/>
          <w:szCs w:val="24"/>
        </w:rPr>
      </w:pPr>
      <w:r w:rsidRPr="00B37C95">
        <w:rPr>
          <w:b/>
          <w:bCs/>
          <w:sz w:val="24"/>
          <w:szCs w:val="24"/>
        </w:rPr>
        <w:t xml:space="preserve">Signature of Guide                                                                                 </w:t>
      </w:r>
    </w:p>
    <w:p w14:paraId="7A53302D" w14:textId="1F18AEE3" w:rsidR="008B5904" w:rsidRDefault="008B5904">
      <w:pPr>
        <w:sectPr w:rsidR="008B5904" w:rsidSect="008B5904">
          <w:type w:val="continuous"/>
          <w:pgSz w:w="11906" w:h="16838"/>
          <w:pgMar w:top="1440" w:right="1440" w:bottom="1440" w:left="1440" w:header="708" w:footer="708" w:gutter="0"/>
          <w:cols w:num="2" w:space="708"/>
          <w:docGrid w:linePitch="360"/>
        </w:sectPr>
      </w:pPr>
    </w:p>
    <w:p w14:paraId="43A36898" w14:textId="77777777" w:rsidR="00A675DB" w:rsidRDefault="00A675DB"/>
    <w:p w14:paraId="3F9860E2" w14:textId="77777777" w:rsidR="00A675DB" w:rsidRDefault="00A675DB">
      <w:pPr>
        <w:sectPr w:rsidR="00A675DB" w:rsidSect="008B5904">
          <w:type w:val="continuous"/>
          <w:pgSz w:w="11906" w:h="16838"/>
          <w:pgMar w:top="1440" w:right="1440" w:bottom="1440" w:left="1440" w:header="708" w:footer="708" w:gutter="0"/>
          <w:cols w:num="2" w:space="708"/>
          <w:docGrid w:linePitch="360"/>
        </w:sectPr>
      </w:pPr>
    </w:p>
    <w:p w14:paraId="2405BCAD" w14:textId="77777777" w:rsidR="00A675DB" w:rsidRDefault="00A675DB" w:rsidP="00A675DB">
      <w:pPr>
        <w:spacing w:line="240" w:lineRule="auto"/>
        <w:sectPr w:rsidR="00A675DB" w:rsidSect="00A675DB">
          <w:type w:val="continuous"/>
          <w:pgSz w:w="11906" w:h="16838"/>
          <w:pgMar w:top="1440" w:right="1440" w:bottom="1440" w:left="1440" w:header="708" w:footer="708" w:gutter="0"/>
          <w:cols w:num="2" w:space="708" w:equalWidth="0">
            <w:col w:w="5780" w:space="708"/>
            <w:col w:w="2536"/>
          </w:cols>
          <w:docGrid w:linePitch="360"/>
        </w:sectPr>
      </w:pPr>
    </w:p>
    <w:p w14:paraId="23940B4E" w14:textId="77777777" w:rsidR="00A675DB" w:rsidRDefault="00A675DB" w:rsidP="00A675DB">
      <w:pPr>
        <w:spacing w:line="240" w:lineRule="auto"/>
      </w:pPr>
    </w:p>
    <w:p w14:paraId="01827FE3" w14:textId="77777777" w:rsidR="00A675DB" w:rsidRDefault="00A675DB" w:rsidP="00A675DB">
      <w:pPr>
        <w:spacing w:line="240" w:lineRule="auto"/>
        <w:sectPr w:rsidR="00A675DB" w:rsidSect="00A675DB">
          <w:type w:val="continuous"/>
          <w:pgSz w:w="11906" w:h="16838"/>
          <w:pgMar w:top="1440" w:right="1440" w:bottom="1440" w:left="1440" w:header="708" w:footer="708" w:gutter="0"/>
          <w:cols w:num="2" w:space="708"/>
          <w:docGrid w:linePitch="360"/>
        </w:sectPr>
      </w:pPr>
    </w:p>
    <w:p w14:paraId="154A4B50" w14:textId="34102FC4" w:rsidR="00A675DB" w:rsidRDefault="00A675DB" w:rsidP="00A675DB">
      <w:pPr>
        <w:sectPr w:rsidR="00A675DB" w:rsidSect="00A675DB">
          <w:type w:val="continuous"/>
          <w:pgSz w:w="11906" w:h="16838"/>
          <w:pgMar w:top="1440" w:right="1440" w:bottom="1440" w:left="1440" w:header="708" w:footer="708" w:gutter="0"/>
          <w:cols w:num="2" w:space="708"/>
          <w:docGrid w:linePitch="360"/>
        </w:sectPr>
      </w:pPr>
    </w:p>
    <w:p w14:paraId="7CF2E061" w14:textId="776C6ACE" w:rsidR="00A675DB" w:rsidRDefault="00A675DB" w:rsidP="00A675DB">
      <w:r>
        <w:tab/>
      </w:r>
    </w:p>
    <w:sectPr w:rsidR="00A675DB" w:rsidSect="00A675DB">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5DB"/>
    <w:rsid w:val="001E745A"/>
    <w:rsid w:val="00377B82"/>
    <w:rsid w:val="004D36BE"/>
    <w:rsid w:val="008A27B5"/>
    <w:rsid w:val="008B5904"/>
    <w:rsid w:val="00A675DB"/>
    <w:rsid w:val="00B37C95"/>
    <w:rsid w:val="00C77A27"/>
    <w:rsid w:val="00D950C5"/>
    <w:rsid w:val="00DC086E"/>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2B7F"/>
  <w15:chartTrackingRefBased/>
  <w15:docId w15:val="{CEDD6320-25A0-4323-B5D8-D808005C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or-IN"/>
    </w:rPr>
  </w:style>
  <w:style w:type="paragraph" w:styleId="Heading1">
    <w:name w:val="heading 1"/>
    <w:basedOn w:val="Normal"/>
    <w:next w:val="Normal"/>
    <w:link w:val="Heading1Char"/>
    <w:uiPriority w:val="9"/>
    <w:qFormat/>
    <w:rsid w:val="00A675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5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5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5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5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5DB"/>
    <w:rPr>
      <w:rFonts w:asciiTheme="majorHAnsi" w:eastAsiaTheme="majorEastAsia" w:hAnsiTheme="majorHAnsi" w:cstheme="majorBidi"/>
      <w:noProof/>
      <w:color w:val="2F5496" w:themeColor="accent1" w:themeShade="BF"/>
      <w:sz w:val="40"/>
      <w:szCs w:val="40"/>
      <w:lang w:bidi="or-IN"/>
    </w:rPr>
  </w:style>
  <w:style w:type="character" w:customStyle="1" w:styleId="Heading2Char">
    <w:name w:val="Heading 2 Char"/>
    <w:basedOn w:val="DefaultParagraphFont"/>
    <w:link w:val="Heading2"/>
    <w:uiPriority w:val="9"/>
    <w:semiHidden/>
    <w:rsid w:val="00A675DB"/>
    <w:rPr>
      <w:rFonts w:asciiTheme="majorHAnsi" w:eastAsiaTheme="majorEastAsia" w:hAnsiTheme="majorHAnsi" w:cstheme="majorBidi"/>
      <w:noProof/>
      <w:color w:val="2F5496" w:themeColor="accent1" w:themeShade="BF"/>
      <w:sz w:val="32"/>
      <w:szCs w:val="32"/>
      <w:lang w:bidi="or-IN"/>
    </w:rPr>
  </w:style>
  <w:style w:type="character" w:customStyle="1" w:styleId="Heading3Char">
    <w:name w:val="Heading 3 Char"/>
    <w:basedOn w:val="DefaultParagraphFont"/>
    <w:link w:val="Heading3"/>
    <w:uiPriority w:val="9"/>
    <w:semiHidden/>
    <w:rsid w:val="00A675DB"/>
    <w:rPr>
      <w:rFonts w:eastAsiaTheme="majorEastAsia" w:cstheme="majorBidi"/>
      <w:noProof/>
      <w:color w:val="2F5496" w:themeColor="accent1" w:themeShade="BF"/>
      <w:sz w:val="28"/>
      <w:szCs w:val="28"/>
      <w:lang w:bidi="or-IN"/>
    </w:rPr>
  </w:style>
  <w:style w:type="character" w:customStyle="1" w:styleId="Heading4Char">
    <w:name w:val="Heading 4 Char"/>
    <w:basedOn w:val="DefaultParagraphFont"/>
    <w:link w:val="Heading4"/>
    <w:uiPriority w:val="9"/>
    <w:semiHidden/>
    <w:rsid w:val="00A675DB"/>
    <w:rPr>
      <w:rFonts w:eastAsiaTheme="majorEastAsia" w:cstheme="majorBidi"/>
      <w:i/>
      <w:iCs/>
      <w:noProof/>
      <w:color w:val="2F5496" w:themeColor="accent1" w:themeShade="BF"/>
      <w:lang w:bidi="or-IN"/>
    </w:rPr>
  </w:style>
  <w:style w:type="character" w:customStyle="1" w:styleId="Heading5Char">
    <w:name w:val="Heading 5 Char"/>
    <w:basedOn w:val="DefaultParagraphFont"/>
    <w:link w:val="Heading5"/>
    <w:uiPriority w:val="9"/>
    <w:semiHidden/>
    <w:rsid w:val="00A675DB"/>
    <w:rPr>
      <w:rFonts w:eastAsiaTheme="majorEastAsia" w:cstheme="majorBidi"/>
      <w:noProof/>
      <w:color w:val="2F5496" w:themeColor="accent1" w:themeShade="BF"/>
      <w:lang w:bidi="or-IN"/>
    </w:rPr>
  </w:style>
  <w:style w:type="character" w:customStyle="1" w:styleId="Heading6Char">
    <w:name w:val="Heading 6 Char"/>
    <w:basedOn w:val="DefaultParagraphFont"/>
    <w:link w:val="Heading6"/>
    <w:uiPriority w:val="9"/>
    <w:semiHidden/>
    <w:rsid w:val="00A675DB"/>
    <w:rPr>
      <w:rFonts w:eastAsiaTheme="majorEastAsia" w:cstheme="majorBidi"/>
      <w:i/>
      <w:iCs/>
      <w:noProof/>
      <w:color w:val="595959" w:themeColor="text1" w:themeTint="A6"/>
      <w:lang w:bidi="or-IN"/>
    </w:rPr>
  </w:style>
  <w:style w:type="character" w:customStyle="1" w:styleId="Heading7Char">
    <w:name w:val="Heading 7 Char"/>
    <w:basedOn w:val="DefaultParagraphFont"/>
    <w:link w:val="Heading7"/>
    <w:uiPriority w:val="9"/>
    <w:semiHidden/>
    <w:rsid w:val="00A675DB"/>
    <w:rPr>
      <w:rFonts w:eastAsiaTheme="majorEastAsia" w:cstheme="majorBidi"/>
      <w:noProof/>
      <w:color w:val="595959" w:themeColor="text1" w:themeTint="A6"/>
      <w:lang w:bidi="or-IN"/>
    </w:rPr>
  </w:style>
  <w:style w:type="character" w:customStyle="1" w:styleId="Heading8Char">
    <w:name w:val="Heading 8 Char"/>
    <w:basedOn w:val="DefaultParagraphFont"/>
    <w:link w:val="Heading8"/>
    <w:uiPriority w:val="9"/>
    <w:semiHidden/>
    <w:rsid w:val="00A675DB"/>
    <w:rPr>
      <w:rFonts w:eastAsiaTheme="majorEastAsia" w:cstheme="majorBidi"/>
      <w:i/>
      <w:iCs/>
      <w:noProof/>
      <w:color w:val="272727" w:themeColor="text1" w:themeTint="D8"/>
      <w:lang w:bidi="or-IN"/>
    </w:rPr>
  </w:style>
  <w:style w:type="character" w:customStyle="1" w:styleId="Heading9Char">
    <w:name w:val="Heading 9 Char"/>
    <w:basedOn w:val="DefaultParagraphFont"/>
    <w:link w:val="Heading9"/>
    <w:uiPriority w:val="9"/>
    <w:semiHidden/>
    <w:rsid w:val="00A675DB"/>
    <w:rPr>
      <w:rFonts w:eastAsiaTheme="majorEastAsia" w:cstheme="majorBidi"/>
      <w:noProof/>
      <w:color w:val="272727" w:themeColor="text1" w:themeTint="D8"/>
      <w:lang w:bidi="or-IN"/>
    </w:rPr>
  </w:style>
  <w:style w:type="paragraph" w:styleId="Title">
    <w:name w:val="Title"/>
    <w:basedOn w:val="Normal"/>
    <w:next w:val="Normal"/>
    <w:link w:val="TitleChar"/>
    <w:uiPriority w:val="10"/>
    <w:qFormat/>
    <w:rsid w:val="00A67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5DB"/>
    <w:rPr>
      <w:rFonts w:asciiTheme="majorHAnsi" w:eastAsiaTheme="majorEastAsia" w:hAnsiTheme="majorHAnsi" w:cstheme="majorBidi"/>
      <w:noProof/>
      <w:spacing w:val="-10"/>
      <w:kern w:val="28"/>
      <w:sz w:val="56"/>
      <w:szCs w:val="56"/>
      <w:lang w:bidi="or-IN"/>
    </w:rPr>
  </w:style>
  <w:style w:type="paragraph" w:styleId="Subtitle">
    <w:name w:val="Subtitle"/>
    <w:basedOn w:val="Normal"/>
    <w:next w:val="Normal"/>
    <w:link w:val="SubtitleChar"/>
    <w:uiPriority w:val="11"/>
    <w:qFormat/>
    <w:rsid w:val="00A67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5DB"/>
    <w:rPr>
      <w:rFonts w:eastAsiaTheme="majorEastAsia" w:cstheme="majorBidi"/>
      <w:noProof/>
      <w:color w:val="595959" w:themeColor="text1" w:themeTint="A6"/>
      <w:spacing w:val="15"/>
      <w:sz w:val="28"/>
      <w:szCs w:val="28"/>
      <w:lang w:bidi="or-IN"/>
    </w:rPr>
  </w:style>
  <w:style w:type="paragraph" w:styleId="Quote">
    <w:name w:val="Quote"/>
    <w:basedOn w:val="Normal"/>
    <w:next w:val="Normal"/>
    <w:link w:val="QuoteChar"/>
    <w:uiPriority w:val="29"/>
    <w:qFormat/>
    <w:rsid w:val="00A675DB"/>
    <w:pPr>
      <w:spacing w:before="160"/>
      <w:jc w:val="center"/>
    </w:pPr>
    <w:rPr>
      <w:i/>
      <w:iCs/>
      <w:color w:val="404040" w:themeColor="text1" w:themeTint="BF"/>
    </w:rPr>
  </w:style>
  <w:style w:type="character" w:customStyle="1" w:styleId="QuoteChar">
    <w:name w:val="Quote Char"/>
    <w:basedOn w:val="DefaultParagraphFont"/>
    <w:link w:val="Quote"/>
    <w:uiPriority w:val="29"/>
    <w:rsid w:val="00A675DB"/>
    <w:rPr>
      <w:i/>
      <w:iCs/>
      <w:noProof/>
      <w:color w:val="404040" w:themeColor="text1" w:themeTint="BF"/>
      <w:lang w:bidi="or-IN"/>
    </w:rPr>
  </w:style>
  <w:style w:type="paragraph" w:styleId="ListParagraph">
    <w:name w:val="List Paragraph"/>
    <w:basedOn w:val="Normal"/>
    <w:uiPriority w:val="34"/>
    <w:qFormat/>
    <w:rsid w:val="00A675DB"/>
    <w:pPr>
      <w:ind w:left="720"/>
      <w:contextualSpacing/>
    </w:pPr>
  </w:style>
  <w:style w:type="character" w:styleId="IntenseEmphasis">
    <w:name w:val="Intense Emphasis"/>
    <w:basedOn w:val="DefaultParagraphFont"/>
    <w:uiPriority w:val="21"/>
    <w:qFormat/>
    <w:rsid w:val="00A675DB"/>
    <w:rPr>
      <w:i/>
      <w:iCs/>
      <w:color w:val="2F5496" w:themeColor="accent1" w:themeShade="BF"/>
    </w:rPr>
  </w:style>
  <w:style w:type="paragraph" w:styleId="IntenseQuote">
    <w:name w:val="Intense Quote"/>
    <w:basedOn w:val="Normal"/>
    <w:next w:val="Normal"/>
    <w:link w:val="IntenseQuoteChar"/>
    <w:uiPriority w:val="30"/>
    <w:qFormat/>
    <w:rsid w:val="00A67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5DB"/>
    <w:rPr>
      <w:i/>
      <w:iCs/>
      <w:noProof/>
      <w:color w:val="2F5496" w:themeColor="accent1" w:themeShade="BF"/>
      <w:lang w:bidi="or-IN"/>
    </w:rPr>
  </w:style>
  <w:style w:type="character" w:styleId="IntenseReference">
    <w:name w:val="Intense Reference"/>
    <w:basedOn w:val="DefaultParagraphFont"/>
    <w:uiPriority w:val="32"/>
    <w:qFormat/>
    <w:rsid w:val="00A675DB"/>
    <w:rPr>
      <w:b/>
      <w:bCs/>
      <w:smallCaps/>
      <w:color w:val="2F5496" w:themeColor="accent1" w:themeShade="BF"/>
      <w:spacing w:val="5"/>
    </w:rPr>
  </w:style>
  <w:style w:type="paragraph" w:styleId="NormalWeb">
    <w:name w:val="Normal (Web)"/>
    <w:basedOn w:val="Normal"/>
    <w:uiPriority w:val="99"/>
    <w:semiHidden/>
    <w:unhideWhenUsed/>
    <w:rsid w:val="00D950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Muktikanta Panda</dc:creator>
  <cp:keywords/>
  <dc:description/>
  <cp:lastModifiedBy>Muktikanta Panda</cp:lastModifiedBy>
  <cp:revision>2</cp:revision>
  <dcterms:created xsi:type="dcterms:W3CDTF">2025-10-09T17:28:00Z</dcterms:created>
  <dcterms:modified xsi:type="dcterms:W3CDTF">2025-10-09T18:23:00Z</dcterms:modified>
</cp:coreProperties>
</file>