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BA8D8F" wp14:paraId="26A46718" wp14:textId="5EA55CE9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FC3B84F">
        <w:drawing>
          <wp:inline xmlns:wp14="http://schemas.microsoft.com/office/word/2010/wordprocessingDrawing" wp14:editId="170DABC5" wp14:anchorId="4160E7FF">
            <wp:extent cx="3057525" cy="1162050"/>
            <wp:effectExtent l="0" t="0" r="0" b="0"/>
            <wp:docPr id="1230428417" name="drawing" descr="Escola Britânica de Artes Criativas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0428417" name=""/>
                    <pic:cNvPicPr/>
                  </pic:nvPicPr>
                  <pic:blipFill>
                    <a:blip xmlns:r="http://schemas.openxmlformats.org/officeDocument/2006/relationships" r:embed="rId21341579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BA8D8F" wp14:paraId="583731DB" wp14:textId="30881D46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6A32B764" wp14:textId="25319D6E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35284E1D" wp14:textId="2DAFD013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QUALIDADE DE SOFTWARE</w:t>
      </w:r>
    </w:p>
    <w:p xmlns:wp14="http://schemas.microsoft.com/office/word/2010/wordml" w:rsidP="55BA8D8F" wp14:paraId="408CF37B" wp14:textId="0F0160C4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000944CA" wp14:textId="7E50FC12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21D525D9" wp14:textId="39389019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completo</w:t>
      </w:r>
    </w:p>
    <w:p xmlns:wp14="http://schemas.microsoft.com/office/word/2010/wordml" w:rsidP="55BA8D8F" wp14:paraId="0FC75819" wp14:textId="7E98A2C4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LUIZ FELIPE DA SILVA MEDEIROS</w:t>
      </w:r>
    </w:p>
    <w:p xmlns:wp14="http://schemas.microsoft.com/office/word/2010/wordml" w:rsidP="55BA8D8F" wp14:paraId="147A2B88" wp14:textId="6BB47D27">
      <w:pPr>
        <w:pStyle w:val="Normal"/>
        <w:bidi w:val="0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17EF6B1D" wp14:textId="043EDD3E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Análise de Qualidade </w:t>
      </w:r>
    </w:p>
    <w:p xmlns:wp14="http://schemas.microsoft.com/office/word/2010/wordml" w:rsidP="55BA8D8F" wp14:paraId="786C531C" wp14:textId="3B9FD438">
      <w:pPr>
        <w:pStyle w:val="Normal"/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2DF9EAA0" wp14:textId="25BE3847">
      <w:pPr>
        <w:bidi w:val="0"/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Cidade:</w:t>
      </w:r>
    </w:p>
    <w:p xmlns:wp14="http://schemas.microsoft.com/office/word/2010/wordml" w:rsidP="55BA8D8F" wp14:paraId="18A39F7E" wp14:textId="761FC491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RIO DE JANEIRO</w:t>
      </w:r>
    </w:p>
    <w:p xmlns:wp14="http://schemas.microsoft.com/office/word/2010/wordml" w:rsidP="55BA8D8F" wp14:paraId="7FABD771" wp14:textId="6AE7C59D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79285018" wp14:textId="363EAB3A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Ano:</w:t>
      </w:r>
    </w:p>
    <w:p xmlns:wp14="http://schemas.microsoft.com/office/word/2010/wordml" w:rsidP="55BA8D8F" wp14:paraId="7FC2FEE6" wp14:textId="1AF1028F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2025</w:t>
      </w:r>
    </w:p>
    <w:p xmlns:wp14="http://schemas.microsoft.com/office/word/2010/wordml" wp14:paraId="40F7F26A" wp14:textId="6A946C39"/>
    <w:p xmlns:wp14="http://schemas.microsoft.com/office/word/2010/wordml" wp14:paraId="206CE5A3" wp14:textId="0829F80D"/>
    <w:p xmlns:wp14="http://schemas.microsoft.com/office/word/2010/wordml" wp14:paraId="52E12576" wp14:textId="6072D0A6"/>
    <w:p xmlns:wp14="http://schemas.microsoft.com/office/word/2010/wordml" wp14:paraId="2246E707" wp14:textId="26545F68"/>
    <w:p xmlns:wp14="http://schemas.microsoft.com/office/word/2010/wordml" wp14:paraId="35E27DBC" wp14:textId="11E5005F"/>
    <w:p xmlns:wp14="http://schemas.microsoft.com/office/word/2010/wordml" wp14:paraId="5B2DB226" wp14:textId="72A93687"/>
    <w:p xmlns:wp14="http://schemas.microsoft.com/office/word/2010/wordml" wp14:paraId="747099E0" wp14:textId="02C0B38F"/>
    <w:p xmlns:wp14="http://schemas.microsoft.com/office/word/2010/wordml" wp14:paraId="06A0F84D" wp14:textId="07B27B5B"/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5520"/>
      </w:tblGrid>
      <w:tr w:rsidR="55BA8D8F" w:rsidTr="55BA8D8F" w14:paraId="11E75F23">
        <w:trPr>
          <w:trHeight w:val="300"/>
        </w:trPr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664C978" w14:textId="042ED1F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Nome do produto ou serviço:</w:t>
            </w:r>
          </w:p>
        </w:tc>
        <w:tc>
          <w:tcPr>
            <w:tcW w:w="5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6A2A79BE" w14:textId="50F4B1BE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Computador Pessoal</w:t>
            </w:r>
          </w:p>
        </w:tc>
      </w:tr>
      <w:tr w:rsidR="55BA8D8F" w:rsidTr="55BA8D8F" w14:paraId="4F9359E5">
        <w:trPr>
          <w:trHeight w:val="300"/>
        </w:trPr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2554E533" w14:textId="7B08DCF9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Fabricante:</w:t>
            </w:r>
          </w:p>
        </w:tc>
        <w:tc>
          <w:tcPr>
            <w:tcW w:w="5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B7C1A70" w14:textId="2FA44CD4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GeForce, Intel, Asus, HyperX</w:t>
            </w:r>
          </w:p>
        </w:tc>
      </w:tr>
      <w:tr w:rsidR="55BA8D8F" w:rsidTr="55BA8D8F" w14:paraId="50357E1C">
        <w:trPr>
          <w:trHeight w:val="300"/>
        </w:trPr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21DA6F18" w14:textId="77183C8B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Tempo de uso:</w:t>
            </w:r>
          </w:p>
          <w:p w:rsidR="55BA8D8F" w:rsidP="55BA8D8F" w:rsidRDefault="55BA8D8F" w14:paraId="0007DA68" w14:textId="17494774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70996BCA" w14:textId="1C782C6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 ou 4 anos</w:t>
            </w:r>
          </w:p>
        </w:tc>
      </w:tr>
      <w:tr w:rsidR="55BA8D8F" w:rsidTr="55BA8D8F" w14:paraId="685117F0">
        <w:trPr>
          <w:trHeight w:val="300"/>
        </w:trPr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FFE885B" w14:textId="06386742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Outros detalhes relevantes sobre o produto:</w:t>
            </w:r>
          </w:p>
        </w:tc>
        <w:tc>
          <w:tcPr>
            <w:tcW w:w="5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4FB1B8D9" w14:textId="203D4024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Mostra Bastante uso</w:t>
            </w:r>
          </w:p>
        </w:tc>
      </w:tr>
    </w:tbl>
    <w:p xmlns:wp14="http://schemas.microsoft.com/office/word/2010/wordml" w:rsidP="55BA8D8F" wp14:paraId="6121A14C" wp14:textId="02F89A4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0"/>
        <w:gridCol w:w="3540"/>
      </w:tblGrid>
      <w:tr w:rsidR="55BA8D8F" w:rsidTr="55BA8D8F" w14:paraId="4E6C066C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B4889C5" w14:textId="2C20D2A4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Característica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CC1CFC8" w14:textId="3FEF0B7E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Sua percepção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3B15451" w14:textId="7A2B6327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Referência da evidência [caso tenha]</w:t>
            </w:r>
          </w:p>
        </w:tc>
      </w:tr>
      <w:tr w:rsidR="55BA8D8F" w:rsidTr="55BA8D8F" w14:paraId="5E934156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78394A7F" w14:textId="1BBB49BD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Usabilidade:</w:t>
            </w:r>
          </w:p>
          <w:p w:rsidR="55BA8D8F" w:rsidP="55BA8D8F" w:rsidRDefault="55BA8D8F" w14:paraId="180BEF2B" w14:textId="60489DB6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77F22362" w14:textId="2AED6EFC">
            <w:pPr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Por mais que seja um computador não tão recente, e com peças antigas, me parece ser um computador "bom"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12FD67D1" w14:textId="6BAC20F7">
            <w:pPr>
              <w:bidi w:val="0"/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="55BA8D8F">
              <w:drawing>
                <wp:inline wp14:editId="5897E882" wp14:anchorId="2DB0C3D9">
                  <wp:extent cx="2105025" cy="809625"/>
                  <wp:effectExtent l="0" t="0" r="0" b="0"/>
                  <wp:docPr id="133609708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33609708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62920366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105025" cy="8096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BA8D8F" w:rsidTr="55BA8D8F" w14:paraId="6E8522FD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78588A4" w14:textId="7D745F3A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Matéria prima: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7674961" w14:textId="066BEF97">
            <w:pPr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As peças usadas são de boa qualidade, mas o tempo de uso fez com que as peças ficassem obsoletas 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F69D0A9" w14:textId="53EC4E25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5BA8D8F" w:rsidTr="55BA8D8F" w14:paraId="6B3621B6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42088242" w14:textId="44B82938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Performance: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24B5A8C7" w14:textId="5BDF8F56">
            <w:pPr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 bom computador, mesmo com peças antigas, eu buscaria uma melhora em um todo pos como ja foi dito algumas vezes, e um computador até que antigo, chega a ser um milagre esse computador se manter de pé 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81ECA87" w14:textId="43DEB040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5BA8D8F" w:rsidTr="55BA8D8F" w14:paraId="379DD064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C8C369F" w14:textId="7F156D3C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Design: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7D5E890F" w14:textId="528EB43A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 design não e nada de mais, computador preto simples com fans de led vermelho e sem a parte lateral de acrílico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8D6B9E4" w14:textId="015E8B6A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Ex. Imagem 1 </w:t>
            </w:r>
          </w:p>
        </w:tc>
      </w:tr>
      <w:tr w:rsidR="55BA8D8F" w:rsidTr="55BA8D8F" w14:paraId="2DCDECE3">
        <w:trPr>
          <w:trHeight w:val="342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4F949B7" w14:textId="2F26DAB4">
            <w:pPr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highlight w:val="yellow"/>
                <w:lang w:val="pt-BR"/>
              </w:rPr>
              <w:t>Geral e Evidencia: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6C2DFA0F" w14:textId="1844101D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Esse computador não vai durar muito mais tempo, mas para uma pessoa com baixo orçamento e que não tem condições de montar um computador melhor, ele serve bastante, tanto para estudar, tanto para jogar e etc.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441AD92A" w14:textId="713E9B64">
            <w:pPr>
              <w:bidi w:val="0"/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="55BA8D8F">
              <w:drawing>
                <wp:inline wp14:editId="14F4C478" wp14:anchorId="51BCE452">
                  <wp:extent cx="2105025" cy="1181100"/>
                  <wp:effectExtent l="0" t="0" r="0" b="0"/>
                  <wp:docPr id="156292769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62927696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05268469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105025" cy="11811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55BA8D8F" wp14:paraId="31B4821F" wp14:textId="6191C591">
      <w:pPr>
        <w:bidi w:val="0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1A8BBAE6" wp14:textId="291328F2">
      <w:pPr>
        <w:bidi w:val="0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05316CD6" wp14:textId="04F7E02B">
      <w:pPr>
        <w:bidi w:val="0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7F393F3C" wp14:textId="798D4D9E">
      <w:pPr>
        <w:bidi w:val="0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1E207724" wp14:textId="06C521B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3e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C2455"/>
    <w:rsid w:val="1B063140"/>
    <w:rsid w:val="317C2455"/>
    <w:rsid w:val="3B0CC9ED"/>
    <w:rsid w:val="55BA8D8F"/>
    <w:rsid w:val="5FC3B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2455"/>
  <w15:chartTrackingRefBased/>
  <w15:docId w15:val="{A6871C9A-F3A8-4BE2-8E0F-B6C681750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5BA8D8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34157949" /><Relationship Type="http://schemas.openxmlformats.org/officeDocument/2006/relationships/image" Target="/media/image2.png" Id="rId1629203665" /><Relationship Type="http://schemas.openxmlformats.org/officeDocument/2006/relationships/image" Target="/media/image3.png" Id="rId2052684696" /><Relationship Type="http://schemas.openxmlformats.org/officeDocument/2006/relationships/numbering" Target="numbering.xml" Id="Rbc7fd9283e244e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2025-09-11T21:43:14.2607931Z</dcterms:created>
  <dcterms:modified xsi:type="dcterms:W3CDTF">2025-09-11T22:00:30.1251653Z</dcterms:modified>
  <dc:creator>luizfelipemedeiros09@gmail.com</dc:creator>
  <lastModifiedBy>luizfelipemedeiros09@gmail.com</lastModifiedBy>
</coreProperties>
</file>