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t xml:space="preserve"/>
      </w:r>
    </w:p>
    <w:p>
      <w:pPr>
        <w:spacing w:after="0" w:before="0"/>
        <w:jc w:val="center"/>
      </w:pPr>
      <w:r>
        <w:rPr>
          <w:b/>
          <w:bCs/>
          <w:color w:val="1B365D"/>
          <w:sz w:val="52"/>
          <w:szCs w:val="52"/>
        </w:rPr>
        <w:t xml:space="preserve">Definição do Projeto</w:t>
      </w:r>
    </w:p>
    <w:p>
      <w:pPr>
        <w:spacing w:after="120" w:before="0"/>
        <w:jc w:val="center"/>
      </w:pPr>
      <w:r>
        <w:rPr>
          <w:b/>
          <w:bCs/>
          <w:color w:val="1B365D"/>
          <w:sz w:val="40"/>
          <w:szCs w:val="40"/>
        </w:rPr>
        <w:t xml:space="preserve">Pescadores Web</w:t>
      </w:r>
    </w:p>
    <w:p>
      <w:pPr>
        <w:pBdr>
          <w:bottom w:val="single" w:color="4F81BD" w:sz="8" w:space="4"/>
        </w:pBdr>
      </w:pPr>
    </w:p>
    <w:p>
      <w:pPr>
        <w:spacing w:after="240" w:before="160"/>
        <w:jc w:val="center"/>
      </w:pPr>
      <w:r>
        <w:rPr>
          <w:b/>
          <w:bCs/>
          <w:color w:val="1B365D"/>
          <w:sz w:val="26"/>
          <w:szCs w:val="26"/>
        </w:rPr>
        <w:t xml:space="preserve">Unidade III - Gestão de Projetos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Barbosa Vieira | Calebe Mendes Bezerra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Turma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Sistemas de Informação – UDF (2026)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Professor(a)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Prof. Dr. (a definir)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Setembro de 2026</w:t>
            </w:r>
          </w:p>
        </w:tc>
      </w:tr>
    </w:tbl>
    <w:p>
      <w:pPr>
        <w:spacing w:after="40" w:before="360"/>
        <w:jc w:val="center"/>
      </w:pPr>
      <w:r>
        <w:rPr>
          <w:b/>
          <w:bCs/>
          <w:color w:val="00808A"/>
        </w:rPr>
        <w:t xml:space="preserve">PBL + trabalho em equipes</w:t>
      </w:r>
    </w:p>
    <w:p>
      <w:pPr>
        <w:spacing w:after="60" w:before="0"/>
        <w:jc w:val="center"/>
      </w:pPr>
      <w:r>
        <w:t xml:space="preserve">Unidade: III - Gestão de Projetos  |  Entregável: Documento de definição do projeto</w:t>
      </w:r>
    </w:p>
    <w:p>
      <w:pPr>
        <w:spacing w:after="60" w:before="0"/>
        <w:jc w:val="center"/>
      </w:pPr>
      <w:r>
        <w:t xml:space="preserve">Finalidade: delimitar um problema real e orientar o desenvolvimento do projeto.</w:t>
      </w:r>
    </w:p>
    <w:p>
      <w:r>
        <w:br w:type="page"/>
      </w:r>
    </w:p>
    <w:p>
      <w:pPr>
        <w:pStyle w:val="Heading1"/>
      </w:pPr>
      <w:r>
        <w:t xml:space="preserve">1. Identificação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Título provisório do projeto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Pescadores Web – Sistema Web para Gestão de Doações e Ações Sociais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Curso / disciplina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Sistemas de Informação / Trabalho de Conclusão de Curso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Turma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Sistemas de Informação – UDF,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Equipe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Barbosa Vieira e Calebe Mendes Bezerra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Integrantes e funções iniciais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Barbosa Vieira – desenvolvimento back-end e modelagem de dados</w:t>
            </w:r>
          </w:p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 Mendes Bezerra – desenvolvimento front-end e levantamento de requisitos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Professor(a)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Prof. Dr. (a definir)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Setembro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Versão do documento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 (revisão da versão 1.0, de junho de 2026)</w:t>
            </w:r>
          </w:p>
        </w:tc>
      </w:tr>
    </w:tbl>
    <w:p>
      <w:pPr>
        <w:pStyle w:val="Heading1"/>
      </w:pPr>
      <w:r>
        <w:t xml:space="preserve">2. Visão geral</w:t>
      </w:r>
    </w:p>
    <w:p>
      <w:pPr>
        <w:pStyle w:val="Heading2"/>
      </w:pPr>
      <w:r>
        <w:t xml:space="preserve">2.1 Resumo do projeto</w:t>
      </w:r>
    </w:p>
    <w:p>
      <w:pPr>
        <w:spacing w:after="60" w:before="60"/>
      </w:pPr>
      <w:r>
        <w:t xml:space="preserve">Ações sociais voluntárias do Distrito Federal que distribuem marmitas, roupas e brinquedos controlam doações, estoque e voluntários por planilhas e mensagens de aplicativo, o que gera perda de informação, risco de falta de itens e dificuldade de prestar contas. O projeto desenvolve o Pescadores Web, sistema web gratuito (Laravel, FilamentPHP e MySQL) que centraliza voluntários, doações, estoque e ações, com dashboard para gestores e página pública para apoiadores. Espera-se reduzir o retrabalho, apoiar o planejamento das ações e ampliar a transparência, validando o sistema com testes de usabilidade junto aos gestores.</w:t>
      </w:r>
    </w:p>
    <w:p>
      <w:pPr>
        <w:pStyle w:val="Heading2"/>
      </w:pPr>
      <w:r>
        <w:t xml:space="preserve">2.2 Declaração do projeto em uma frase</w:t>
      </w:r>
    </w:p>
    <w:p>
      <w:pPr>
        <w:spacing w:after="60" w:before="60"/>
      </w:pPr>
      <w:r>
        <w:t xml:space="preserve">Nosso projeto utilizará os dados operacionais de doações, estoque, voluntários e ações sociais registrados no Pescadores Web para compreender o fluxo de recursos de ações sociais de pequeno porte, apoiando gestores voluntários do Distrito Federal na decisão de planejar, executar e prestar contas de suas atividades com mais transparência e eficiência.</w:t>
      </w:r>
    </w:p>
    <w:p>
      <w:pPr>
        <w:pStyle w:val="Heading1"/>
      </w:pPr>
      <w:r>
        <w:t xml:space="preserve">3. Contexto e definição do problema</w:t>
      </w:r>
    </w:p>
    <w:p>
      <w:pPr>
        <w:pStyle w:val="Heading2"/>
      </w:pPr>
      <w:r>
        <w:t xml:space="preserve">3.1 Contexto</w:t>
      </w:r>
    </w:p>
    <w:p>
      <w:pPr>
        <w:spacing w:after="60" w:before="60"/>
      </w:pPr>
      <w:r>
        <w:rPr>
          <w:b/>
          <w:bCs/>
        </w:rPr>
        <w:t xml:space="preserve">Onde o problema ocorre? </w:t>
      </w:r>
      <w:r>
        <w:t xml:space="preserve">Em ações sociais voluntárias de pequeno porte do Distrito Federal, que distribuem marmitas, roupas e brinquedos a pessoas em situação de rua e a crianças acolhidas em orfanatos.</w:t>
      </w:r>
    </w:p>
    <w:p>
      <w:pPr>
        <w:spacing w:after="60" w:before="60"/>
      </w:pPr>
      <w:r>
        <w:rPr>
          <w:b/>
          <w:bCs/>
        </w:rPr>
        <w:t xml:space="preserve">Quem é afetado? </w:t>
      </w:r>
      <w:r>
        <w:t xml:space="preserve">Os gestores voluntários, sobrecarregados pelo controle manual; os voluntários; os apoiadores e doadores, que não têm visibilidade do uso das doações; e, indiretamente, os beneficiários, que dependem de a ação ter os itens necessários.</w:t>
      </w:r>
    </w:p>
    <w:p>
      <w:pPr>
        <w:spacing w:after="60" w:before="60"/>
      </w:pPr>
      <w:r>
        <w:rPr>
          <w:b/>
          <w:bCs/>
        </w:rPr>
        <w:t xml:space="preserve">Quais sinais, dados ou relatos indicam sua existência? </w:t>
      </w:r>
      <w:r>
        <w:t xml:space="preserve">O controle é feito em planilhas, mensagens de aplicativo e registros manuais. O Brasil tinha mais de 220 mil pessoas em situação de rua em 2020, um crescimento de cerca de 140% em relação a 2012 (NATALINO, 2020), o que mantém a demanda por essas ações.</w:t>
      </w:r>
    </w:p>
    <w:p>
      <w:pPr>
        <w:spacing w:after="60" w:before="60"/>
      </w:pPr>
      <w:r>
        <w:rPr>
          <w:b/>
          <w:bCs/>
        </w:rPr>
        <w:t xml:space="preserve">Por que é importante investigá-lo agora? </w:t>
      </w:r>
      <w:r>
        <w:t xml:space="preserve">A demanda por assistência é alta e crescente, e ferramentas gratuitas e de código aberto permitem profissionalizar a gestão dessas ações sem custo proibitivo para grupos voluntários.</w:t>
      </w:r>
    </w:p>
    <w:p>
      <w:pPr>
        <w:pStyle w:val="Heading2"/>
      </w:pPr>
      <w:r>
        <w:t xml:space="preserve">3.2 Problema central</w:t>
      </w:r>
    </w:p>
    <w:p>
      <w:pPr>
        <w:spacing w:after="60" w:before="60"/>
      </w:pPr>
      <w:r>
        <w:t xml:space="preserve">Organizações sociais voluntárias do Distrito Federal enfrentam a falta de controle centralizado de doações, estoque e voluntários no contexto da gestão informal de ações de assistência social, produzindo perda de informações históricas, retrabalho operacional, risco de falta de itens nas ações e redução da confiança e do engajamento de doadores.</w:t>
      </w:r>
    </w:p>
    <w:p>
      <w:pPr>
        <w:pStyle w:val="Heading2"/>
      </w:pPr>
      <w:r>
        <w:t xml:space="preserve">3.3 Evidências iniciais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500"/>
        <w:gridCol w:w="22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ela indica?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Confiabilidade / limitação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 Mais de 220 mil pessoas em situação de rua no Brasil em 2020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IPEA / NATALINO, 2020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 demanda por ações sociais e necessidade de gestão eficiente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 – nota técnica oficial; dados de 2020, podem estar desatualizados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 Ações organizadas por planilhas e mensagens de aplicativo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Levantamento de requisitos com a instituição (fichas de entrevista, observação e análise de planilhas)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 informalidade dificulta o controle de doações e a prestação de contas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 – relato direto da organização; ainda não quantificado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 Soluções existentes voltadas a ONGs de grande porte ou a plataformas comerciais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Trabalhos correlatos (Grangeiro, 2017; Benatti Junior et al., 2019; Oliveira, 2018)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Lacuna de soluções acessíveis e integradas para pequenas organizações locais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 – revisão de três trabalhos, sem análise sistemática</w:t>
            </w:r>
          </w:p>
        </w:tc>
      </w:tr>
    </w:tbl>
    <w:p>
      <w:pPr>
        <w:pStyle w:val="Heading1"/>
      </w:pPr>
      <w:r>
        <w:t xml:space="preserve">4. Público-alvo e partes interessadas</w:t>
      </w:r>
    </w:p>
    <w:p>
      <w:pPr>
        <w:pStyle w:val="Heading2"/>
      </w:pPr>
      <w:r>
        <w:t xml:space="preserve">4.1 Público-alvo principal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Quem são os usuários ou beneficiários?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e voluntários de ações sociais de pequeno porte no Distrito Federal, com acesso a computador ou celular. Os apoiadores são usuários da página pública.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Quais necessidades possuem?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Controlar doações recebidas e distribuídas, gerenciar estoque, cadastrar voluntários, agendar ações sociais e prestar contas aos apoiadores.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Como são afetados pelo problema?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Perdem informações históricas, têm dificuldade de prestar contas e sofrem sobrecarga operacional com controles manuais.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Que decisão ou ação poderão tomar com os resultados?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Planejar novas ações com base em dados reais de estoque e doações, justificar o uso dos recursos e engajar mais apoiadores.</w:t>
            </w:r>
          </w:p>
        </w:tc>
      </w:tr>
    </w:tbl>
    <w:p>
      <w:pPr>
        <w:pStyle w:val="Heading2"/>
      </w:pPr>
      <w:r>
        <w:t xml:space="preserve">4.2 Partes interessadas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 interessada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Interesse no projeto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Influência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 de envolvimento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voluntários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Automatizar o controle das ações e reduzir o retrabalho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Usuários diretos (perfil Administrador); participam do levantamento de requisitos e dos testes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Voluntários colaboradores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Acompanhar atividades e registrar participação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Usuários com acesso limitado (consulta)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Apoiadores / doadores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Acompanhar a aplicação das doações e ter mais confiança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Consumidores da página pública, sem autenticação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UDF / orientador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Avaliar o projeto como TCC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Orientação acadêmica e banca examinadora</w:t>
            </w:r>
          </w:p>
        </w:tc>
      </w:tr>
    </w:tbl>
    <w:p>
      <w:pPr>
        <w:pStyle w:val="Heading1"/>
      </w:pPr>
      <w:r>
        <w:t xml:space="preserve">5. Objetivos do projeto</w:t>
      </w:r>
    </w:p>
    <w:p>
      <w:pPr>
        <w:pStyle w:val="Heading2"/>
      </w:pPr>
      <w:r>
        <w:t xml:space="preserve">5.1 Objetivo geral</w:t>
      </w:r>
    </w:p>
    <w:p>
      <w:pPr>
        <w:spacing w:after="60" w:before="60"/>
      </w:pPr>
      <w:r>
        <w:t xml:space="preserve">Desenvolver um sistema web, denominado Pescadores Web, para apoiar a gestão de uma ação social de distribuição de marmitas, roupas e brinquedos a pessoas em situação de vulnerabilidade no Distrito Federal, centralizando as informações operacionais e ampliando a transparência para os apoiadores.</w:t>
      </w:r>
    </w:p>
    <w:p>
      <w:pPr>
        <w:pStyle w:val="Heading2"/>
      </w:pPr>
      <w:r>
        <w:t xml:space="preserve">5.2 Objetivos específicos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42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 de conclusão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Levantar os requisitos funcionais e não funcionais da ação social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Quadros de requisitos RF01–RF08 e RNF01–RNF06, com origem e prioridade, e fichas do levantamento junto à organização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Modelar e implementar um banco de dados relacional adequado ao domínio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Diagrama ER implementado em MySQL com as entidades usuário, voluntário, doação, estoque, ação social e atividade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Desenvolver os módulos de gestão de voluntários, doações, estoque, ações sociais e atividades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Módulos funcionais: login, voluntários, doações, estoque e ações sociais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Disponibilizar um dashboard com estatísticas e uma página pública para apoiadores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 acessível aos gestores e página pública publicada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Validar o funcionamento do sistema por meio de testes com usuários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Relatório de testes de usabilidade com os gestores e registro dos ajustes finais</w:t>
            </w:r>
          </w:p>
        </w:tc>
      </w:tr>
    </w:tbl>
    <w:p>
      <w:pPr>
        <w:pStyle w:val="Heading2"/>
      </w:pPr>
      <w:r>
        <w:t xml:space="preserve">5.3 Verificação dos objetivos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São específicos e escritos com clareza.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Podem ser verificados por meio de entregáveis ou métricas.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São viáveis com os dados, recursos e tempo disponíveis.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Estão diretamente relacionados ao problema central.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Consideram os usuários e a decisão que será apoiada.</w:t>
      </w:r>
    </w:p>
    <w:p>
      <w:pPr>
        <w:pStyle w:val="Heading1"/>
      </w:pPr>
      <w:r>
        <w:t xml:space="preserve">6. Perguntas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1900"/>
        <w:gridCol w:w="2200"/>
        <w:gridCol w:w="2588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Pergunta de negócio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apoiada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Dados necessários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Análise ou indicador possível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Quais itens do estoque estão abaixo do nível mínimo e precisam de reposição?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Planejar campanhas de arrecadação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Quantidade em estoque e nível mínimo por item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Alerta automático de estoque mínimo no painel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Qual é o volume de doações recebidas por período (mensal e trimestral)?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Prestar contas aos apoiadores e planejar as próximas ações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Registros de doações físicas e monetárias, com data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Gráfico de doações por período no dashboard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Quais voluntários participaram de mais ações sociais?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Reconhecer voluntários e escalar equipes para novas ações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Registros de participação de voluntários por ação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Ranking de participação por voluntário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 que frequência as ações são realizadas e quantas pessoas são atendidas em cada uma?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Avaliar a regularidade das ações e comunicar resultados publicamente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Datas das ações, total de beneficiários atendidos e registros de atividades com fotos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Calendário de ações e total de atendimentos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Como se relacionam os itens recebidos por doação e os itens consumidos nas ações sociais?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Otimizar o uso dos recursos e reduzir desperdícios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Entradas de estoque via doações e saídas consumidas por ação</w:t>
            </w:r>
          </w:p>
        </w:tc>
        <w:tc>
          <w:tcPr>
            <w:tcW w:type="dxa" w:w="2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Indicador de aproveitamento (entradas × saídas)</w:t>
            </w:r>
          </w:p>
        </w:tc>
      </w:tr>
    </w:tbl>
    <w:p>
      <w:pPr>
        <w:pStyle w:val="Heading1"/>
      </w:pPr>
      <w:r>
        <w:t xml:space="preserve">7. Hipóteses iniciais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00"/>
        <w:gridCol w:w="29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Hipótese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poderá ser testada?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que a refutaria?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H1. Gestores e voluntários conseguem concluir as tarefas básicas (registrar doação, consultar estoque, agendar ação) em menos de 5 minutos, sem treinamento extenso.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Teste de usabilidade com cronometragem das tarefas, realizado com os gestores da organização.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 maioria dos participantes não conclui as tarefas em 5 minutos ou precisa de ajuda contínua.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H2. O alerta de estoque mínimo permite identificar, antes de uma ação, os itens que precisam de reposição.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Cadastrar itens com nível mínimo, simular saídas e verificar se o alerta é exibido; coletar a percepção dos gestores.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 alerta não é exibido corretamente ou os gestores o consideram difícil de perceber ou pouco útil.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H3. A centralização dos registros permite obter o total de doações por período sem consultar planilhas ou mensagens.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Comparar os totais do dashboard com a soma dos registros cadastrados no banco.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Existe discrepância entre o total exibido e os registros cadastrados.</w:t>
            </w:r>
          </w:p>
        </w:tc>
      </w:tr>
    </w:tbl>
    <w:p>
      <w:pPr>
        <w:pStyle w:val="Heading1"/>
      </w:pPr>
      <w:r>
        <w:t xml:space="preserve">8. Dados necessários e viabilidade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1800"/>
        <w:gridCol w:w="21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Conjunto ou fonte de dados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Variáveis principais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Acesso / responsável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Qualidade esperada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Registros de doações da organização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Data, tipo (física ou monetária), valor ou quantidade, doador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Planilhas / manual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voluntários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Baixa – dados fragmentados e incompletos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Cadastro de voluntários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Nome, contato, ações em que participou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Papel / planilha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voluntários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 – registros parciais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Registros de ações sociais realizadas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Data, local, itens distribuídos, voluntários envolvidos, fotos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Manual / fotos avulsas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voluntários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Baixa – sem padronização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Dados gerados pelo Pescadores Web (após a implantação)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Todos os módulos: doações, estoque, voluntários e ações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MySQL (relacional)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 / equipe desenvolvedora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 – estruturado e validado pelo sistema</w:t>
            </w:r>
          </w:p>
        </w:tc>
      </w:tr>
    </w:tbl>
    <w:p>
      <w:pPr>
        <w:pStyle w:val="Heading2"/>
      </w:pPr>
      <w:r>
        <w:t xml:space="preserve">8.1 Avaliação inicial dos dados</w:t>
      </w:r>
    </w:p>
    <w:p>
      <w:pPr>
        <w:spacing w:after="60" w:before="60"/>
      </w:pPr>
      <w:r>
        <w:rPr>
          <w:b/>
          <w:bCs/>
        </w:rPr>
        <w:t xml:space="preserve">Disponibilidade: </w:t>
      </w:r>
      <w:r>
        <w:t xml:space="preserve">Os dados históricos estão parcialmente disponíveis em planilhas e registros manuais da organização. Os dados futuros serão gerados pelo próprio sistema.</w:t>
      </w:r>
    </w:p>
    <w:p>
      <w:pPr>
        <w:spacing w:after="60" w:before="60"/>
      </w:pPr>
      <w:r>
        <w:rPr>
          <w:b/>
          <w:bCs/>
        </w:rPr>
        <w:t xml:space="preserve">Volume e período coberto: </w:t>
      </w:r>
      <w:r>
        <w:t xml:space="preserve">Estimativa de 1 a 2 anos de operação, com volume pequeno (centenas de registros), a confirmar com a organização. Os dados novos serão contínuos após a implantação.</w:t>
      </w:r>
    </w:p>
    <w:p>
      <w:pPr>
        <w:spacing w:after="60" w:before="60"/>
      </w:pPr>
      <w:r>
        <w:rPr>
          <w:b/>
          <w:bCs/>
        </w:rPr>
        <w:t xml:space="preserve">Dados ausentes, duplicados ou inconsistentes previstos: </w:t>
      </w:r>
      <w:r>
        <w:t xml:space="preserve">Alta probabilidade de inconsistências nos registros manuais e de lacunas em datas e quantidades de doações antigas.</w:t>
      </w:r>
    </w:p>
    <w:p>
      <w:pPr>
        <w:spacing w:after="60" w:before="60"/>
      </w:pPr>
      <w:r>
        <w:rPr>
          <w:b/>
          <w:bCs/>
        </w:rPr>
        <w:t xml:space="preserve">Necessidade de integração entre fontes: </w:t>
      </w:r>
      <w:r>
        <w:t xml:space="preserve">A importação dos dados históricos é opcional e depende da qualidade dos registros; se inviável, o sistema inicia com dados novos.</w:t>
      </w:r>
    </w:p>
    <w:p>
      <w:pPr>
        <w:spacing w:after="60" w:before="60"/>
      </w:pPr>
      <w:r>
        <w:rPr>
          <w:b/>
          <w:bCs/>
        </w:rPr>
        <w:t xml:space="preserve">Restrições legais, contratuais ou institucionais: </w:t>
      </w:r>
      <w:r>
        <w:t xml:space="preserve">Os dados de voluntários e doadores são dados pessoais e exigem tratamento conforme a LGPD (Lei nº 13.709/2018).</w:t>
      </w:r>
    </w:p>
    <w:p>
      <w:pPr>
        <w:pStyle w:val="Heading2"/>
      </w:pPr>
      <w:r>
        <w:t xml:space="preserve">8.2 Privacidade, ética e segurança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 equipe verificou se há dados pessoais ou sensíveis (sim: dados de voluntários e doadores).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 coleta e o uso dos dados possuem finalidade legítima e explícita (gestão interna e prestação de contas).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 acesso será limitado às pessoas autorizadas (perfis Administrador e Voluntário).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Dados pessoais serão minimizados, anonimizados ou pseudonimizados quando necessário.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Possíveis vieses e impactos sobre grupos serão analisados.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 divulgação dos resultados evitará reidentificação ou exposição indevida (a página pública exibe apenas estatísticas agregadas).</w:t>
      </w:r>
    </w:p>
    <w:p>
      <w:pPr>
        <w:spacing w:after="60" w:before="60"/>
      </w:pPr>
      <w:r>
        <w:rPr>
          <w:b/>
          <w:bCs/>
        </w:rPr>
        <w:t xml:space="preserve">Cuidados específicos deste projeto: </w:t>
      </w:r>
      <w:r>
        <w:t xml:space="preserve">A chave Pix exibida na página pública deve ser institucional, não pessoal. Os beneficiários atendidos nas ações não são cadastrados individualmente: apenas o total de atendimentos é registrado, de forma agregada.</w:t>
      </w:r>
    </w:p>
    <w:p>
      <w:pPr>
        <w:pStyle w:val="Heading1"/>
      </w:pPr>
      <w:r>
        <w:t xml:space="preserve">9. Escopo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Dentro do escopo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Fora do escopo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Módulo de gestão de voluntários com níveis de acesso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Integração com sistemas externos de pagamento (além de exibir a chave Pix)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Controle de doações físicas e monetárias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Aplicativo móvel nativo (iOS/Android)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Controle de estoque com alerta de mínimo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Gestão financeira contábil da organização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Agendamento e registro de ações sociais com fotos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Módulo de comunicação interna ou chat entre voluntários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 de estatísticas para gestores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Integração com redes sociais para publicação automática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Página pública para apoiadores e testes de usabilidade com os gestores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Suporte a múltiplas organizações (multi-tenant)</w:t>
            </w:r>
          </w:p>
        </w:tc>
      </w:tr>
    </w:tbl>
    <w:p>
      <w:pPr>
        <w:spacing w:after="60" w:before="60"/>
      </w:pPr>
      <w:r>
        <w:rPr>
          <w:b/>
          <w:bCs/>
        </w:rPr>
        <w:t xml:space="preserve">Restrições conhecidas: </w:t>
      </w:r>
      <w:r>
        <w:t xml:space="preserve">prazo limitado ao semestre letivo; tecnologias gratuitas e de código aberto; equipe reduzida (dois desenvolvedores); ausência de orçamento para infraestrutura paga; dependência da disponibilidade dos gestores voluntários para validação.</w:t>
      </w:r>
    </w:p>
    <w:p>
      <w:pPr>
        <w:pStyle w:val="Heading1"/>
      </w:pPr>
      <w:r>
        <w:t xml:space="preserve">10. Resultados e entregáveis previstos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400"/>
        <w:gridCol w:w="1300"/>
        <w:gridCol w:w="26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Base tratada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Banco de dados relacional modelado e populado com dados de teste; carga de dados históricos apenas se a qualidade permitir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MySQL / SQL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Integridade referencial e sem campos obrigatórios vazios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Análise exploratória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Levantamento e modelagem: requisitos, casos de uso, diagrama ER e fluxo do sistema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Documento PDF / UML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 e Felipe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Requisitos validados com os gestores e aprovados pelo orientador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Visualizações / painel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 de doações, estoque e ações; página pública para apoiadores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 (Laravel + Livewire)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Dados corretos e acessíveis conforme o perfil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Relatório ou apresentação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TCC com a documentação completa do sistema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PDF / ABNT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e Calebe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Aprovação pela banca examinadora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Outro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 Pescadores Web funcional e relatório de testes de usabilidade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Aplicação web (PHP/Laravel)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Equipe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RF01–RF08 implementados e testados com os gestores</w:t>
            </w:r>
          </w:p>
        </w:tc>
      </w:tr>
    </w:tbl>
    <w:p>
      <w:pPr>
        <w:pStyle w:val="Heading1"/>
      </w:pPr>
      <w:r>
        <w:t xml:space="preserve">11. Critérios de sucesso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2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ou evidência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 de verificação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Relevância para o problema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Os módulos atendem às necessidades levantadas com a organização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100% dos requisitos RF01–RF08 implementados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Checklist dos requisitos funcionais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Qualidade dos dados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Dados consistentes, sem duplicatas e com integridade referencial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Banco sem erros de integridade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Validação pelo SGBD e testes de inserção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Qualidade da análise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 dashboard apresenta indicadores corretos e atualizados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Discrepância zero entre dados cadastrados e exibidos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Testes manuais comparando entrada e saída dos dados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Utilidade para o público-alvo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Gestores e voluntários usam o sistema sem treinamento extenso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Tarefas básicas concluídas em menos de 5 minutos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Teste de usabilidade com os gestores voluntários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Comunicação dos resultados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 página pública exibe informações claras para os apoiadores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Página acessível e compreensível sem autenticação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Acesso validado por um usuário externo</w:t>
            </w:r>
          </w:p>
        </w:tc>
      </w:tr>
    </w:tbl>
    <w:p>
      <w:pPr>
        <w:pStyle w:val="Heading1"/>
      </w:pPr>
      <w:r>
        <w:t xml:space="preserve">12. Plano inicial de trabalho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650"/>
        <w:gridCol w:w="1500"/>
        <w:gridCol w:w="178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Atividades principais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Responsável(is)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 Definição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Levantamento de requisitos com a instituição, definição do escopo e modelagem 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e Calebe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Mar/2026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 Obtenção dos dados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Coleta dos registros históricos da organização (planilhas e anotações)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Mar/2026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Etapa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 Preparação dos dados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Padronização e importação dos dados históricos aproveitáveis no MySQL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Abr/2026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Etapa 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4. Análise / modelagem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Desenvolvimento dos módulos: acesso, voluntários, doações, estoque e ações sociais; em seguida, dashboard e página pública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e Calebe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Abr/2026 em diante (dashboard e página pública a concluir)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Etapa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5. Validação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Testes de usabilidade com os gestores, correção de falhas e ajustes finais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e Calebe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[definir conforme o calendário do TCC]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Etapa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6. Comunicação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Documentação final do TCC, apresentação à banca e entrega do sistema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e Calebe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[definir conforme o calendário do TCC]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Etapa 5</w:t>
            </w:r>
          </w:p>
        </w:tc>
      </w:tr>
    </w:tbl>
    <w:p>
      <w:pPr>
        <w:pStyle w:val="Heading1"/>
      </w:pPr>
      <w:r>
        <w:t xml:space="preserve">13. Riscos do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000"/>
        <w:gridCol w:w="3338"/>
        <w:gridCol w:w="1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Estratégia de resposta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Indisponibilidade dos gestores para validação e testes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Agendar reuniões com antecedência e usar protótipos para validação assíncrona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Dados históricos incompletos ou inutilizáveis para importação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Iniciar o sistema com dados novos e permitir importação gradual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Atraso no desenvolvimento por escopo maior que o previsto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Priorizar os módulos essenciais (RF01–RF06) e entregar RF07 e RF08 em iteração final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Problemas de segurança no acesso ao sistema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Usar a autenticação nativa do Laravel e perfis de acesso com restrições explícitas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</w:t>
            </w:r>
          </w:p>
        </w:tc>
      </w:tr>
    </w:tbl>
    <w:p>
      <w:pPr>
        <w:pStyle w:val="Heading1"/>
      </w:pPr>
      <w:r>
        <w:t xml:space="preserve">14. Organização da equipe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438"/>
        <w:gridCol w:w="1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principal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Apoio necessário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Felipe Barbosa Vieira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Desenvolvedor back-end / modelagem de dados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Modelagem do banco, implementação dos módulos em Laravel, configuração do FilamentPHP e do MySQL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Acesso à instituição para testes e validação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Calebe Mendes Bezerra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Desenvolvedor front-end / analista de requisitos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Levantamento de requisitos, interface com Livewire e Tailwind CSS, página pública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Feedback dos gestores voluntários</w:t>
            </w:r>
          </w:p>
        </w:tc>
      </w:tr>
    </w:tbl>
    <w:p>
      <w:pPr>
        <w:pStyle w:val="Heading1"/>
      </w:pPr>
      <w:r>
        <w:t xml:space="preserve">15. Validação da definição do projeto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 problema é real, relevante e delimitado.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 público-alvo e as partes interessadas estão identificados.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 objetivo geral e os objetivos específicos são coerentes.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As perguntas de negócio orientam decisões concretas.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Há dados potencialmente disponíveis para responder às perguntas.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 escopo é compatível com o prazo e os recursos.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Os critérios de sucesso são mensuráveis.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Riscos, privacidade, ética e segurança foram considerados.</w:t>
      </w:r>
    </w:p>
    <w:p>
      <w:pPr>
        <w:spacing w:after="30" w:before="30"/>
        <w:ind w:left="24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Funções e responsabilidades foram distribuídas.</w:t>
      </w:r>
    </w:p>
    <w:p>
      <w:pPr>
        <w:pStyle w:val="Heading1"/>
      </w:pPr>
      <w:r>
        <w:t xml:space="preserve">16. Aprovação e registro de ajustes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38"/>
        <w:gridCol w:w="21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Validação / observação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65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Representante da equipe (Felipe Barbosa Vieira)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Professor(a) / orientador(a)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Ajustes solicitados após a apresentação inicial</w:t>
      </w:r>
    </w:p>
    <w:p>
      <w:pPr>
        <w:spacing w:after="60" w:before="60"/>
      </w:pPr>
      <w:r>
        <w:t xml:space="preserve">________________________________________________________________________________</w:t>
      </w:r>
    </w:p>
    <w:p>
      <w:pPr>
        <w:spacing w:after="60" w:before="60"/>
      </w:pPr>
      <w:r>
        <w:t xml:space="preserve">________________________________________________________________________________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Pescadores Web – Definição do Projeto  |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30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E5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Definição do Projeto – Pescadores Web</dc:title>
  <dc:creator>Felipe Barbosa Vieira e Calebe Mendes Bezerra</dc:creator>
  <cp:lastModifiedBy>Un-named</cp:lastModifiedBy>
  <cp:revision>1</cp:revision>
  <dcterms:created xsi:type="dcterms:W3CDTF">2026-09-30T23:44:21.708Z</dcterms:created>
  <dcterms:modified xsi:type="dcterms:W3CDTF">2026-09-30T23:44:21.708Z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