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99F8" w14:textId="3DB163AE" w:rsidR="004A7D12" w:rsidRPr="003B5A0C" w:rsidRDefault="003B5A0C" w:rsidP="003B5A0C">
      <w:pPr>
        <w:jc w:val="center"/>
        <w:rPr>
          <w:b/>
          <w:bCs/>
        </w:rPr>
      </w:pPr>
      <w:r w:rsidRPr="003B5A0C">
        <w:rPr>
          <w:b/>
          <w:bCs/>
        </w:rPr>
        <w:t>ATIVIDADE</w:t>
      </w:r>
    </w:p>
    <w:p w14:paraId="2E1815E5" w14:textId="5949E7CC" w:rsidR="003B5A0C" w:rsidRDefault="003B5A0C" w:rsidP="003B5A0C">
      <w:pPr>
        <w:jc w:val="center"/>
        <w:rPr>
          <w:b/>
          <w:bCs/>
        </w:rPr>
      </w:pPr>
      <w:r w:rsidRPr="003B5A0C">
        <w:rPr>
          <w:b/>
          <w:bCs/>
        </w:rPr>
        <w:t>FELIPE BEZERRA DE SOUZA FREIRE</w:t>
      </w:r>
    </w:p>
    <w:p w14:paraId="034E51EF" w14:textId="6EA9E29D" w:rsidR="003B5A0C" w:rsidRDefault="003B5A0C" w:rsidP="003B5A0C">
      <w:pPr>
        <w:jc w:val="center"/>
        <w:rPr>
          <w:b/>
          <w:bCs/>
        </w:rPr>
      </w:pPr>
    </w:p>
    <w:p w14:paraId="06678200" w14:textId="086EECA0" w:rsidR="003B5A0C" w:rsidRDefault="003B5A0C" w:rsidP="003B5A0C">
      <w:pPr>
        <w:rPr>
          <w:rFonts w:cstheme="minorHAnsi"/>
          <w:color w:val="000000" w:themeColor="text1"/>
          <w:spacing w:val="3"/>
        </w:rPr>
      </w:pPr>
      <w:r>
        <w:t xml:space="preserve">2ª) </w:t>
      </w:r>
      <w:r w:rsidRPr="003B5A0C">
        <w:rPr>
          <w:rFonts w:cstheme="minorHAnsi"/>
          <w:color w:val="000000" w:themeColor="text1"/>
          <w:spacing w:val="3"/>
        </w:rPr>
        <w:t>Descreva as características da fonte, qual o tipo, identificação de quais as conexões disponíveis e suas funções.</w:t>
      </w:r>
    </w:p>
    <w:p w14:paraId="227876F1" w14:textId="2D9E5F8E" w:rsidR="003B5A0C" w:rsidRDefault="00054334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A fonte do meu computador que foi apresentada na imagem, é da marca BRX, seu modelo é B-S550W, sendo uma fonte Bivolt automática (Não possui a chave para alterar a voltagem de 110 Volts para 220 Volts ou vice versa, ela faz a alteração automaticamente). Possui uma frequência variável de 50 a 60Hz, sua MTBF (</w:t>
      </w:r>
      <w:r w:rsidRPr="00054334">
        <w:rPr>
          <w:rFonts w:cstheme="minorHAnsi"/>
          <w:color w:val="000000" w:themeColor="text1"/>
          <w:shd w:val="clear" w:color="auto" w:fill="FFFFFF"/>
        </w:rPr>
        <w:t>valor médio entre falhas medido pelo fabricante para o consumidor ou empresa ter uma estimativa de sua confiabilidade e calcular os custos de substituição de peças</w:t>
      </w:r>
      <w:r>
        <w:rPr>
          <w:rFonts w:cstheme="minorHAnsi"/>
          <w:color w:val="000000" w:themeColor="text1"/>
          <w:spacing w:val="3"/>
        </w:rPr>
        <w:t xml:space="preserve">) é de 100.000 horas 25c. A fonte também possui baixo ruído acústico e conectores com capa de proteção bem resistentes e acompanha também uma ventoinha de 12cm que faz parte da sua refrigeração. </w:t>
      </w:r>
    </w:p>
    <w:p w14:paraId="2FC48B40" w14:textId="58F64736" w:rsidR="00054334" w:rsidRDefault="00054334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 xml:space="preserve">Em relação aos conectores da fonte, ela possui </w:t>
      </w:r>
      <w:r w:rsidRPr="00054334">
        <w:rPr>
          <w:rFonts w:cstheme="minorHAnsi"/>
          <w:b/>
          <w:bCs/>
          <w:color w:val="000000" w:themeColor="text1"/>
          <w:spacing w:val="3"/>
        </w:rPr>
        <w:t>4 conectores SATA</w:t>
      </w:r>
      <w:r>
        <w:rPr>
          <w:rFonts w:cstheme="minorHAnsi"/>
          <w:color w:val="000000" w:themeColor="text1"/>
          <w:spacing w:val="3"/>
        </w:rPr>
        <w:t xml:space="preserve"> que é o responsável por levar energia para o disco rígido.</w:t>
      </w:r>
    </w:p>
    <w:p w14:paraId="7B16C465" w14:textId="3A80F6FF" w:rsidR="00054334" w:rsidRDefault="00054334" w:rsidP="00054334">
      <w:pPr>
        <w:jc w:val="both"/>
        <w:rPr>
          <w:rFonts w:cstheme="minorHAnsi"/>
          <w:color w:val="000000" w:themeColor="text1"/>
          <w:spacing w:val="3"/>
        </w:rPr>
      </w:pPr>
      <w:r w:rsidRPr="00054334">
        <w:rPr>
          <w:rFonts w:cstheme="minorHAnsi"/>
          <w:b/>
          <w:bCs/>
          <w:color w:val="000000" w:themeColor="text1"/>
          <w:spacing w:val="3"/>
        </w:rPr>
        <w:t>1 conector ATX 20+4</w:t>
      </w:r>
      <w:r>
        <w:rPr>
          <w:rFonts w:cstheme="minorHAnsi"/>
          <w:color w:val="000000" w:themeColor="text1"/>
          <w:spacing w:val="3"/>
        </w:rPr>
        <w:t xml:space="preserve"> que é o responsável por levar energia até a placa mãe</w:t>
      </w:r>
    </w:p>
    <w:p w14:paraId="00905E85" w14:textId="6F304648" w:rsidR="00054334" w:rsidRDefault="00054334" w:rsidP="00054334">
      <w:pPr>
        <w:jc w:val="both"/>
        <w:rPr>
          <w:rFonts w:cstheme="minorHAnsi"/>
          <w:color w:val="000000" w:themeColor="text1"/>
          <w:spacing w:val="3"/>
        </w:rPr>
      </w:pPr>
      <w:r w:rsidRPr="00054334">
        <w:rPr>
          <w:rFonts w:cstheme="minorHAnsi"/>
          <w:b/>
          <w:bCs/>
          <w:color w:val="000000" w:themeColor="text1"/>
          <w:spacing w:val="3"/>
        </w:rPr>
        <w:t>2 Molex</w:t>
      </w:r>
      <w:r>
        <w:rPr>
          <w:rFonts w:cstheme="minorHAnsi"/>
          <w:b/>
          <w:bCs/>
          <w:color w:val="000000" w:themeColor="text1"/>
          <w:spacing w:val="3"/>
        </w:rPr>
        <w:t xml:space="preserve"> </w:t>
      </w:r>
      <w:r>
        <w:rPr>
          <w:rFonts w:cstheme="minorHAnsi"/>
          <w:color w:val="000000" w:themeColor="text1"/>
          <w:spacing w:val="3"/>
        </w:rPr>
        <w:t>que mesmo não sendo utilizado tanto hoje em dia, sua função é levar energia aos drives do tipo IDE (interface criada para conectar dispositivos ao computador)</w:t>
      </w:r>
    </w:p>
    <w:p w14:paraId="2A05263A" w14:textId="5EDE360B" w:rsidR="00054334" w:rsidRDefault="00054334" w:rsidP="00054334">
      <w:pPr>
        <w:jc w:val="both"/>
        <w:rPr>
          <w:rFonts w:cstheme="minorHAnsi"/>
          <w:color w:val="000000" w:themeColor="text1"/>
          <w:spacing w:val="3"/>
        </w:rPr>
      </w:pPr>
      <w:r w:rsidRPr="00054334">
        <w:rPr>
          <w:rFonts w:cstheme="minorHAnsi"/>
          <w:b/>
          <w:bCs/>
          <w:color w:val="000000" w:themeColor="text1"/>
          <w:spacing w:val="3"/>
        </w:rPr>
        <w:t>1 PCI+6</w:t>
      </w:r>
      <w:r>
        <w:rPr>
          <w:rFonts w:cstheme="minorHAnsi"/>
          <w:b/>
          <w:bCs/>
          <w:color w:val="000000" w:themeColor="text1"/>
          <w:spacing w:val="3"/>
        </w:rPr>
        <w:t xml:space="preserve"> </w:t>
      </w:r>
      <w:r>
        <w:rPr>
          <w:rFonts w:cstheme="minorHAnsi"/>
          <w:color w:val="000000" w:themeColor="text1"/>
          <w:spacing w:val="3"/>
        </w:rPr>
        <w:t xml:space="preserve">Que é </w:t>
      </w:r>
      <w:r w:rsidR="00795919">
        <w:rPr>
          <w:rFonts w:cstheme="minorHAnsi"/>
          <w:color w:val="000000" w:themeColor="text1"/>
          <w:spacing w:val="3"/>
        </w:rPr>
        <w:t>o responsável por enviar energia até a placa de vídeo do computador.</w:t>
      </w:r>
    </w:p>
    <w:p w14:paraId="0DCC2615" w14:textId="4F992A7B" w:rsidR="00795919" w:rsidRDefault="00795919" w:rsidP="00054334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795919">
        <w:rPr>
          <w:rFonts w:cstheme="minorHAnsi"/>
          <w:b/>
          <w:bCs/>
          <w:color w:val="000000" w:themeColor="text1"/>
          <w:spacing w:val="3"/>
        </w:rPr>
        <w:t>1 ATX 12V</w:t>
      </w:r>
      <w:r>
        <w:rPr>
          <w:rFonts w:cstheme="minorHAnsi"/>
          <w:b/>
          <w:bCs/>
          <w:color w:val="000000" w:themeColor="text1"/>
          <w:spacing w:val="3"/>
        </w:rPr>
        <w:t xml:space="preserve"> </w:t>
      </w:r>
      <w:r w:rsidRPr="00795919">
        <w:rPr>
          <w:rFonts w:cstheme="minorHAnsi"/>
          <w:color w:val="000000" w:themeColor="text1"/>
          <w:spacing w:val="3"/>
        </w:rPr>
        <w:t>Que</w:t>
      </w:r>
      <w:r>
        <w:rPr>
          <w:rFonts w:cstheme="minorHAnsi"/>
          <w:b/>
          <w:bCs/>
          <w:color w:val="000000" w:themeColor="text1"/>
          <w:spacing w:val="3"/>
        </w:rPr>
        <w:t xml:space="preserve"> </w:t>
      </w:r>
      <w:r w:rsidRPr="00795919">
        <w:rPr>
          <w:rFonts w:cstheme="minorHAnsi"/>
          <w:color w:val="000000" w:themeColor="text1"/>
          <w:shd w:val="clear" w:color="auto" w:fill="FFFFFF"/>
        </w:rPr>
        <w:t>é</w:t>
      </w:r>
      <w:r w:rsidRPr="00795919">
        <w:rPr>
          <w:rFonts w:cstheme="minorHAnsi"/>
          <w:color w:val="000000" w:themeColor="text1"/>
          <w:shd w:val="clear" w:color="auto" w:fill="FFFFFF"/>
        </w:rPr>
        <w:t xml:space="preserve"> um chicote auxiliar requisitado para fornecer 12V em algumas placas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95919">
        <w:rPr>
          <w:rFonts w:cstheme="minorHAnsi"/>
          <w:color w:val="000000" w:themeColor="text1"/>
          <w:shd w:val="clear" w:color="auto" w:fill="FFFFFF"/>
        </w:rPr>
        <w:t>mãe podendo ser utilizado pela placa de vídeo e regulador de tensão da CPU</w:t>
      </w:r>
    </w:p>
    <w:p w14:paraId="41FF7F22" w14:textId="01BD1C03" w:rsidR="00795919" w:rsidRDefault="00795919" w:rsidP="00054334">
      <w:pPr>
        <w:jc w:val="both"/>
        <w:rPr>
          <w:rFonts w:cstheme="minorHAnsi"/>
          <w:color w:val="000000" w:themeColor="text1"/>
          <w:shd w:val="clear" w:color="auto" w:fill="FFFFFF"/>
        </w:rPr>
      </w:pPr>
    </w:p>
    <w:p w14:paraId="4EE85EB4" w14:textId="743F4195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3ª) </w:t>
      </w:r>
      <w:r w:rsidRPr="00795919">
        <w:rPr>
          <w:rFonts w:cstheme="minorHAnsi"/>
          <w:color w:val="000000" w:themeColor="text1"/>
          <w:spacing w:val="3"/>
        </w:rPr>
        <w:t>Em seguida, faça o cálculo da potência real da fonte. OBS4: Não esqueça do conceito de tensão/faixa combinada.</w:t>
      </w:r>
    </w:p>
    <w:p w14:paraId="39C3D41C" w14:textId="133CE0EB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12 * 18 = 216W</w:t>
      </w:r>
    </w:p>
    <w:p w14:paraId="218D5138" w14:textId="4571A484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</w:p>
    <w:p w14:paraId="33C12742" w14:textId="7EF2CDA9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 xml:space="preserve">4ª) </w:t>
      </w:r>
      <w:r w:rsidRPr="00795919">
        <w:rPr>
          <w:rFonts w:cstheme="minorHAnsi"/>
          <w:color w:val="000000" w:themeColor="text1"/>
          <w:spacing w:val="3"/>
        </w:rPr>
        <w:t>Faça uma análise e descreva se o que foi anunciado pelo fabricante, bateu com a informação real e calculada por você.</w:t>
      </w:r>
    </w:p>
    <w:p w14:paraId="43C8D60A" w14:textId="5824F462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Não, o calculo correto indica que a potencia real da fonte é de 216W e a que o fabricante indica é de 348W</w:t>
      </w:r>
    </w:p>
    <w:p w14:paraId="1CC0475E" w14:textId="177EACFB" w:rsidR="00795919" w:rsidRDefault="00795919" w:rsidP="00054334">
      <w:pPr>
        <w:jc w:val="both"/>
        <w:rPr>
          <w:rFonts w:cstheme="minorHAnsi"/>
          <w:color w:val="000000" w:themeColor="text1"/>
          <w:spacing w:val="3"/>
        </w:rPr>
      </w:pPr>
    </w:p>
    <w:p w14:paraId="71BEC5C3" w14:textId="77777777" w:rsidR="00795919" w:rsidRPr="00795919" w:rsidRDefault="00795919" w:rsidP="00054334">
      <w:pPr>
        <w:jc w:val="both"/>
        <w:rPr>
          <w:rFonts w:cstheme="minorHAnsi"/>
          <w:color w:val="000000" w:themeColor="text1"/>
        </w:rPr>
      </w:pPr>
    </w:p>
    <w:sectPr w:rsidR="00795919" w:rsidRPr="0079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0C"/>
    <w:rsid w:val="00054334"/>
    <w:rsid w:val="003B5A0C"/>
    <w:rsid w:val="00477686"/>
    <w:rsid w:val="00795919"/>
    <w:rsid w:val="007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FEB5"/>
  <w15:chartTrackingRefBased/>
  <w15:docId w15:val="{43E9001F-E5A4-4F0B-A322-F1B707DE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2021-06-03T17:43:00Z</dcterms:created>
  <dcterms:modified xsi:type="dcterms:W3CDTF">2021-06-03T18:19:00Z</dcterms:modified>
</cp:coreProperties>
</file>