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25" w:rsidRPr="00EE4270" w:rsidRDefault="00A60925" w:rsidP="00A60925">
      <w:pPr>
        <w:pStyle w:val="1"/>
        <w:rPr>
          <w:color w:val="333333"/>
        </w:rPr>
      </w:pPr>
      <w:r w:rsidRPr="00EE4270">
        <w:t>1</w:t>
      </w:r>
      <w:r w:rsidRPr="00EE4270">
        <w:rPr>
          <w:rFonts w:hint="eastAsia"/>
        </w:rPr>
        <w:t>、</w:t>
      </w:r>
      <w:r w:rsidRPr="00EE4270">
        <w:t>引言</w:t>
      </w:r>
    </w:p>
    <w:p w:rsidR="00A60925" w:rsidRPr="00EE4270" w:rsidRDefault="00A60925" w:rsidP="00A60925">
      <w:pPr>
        <w:pStyle w:val="2"/>
      </w:pPr>
      <w:r w:rsidRPr="00EE4270">
        <w:t>1．1编写目的</w:t>
      </w:r>
    </w:p>
    <w:p w:rsidR="00A60925" w:rsidRPr="00EE4270" w:rsidRDefault="00A60925" w:rsidP="00A60925">
      <w:pPr>
        <w:spacing w:line="360" w:lineRule="auto"/>
        <w:ind w:firstLineChars="250" w:firstLine="600"/>
        <w:rPr>
          <w:rFonts w:ascii="仿宋" w:eastAsia="仿宋" w:hAnsi="仿宋"/>
          <w:color w:val="333333"/>
          <w:sz w:val="24"/>
          <w:szCs w:val="24"/>
        </w:rPr>
      </w:pPr>
      <w:r w:rsidRPr="00EE4270">
        <w:rPr>
          <w:rFonts w:ascii="仿宋" w:eastAsia="仿宋" w:hAnsi="仿宋"/>
          <w:color w:val="333333"/>
          <w:sz w:val="24"/>
          <w:szCs w:val="24"/>
        </w:rPr>
        <w:t>说明编写这份软件需求说明书的目的，指出预期的读者。</w:t>
      </w:r>
    </w:p>
    <w:p w:rsidR="00A60925" w:rsidRPr="00A60925" w:rsidRDefault="00A60925" w:rsidP="00A60925">
      <w:pPr>
        <w:pStyle w:val="2"/>
      </w:pPr>
      <w:r w:rsidRPr="00A60925">
        <w:t>1．2背景</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说明：</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a待开发的软件系统的名称；</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b本项目的任务提出者、开发者、用户及实现该软件的计算中心或计算机网络；</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C该软件系统同其他系统或其他机构的基本的相互来往关系。</w:t>
      </w:r>
    </w:p>
    <w:p w:rsidR="00A60925" w:rsidRPr="00A60925" w:rsidRDefault="00A60925" w:rsidP="00A60925">
      <w:pPr>
        <w:pStyle w:val="2"/>
      </w:pPr>
      <w:r w:rsidRPr="00A60925">
        <w:t>1．3定义</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列出本文件中用到的专门术语的定义和外文首字母组词的原词组。</w:t>
      </w:r>
    </w:p>
    <w:p w:rsidR="00A60925" w:rsidRPr="00A60925" w:rsidRDefault="00A60925" w:rsidP="00A60925">
      <w:pPr>
        <w:pStyle w:val="2"/>
      </w:pPr>
      <w:r w:rsidRPr="00A60925">
        <w:t>1．4参考资料</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列出用得着的参考资料，如：</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a本项目的经核准的计划任务书或合同、上级机关的批文；</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b属于本项目的其他已发表的文件；</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c本文件中各处引用的文件、资料、包括所要用到的软件开发标准。列出这些文件资料的标题、文件编号、发表日期和出版单位，说明能够得到这些文件资料的来源。</w:t>
      </w:r>
    </w:p>
    <w:p w:rsidR="00A60925" w:rsidRPr="00EE4270" w:rsidRDefault="00A60925" w:rsidP="00A60925">
      <w:pPr>
        <w:pStyle w:val="1"/>
      </w:pPr>
      <w:r w:rsidRPr="00EE4270">
        <w:lastRenderedPageBreak/>
        <w:t>2</w:t>
      </w:r>
      <w:r w:rsidRPr="00EE4270">
        <w:rPr>
          <w:rFonts w:hint="eastAsia"/>
        </w:rPr>
        <w:t>、</w:t>
      </w:r>
      <w:r w:rsidRPr="00EE4270">
        <w:t>任务概述</w:t>
      </w:r>
    </w:p>
    <w:p w:rsidR="00A60925" w:rsidRPr="00EE4270" w:rsidRDefault="00A60925" w:rsidP="00A60925">
      <w:pPr>
        <w:pStyle w:val="2"/>
      </w:pPr>
      <w:r w:rsidRPr="00EE4270">
        <w:t>2．1目标</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A60925" w:rsidRPr="00EE4270" w:rsidRDefault="00A60925" w:rsidP="00A60925">
      <w:pPr>
        <w:pStyle w:val="2"/>
      </w:pPr>
      <w:r w:rsidRPr="00EE4270">
        <w:t>2．2用户的特点</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列出本软件的最终用户的特点，充分说明操作人员、维护人员的教育水平和技术专长，以及本软件的预期使甩频度。这些是软件设计工作的重要约束</w:t>
      </w:r>
    </w:p>
    <w:p w:rsidR="00A60925" w:rsidRPr="00EE4270" w:rsidRDefault="00A60925" w:rsidP="00A60925">
      <w:pPr>
        <w:pStyle w:val="2"/>
      </w:pPr>
      <w:r w:rsidRPr="00EE4270">
        <w:t>2．3假定和约束</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列出进行本软件开发工作的假定和约束，例如经费限制、开发期限等。</w:t>
      </w:r>
    </w:p>
    <w:p w:rsidR="00A60925" w:rsidRPr="00EE4270" w:rsidRDefault="00A60925" w:rsidP="00A60925">
      <w:pPr>
        <w:pStyle w:val="1"/>
      </w:pPr>
      <w:r w:rsidRPr="00EE4270">
        <w:t>3</w:t>
      </w:r>
      <w:r w:rsidRPr="00EE4270">
        <w:rPr>
          <w:rFonts w:hint="eastAsia"/>
        </w:rPr>
        <w:t>、</w:t>
      </w:r>
      <w:r w:rsidRPr="00EE4270">
        <w:t>需求规定</w:t>
      </w:r>
      <w:bookmarkStart w:id="0" w:name="_GoBack"/>
      <w:bookmarkEnd w:id="0"/>
    </w:p>
    <w:p w:rsidR="00A60925" w:rsidRPr="00EE4270" w:rsidRDefault="00A60925" w:rsidP="00A60925">
      <w:pPr>
        <w:pStyle w:val="2"/>
      </w:pPr>
      <w:r w:rsidRPr="00EE4270">
        <w:rPr>
          <w:rFonts w:hint="eastAsia"/>
        </w:rPr>
        <w:t>3.  0 业务流程分析</w:t>
      </w:r>
    </w:p>
    <w:p w:rsidR="00A60925" w:rsidRPr="00EE4270" w:rsidRDefault="00A60925" w:rsidP="00A60925">
      <w:pPr>
        <w:spacing w:line="360" w:lineRule="auto"/>
        <w:rPr>
          <w:rFonts w:ascii="仿宋" w:eastAsia="仿宋" w:hAnsi="仿宋"/>
          <w:color w:val="0000FF"/>
          <w:sz w:val="24"/>
          <w:szCs w:val="24"/>
        </w:rPr>
      </w:pPr>
      <w:r w:rsidRPr="00EE4270">
        <w:rPr>
          <w:rFonts w:ascii="仿宋" w:eastAsia="仿宋" w:hAnsi="仿宋" w:hint="eastAsia"/>
          <w:color w:val="0000FF"/>
          <w:sz w:val="24"/>
          <w:szCs w:val="24"/>
        </w:rPr>
        <w:t xml:space="preserve">      用流程图对具体业务的实施过程进行描述</w:t>
      </w:r>
    </w:p>
    <w:p w:rsidR="00A60925" w:rsidRPr="00EE4270" w:rsidRDefault="00A60925" w:rsidP="00A60925">
      <w:pPr>
        <w:pStyle w:val="2"/>
      </w:pPr>
      <w:r w:rsidRPr="00EE4270">
        <w:t>3．1对功能的规定</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用列表的方式（例如IPO表即输入、处理、输出表的形式），逐项定量和定性地叙述对软件所提出的功能要求，说明输入什么量、经怎样的处理、得到什么输出，说明软件应支持的终端数和应支持的并行操作的用户数。</w:t>
      </w:r>
    </w:p>
    <w:p w:rsidR="00A60925" w:rsidRPr="00EE4270" w:rsidRDefault="00A60925" w:rsidP="00A60925">
      <w:pPr>
        <w:pStyle w:val="2"/>
      </w:pPr>
      <w:r w:rsidRPr="00EE4270">
        <w:lastRenderedPageBreak/>
        <w:t>3．2对性能的规定</w:t>
      </w:r>
    </w:p>
    <w:p w:rsidR="00A60925" w:rsidRPr="00EE4270" w:rsidRDefault="00A60925" w:rsidP="00A60925">
      <w:pPr>
        <w:pStyle w:val="3"/>
      </w:pPr>
      <w:r w:rsidRPr="00EE4270">
        <w:t>3</w:t>
      </w:r>
      <w:r w:rsidRPr="00EE4270">
        <w:t>．</w:t>
      </w:r>
      <w:r w:rsidRPr="00EE4270">
        <w:t>2</w:t>
      </w:r>
      <w:r w:rsidRPr="00EE4270">
        <w:t>．</w:t>
      </w:r>
      <w:r w:rsidRPr="00EE4270">
        <w:t>1</w:t>
      </w:r>
      <w:r w:rsidRPr="00EE4270">
        <w:t>精度</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说明对该软件的输入、输出数据精度的要求，可能包括传输过程中的精度。</w:t>
      </w:r>
    </w:p>
    <w:p w:rsidR="00A60925" w:rsidRPr="00EE4270" w:rsidRDefault="00A60925" w:rsidP="00A60925">
      <w:pPr>
        <w:pStyle w:val="3"/>
      </w:pPr>
      <w:r w:rsidRPr="00EE4270">
        <w:t>3</w:t>
      </w:r>
      <w:r w:rsidRPr="00EE4270">
        <w:t>．</w:t>
      </w:r>
      <w:r w:rsidRPr="00EE4270">
        <w:t>2</w:t>
      </w:r>
      <w:r w:rsidRPr="00EE4270">
        <w:t>．</w:t>
      </w:r>
      <w:r w:rsidRPr="00EE4270">
        <w:t>2</w:t>
      </w:r>
      <w:r w:rsidRPr="00EE4270">
        <w:t>时间特性要求</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说明对于该软件的时间特性要求，如对：</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a响应时间；</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b更新处理时间；</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c数据的转换和传送时间；</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d解题时间等的要求。</w:t>
      </w:r>
    </w:p>
    <w:p w:rsidR="00A60925" w:rsidRPr="00EE4270" w:rsidRDefault="00A60925" w:rsidP="00A60925">
      <w:pPr>
        <w:pStyle w:val="3"/>
      </w:pPr>
      <w:r w:rsidRPr="00EE4270">
        <w:t>3</w:t>
      </w:r>
      <w:r w:rsidRPr="00EE4270">
        <w:t>．</w:t>
      </w:r>
      <w:r w:rsidRPr="00EE4270">
        <w:t>2</w:t>
      </w:r>
      <w:r w:rsidRPr="00EE4270">
        <w:t>．</w:t>
      </w:r>
      <w:r w:rsidRPr="00EE4270">
        <w:t>3</w:t>
      </w:r>
      <w:r w:rsidRPr="00EE4270">
        <w:t>灵活性</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说明对该软件的灵活性的要求，即当需求发生某些变化时，该软件对这些变化的适应能力，如：</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a操作方式上的变化；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b运行环境的变化；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c同其他软件的接口的变化；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d精度和有效时限的变化；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e计划的变化或改进。</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对于为了提供这些灵活性而进行的专门设计的部分应该加以标明。</w:t>
      </w:r>
    </w:p>
    <w:p w:rsidR="00A60925" w:rsidRPr="00EE4270" w:rsidRDefault="00A60925" w:rsidP="00A60925">
      <w:pPr>
        <w:pStyle w:val="2"/>
      </w:pPr>
      <w:r w:rsidRPr="00EE4270">
        <w:rPr>
          <w:rFonts w:hint="eastAsia"/>
        </w:rPr>
        <w:t>3．3 数据分析</w:t>
      </w:r>
    </w:p>
    <w:p w:rsidR="00A60925" w:rsidRPr="00EE4270" w:rsidRDefault="00A60925" w:rsidP="00A60925">
      <w:pPr>
        <w:spacing w:line="360" w:lineRule="auto"/>
        <w:rPr>
          <w:rFonts w:ascii="仿宋" w:eastAsia="仿宋" w:hAnsi="仿宋"/>
          <w:color w:val="0000FF"/>
          <w:sz w:val="24"/>
          <w:szCs w:val="24"/>
        </w:rPr>
      </w:pPr>
      <w:r w:rsidRPr="00EE4270">
        <w:rPr>
          <w:rFonts w:ascii="仿宋" w:eastAsia="仿宋" w:hAnsi="仿宋" w:hint="eastAsia"/>
          <w:color w:val="0000FF"/>
          <w:sz w:val="24"/>
          <w:szCs w:val="24"/>
        </w:rPr>
        <w:t xml:space="preserve">   用数据流图对业务活动中的数据转换或变化进行分析，写出数据字典</w:t>
      </w:r>
    </w:p>
    <w:p w:rsidR="00A60925" w:rsidRPr="00EE4270" w:rsidRDefault="00A60925" w:rsidP="00A60925">
      <w:pPr>
        <w:pStyle w:val="2"/>
      </w:pPr>
      <w:r w:rsidRPr="00EE4270">
        <w:t>3．</w:t>
      </w:r>
      <w:r w:rsidRPr="00EE4270">
        <w:rPr>
          <w:rFonts w:hint="eastAsia"/>
        </w:rPr>
        <w:t>4</w:t>
      </w:r>
      <w:r w:rsidRPr="00EE4270">
        <w:t>输人输出要求</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解释各输入输出数据类型，并逐项说明其媒体、格式、数值范围、精度等。</w:t>
      </w:r>
      <w:r w:rsidRPr="00EE4270">
        <w:rPr>
          <w:rFonts w:ascii="仿宋" w:eastAsia="仿宋" w:hAnsi="仿宋"/>
          <w:color w:val="333333"/>
          <w:sz w:val="24"/>
          <w:szCs w:val="24"/>
        </w:rPr>
        <w:lastRenderedPageBreak/>
        <w:t>对软件的数据输出及必须标明的控制输出量进行解释并举例，包括对硬拷贝报告（正常结果输出、状态输出及异常输出）以及图形或显示报告的描述。</w:t>
      </w:r>
    </w:p>
    <w:p w:rsidR="00A60925" w:rsidRPr="00EE4270" w:rsidRDefault="00A60925" w:rsidP="00A60925">
      <w:pPr>
        <w:pStyle w:val="2"/>
      </w:pPr>
      <w:r w:rsidRPr="00EE4270">
        <w:t>3．</w:t>
      </w:r>
      <w:r w:rsidRPr="00EE4270">
        <w:rPr>
          <w:rFonts w:hint="eastAsia"/>
        </w:rPr>
        <w:t>5</w:t>
      </w:r>
      <w:r w:rsidRPr="00EE4270">
        <w:t>数据管理能力要求</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说明需要管理的文卷和记录的个数、表和文卷的大小规模，要按可预见的增长对数据及其分量的存储要求作出估算。</w:t>
      </w:r>
    </w:p>
    <w:p w:rsidR="00A60925" w:rsidRPr="00EE4270" w:rsidRDefault="00A60925" w:rsidP="00A60925">
      <w:pPr>
        <w:pStyle w:val="2"/>
      </w:pPr>
      <w:r w:rsidRPr="00EE4270">
        <w:t>3．</w:t>
      </w:r>
      <w:r w:rsidRPr="00EE4270">
        <w:rPr>
          <w:rFonts w:hint="eastAsia"/>
        </w:rPr>
        <w:t>6</w:t>
      </w:r>
      <w:r w:rsidRPr="00EE4270">
        <w:t>故障处理要求</w:t>
      </w:r>
    </w:p>
    <w:p w:rsidR="00A60925"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列出可能的软件、硬件故障以及对各项性能而言所产生的后果和对故障处理的要求。</w:t>
      </w:r>
    </w:p>
    <w:p w:rsidR="00A60925" w:rsidRPr="00A60925" w:rsidRDefault="00A60925" w:rsidP="00A60925">
      <w:pPr>
        <w:pStyle w:val="2"/>
      </w:pPr>
      <w:r w:rsidRPr="00A60925">
        <w:rPr>
          <w:bCs w:val="0"/>
        </w:rPr>
        <w:t>3．</w:t>
      </w:r>
      <w:r w:rsidRPr="00A60925">
        <w:rPr>
          <w:rFonts w:hint="eastAsia"/>
          <w:bCs w:val="0"/>
        </w:rPr>
        <w:t>7</w:t>
      </w:r>
      <w:r w:rsidRPr="00A60925">
        <w:rPr>
          <w:bCs w:val="0"/>
        </w:rPr>
        <w:t>其他专门要求</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如用户单位对安全保密的要求，对使用方便的要求，对可维护性、可补充性、易读性、可靠性、运行环境可转换性的特殊要求等。</w:t>
      </w:r>
    </w:p>
    <w:p w:rsidR="00A60925" w:rsidRPr="00EE4270" w:rsidRDefault="00A60925" w:rsidP="00A60925">
      <w:pPr>
        <w:pStyle w:val="1"/>
      </w:pPr>
      <w:r w:rsidRPr="00EE4270">
        <w:t>4</w:t>
      </w:r>
      <w:r w:rsidRPr="00EE4270">
        <w:rPr>
          <w:rFonts w:hint="eastAsia"/>
        </w:rPr>
        <w:t>、</w:t>
      </w:r>
      <w:r w:rsidRPr="00EE4270">
        <w:t>运行环境规定</w:t>
      </w:r>
    </w:p>
    <w:p w:rsidR="00A60925" w:rsidRPr="00EE4270" w:rsidRDefault="00A60925" w:rsidP="00A60925">
      <w:pPr>
        <w:pStyle w:val="2"/>
      </w:pPr>
      <w:r w:rsidRPr="00EE4270">
        <w:t>4．1设备</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列出运行该软件所需要的硬设备。说明其中的新型设备及其专门功能，包括：</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a处理器型号及内存容量；</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b外存容量、联机或脱机、媒体及其存储格式，设备的型号及数量；</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c输入及输出设备的型号和数量，联机或脱机；</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d数据通信设备的型号和数量；</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e功能键及其他专用硬件</w:t>
      </w:r>
    </w:p>
    <w:p w:rsidR="00A60925" w:rsidRPr="00EE4270" w:rsidRDefault="00A60925" w:rsidP="00A60925">
      <w:pPr>
        <w:pStyle w:val="2"/>
      </w:pPr>
      <w:r w:rsidRPr="00EE4270">
        <w:t>4．2支持软件</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列出支持软件,包括要用到的操作系统、编译（或汇编）程序、测试支持软件</w:t>
      </w:r>
      <w:r w:rsidRPr="00EE4270">
        <w:rPr>
          <w:rFonts w:ascii="仿宋" w:eastAsia="仿宋" w:hAnsi="仿宋"/>
          <w:color w:val="333333"/>
          <w:sz w:val="24"/>
          <w:szCs w:val="24"/>
        </w:rPr>
        <w:lastRenderedPageBreak/>
        <w:t>等。</w:t>
      </w:r>
    </w:p>
    <w:p w:rsidR="00A60925" w:rsidRPr="00EE4270" w:rsidRDefault="00A60925" w:rsidP="00A60925">
      <w:pPr>
        <w:pStyle w:val="2"/>
      </w:pPr>
      <w:r w:rsidRPr="00EE4270">
        <w:t>4．3接口</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说明该软件同其他软件之间的接口、数据通信协议等。</w:t>
      </w:r>
    </w:p>
    <w:p w:rsidR="00A60925" w:rsidRPr="00EE4270" w:rsidRDefault="00A60925" w:rsidP="00A60925">
      <w:pPr>
        <w:pStyle w:val="2"/>
      </w:pPr>
      <w:r w:rsidRPr="00EE4270">
        <w:t>4．4控制</w:t>
      </w:r>
    </w:p>
    <w:p w:rsidR="00A60925" w:rsidRPr="00EE4270" w:rsidRDefault="00A60925" w:rsidP="00A60925">
      <w:pPr>
        <w:spacing w:line="360" w:lineRule="auto"/>
        <w:ind w:firstLineChars="150" w:firstLine="360"/>
        <w:rPr>
          <w:rFonts w:ascii="仿宋" w:eastAsia="仿宋" w:hAnsi="仿宋"/>
          <w:sz w:val="24"/>
          <w:szCs w:val="24"/>
        </w:rPr>
      </w:pPr>
      <w:r w:rsidRPr="00EE4270">
        <w:rPr>
          <w:rFonts w:ascii="仿宋" w:eastAsia="仿宋" w:hAnsi="仿宋"/>
          <w:color w:val="333333"/>
          <w:sz w:val="24"/>
          <w:szCs w:val="24"/>
        </w:rPr>
        <w:t>说明控制该软件的运行的方法和控制信号，并说明这些控制信号的来源。</w:t>
      </w:r>
    </w:p>
    <w:p w:rsidR="00B87AFC" w:rsidRPr="00A60925" w:rsidRDefault="00B87AFC"/>
    <w:sectPr w:rsidR="00B87AFC" w:rsidRPr="00A609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949" w:rsidRDefault="00041949" w:rsidP="00A60925">
      <w:r>
        <w:separator/>
      </w:r>
    </w:p>
  </w:endnote>
  <w:endnote w:type="continuationSeparator" w:id="0">
    <w:p w:rsidR="00041949" w:rsidRDefault="00041949"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949" w:rsidRDefault="00041949" w:rsidP="00A60925">
      <w:r>
        <w:separator/>
      </w:r>
    </w:p>
  </w:footnote>
  <w:footnote w:type="continuationSeparator" w:id="0">
    <w:p w:rsidR="00041949" w:rsidRDefault="00041949" w:rsidP="00A60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CC"/>
    <w:rsid w:val="00041949"/>
    <w:rsid w:val="0018726A"/>
    <w:rsid w:val="00A60925"/>
    <w:rsid w:val="00B87AFC"/>
    <w:rsid w:val="00DD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0925"/>
    <w:rPr>
      <w:rFonts w:ascii="Calibri" w:eastAsia="宋体" w:hAnsi="Calibri"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0925"/>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242</Words>
  <Characters>1382</Characters>
  <Application>Microsoft Office Word</Application>
  <DocSecurity>4</DocSecurity>
  <Lines>11</Lines>
  <Paragraphs>3</Paragraphs>
  <ScaleCrop>false</ScaleCrop>
  <Company>family</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2018-03-26T03:33:00Z</dcterms:created>
  <dcterms:modified xsi:type="dcterms:W3CDTF">2018-03-26T03:33:00Z</dcterms:modified>
</cp:coreProperties>
</file>