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front page banner does not slide automatically, but the product page slide does move and the clip2 demo the front page slider is moving 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Please check and see if you can make it move 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18"/>
          <w:szCs w:val="18"/>
          <w:rtl w:val="0"/>
        </w:rPr>
        <w:t xml:space="preserve">Front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3622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7" w:type="default"/>
      <w:headerReference r:id="rId8" w:type="first"/>
      <w:footerReference r:id="rId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Banner not slide</w:t>
          </w:r>
          <w:r w:rsidDel="00000000" w:rsidR="00000000" w:rsidRPr="00000000">
            <w:rPr>
              <w:sz w:val="18"/>
              <w:szCs w:val="18"/>
              <w:rtl w:val="0"/>
            </w:rPr>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