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D0719" w14:textId="77777777" w:rsidR="00B6256A" w:rsidRDefault="00930F17">
      <w:pPr>
        <w:ind w:firstLineChars="200" w:firstLine="420"/>
      </w:pPr>
      <w:r>
        <w:rPr>
          <w:rFonts w:hint="eastAsia"/>
        </w:rPr>
        <w:t>简答</w:t>
      </w:r>
    </w:p>
    <w:p w14:paraId="26B61EE7" w14:textId="77777777" w:rsidR="00B6256A" w:rsidRDefault="00930F17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硬件技术</w:t>
      </w:r>
    </w:p>
    <w:p w14:paraId="33CC4F12" w14:textId="77777777" w:rsidR="00B6256A" w:rsidRDefault="00930F17">
      <w:r>
        <w:rPr>
          <w:rFonts w:hint="eastAsia"/>
        </w:rPr>
        <w:t>电子管</w:t>
      </w:r>
      <w:r>
        <w:rPr>
          <w:rFonts w:hint="eastAsia"/>
        </w:rPr>
        <w:t xml:space="preserve"> </w:t>
      </w:r>
      <w:r>
        <w:rPr>
          <w:rFonts w:hint="eastAsia"/>
        </w:rPr>
        <w:t>晶体管</w:t>
      </w:r>
      <w:r>
        <w:rPr>
          <w:rFonts w:hint="eastAsia"/>
        </w:rPr>
        <w:t xml:space="preserve"> </w:t>
      </w:r>
      <w:r>
        <w:rPr>
          <w:rFonts w:hint="eastAsia"/>
        </w:rPr>
        <w:t>中小规模集成电路</w:t>
      </w:r>
      <w:r>
        <w:rPr>
          <w:rFonts w:hint="eastAsia"/>
        </w:rPr>
        <w:t xml:space="preserve"> </w:t>
      </w:r>
      <w:r>
        <w:rPr>
          <w:rFonts w:hint="eastAsia"/>
        </w:rPr>
        <w:t>大规模集成电路</w:t>
      </w:r>
      <w:r>
        <w:rPr>
          <w:rFonts w:hint="eastAsia"/>
        </w:rPr>
        <w:t xml:space="preserve"> </w:t>
      </w:r>
      <w:r>
        <w:rPr>
          <w:rFonts w:hint="eastAsia"/>
        </w:rPr>
        <w:t>超大规模集成电路</w:t>
      </w:r>
    </w:p>
    <w:p w14:paraId="4002467F" w14:textId="77777777" w:rsidR="00B6256A" w:rsidRDefault="00930F17"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总线</w:t>
      </w:r>
      <w:r>
        <w:rPr>
          <w:rFonts w:hint="eastAsia"/>
        </w:rPr>
        <w:t>是连接多个部件的信息传输线，是各部件共享的传输介质</w:t>
      </w:r>
    </w:p>
    <w:p w14:paraId="325751A0" w14:textId="77777777" w:rsidR="00B6256A" w:rsidRDefault="00930F17">
      <w:r>
        <w:rPr>
          <w:rFonts w:hint="eastAsia"/>
        </w:rPr>
        <w:t xml:space="preserve"> </w:t>
      </w:r>
      <w:r>
        <w:rPr>
          <w:rFonts w:hint="eastAsia"/>
        </w:rPr>
        <w:t>一组总线连接</w:t>
      </w:r>
      <w:r>
        <w:rPr>
          <w:rFonts w:hint="eastAsia"/>
        </w:rPr>
        <w:t>CPU</w:t>
      </w:r>
      <w:r>
        <w:rPr>
          <w:rFonts w:hint="eastAsia"/>
        </w:rPr>
        <w:t>和主存</w:t>
      </w:r>
      <w:r>
        <w:rPr>
          <w:rFonts w:hint="eastAsia"/>
        </w:rPr>
        <w:t xml:space="preserve"> </w:t>
      </w:r>
      <w:r>
        <w:rPr>
          <w:rFonts w:hint="eastAsia"/>
        </w:rPr>
        <w:t>称为</w:t>
      </w:r>
      <w:r>
        <w:rPr>
          <w:rFonts w:hint="eastAsia"/>
          <w:b/>
          <w:bCs/>
        </w:rPr>
        <w:t>存储总线</w:t>
      </w:r>
    </w:p>
    <w:p w14:paraId="5AE338A5" w14:textId="77777777" w:rsidR="00B6256A" w:rsidRDefault="00930F17">
      <w:r>
        <w:rPr>
          <w:rFonts w:hint="eastAsia"/>
        </w:rPr>
        <w:t>3.</w:t>
      </w:r>
      <w:r>
        <w:rPr>
          <w:rFonts w:hint="eastAsia"/>
          <w:b/>
          <w:bCs/>
        </w:rPr>
        <w:t>按传输方式分为</w:t>
      </w:r>
      <w:r>
        <w:rPr>
          <w:rFonts w:hint="eastAsia"/>
        </w:rPr>
        <w:t xml:space="preserve"> </w:t>
      </w:r>
      <w:r>
        <w:rPr>
          <w:rFonts w:hint="eastAsia"/>
        </w:rPr>
        <w:t>并行传输总线和串行传输总线</w:t>
      </w:r>
    </w:p>
    <w:p w14:paraId="5A0103C2" w14:textId="77777777" w:rsidR="00B6256A" w:rsidRDefault="00930F17">
      <w:r>
        <w:rPr>
          <w:rFonts w:hint="eastAsia"/>
        </w:rPr>
        <w:t xml:space="preserve"> </w:t>
      </w:r>
      <w:r>
        <w:rPr>
          <w:rFonts w:hint="eastAsia"/>
          <w:b/>
          <w:bCs/>
        </w:rPr>
        <w:t>按连接部件不同</w:t>
      </w:r>
      <w:r>
        <w:rPr>
          <w:rFonts w:hint="eastAsia"/>
        </w:rPr>
        <w:t xml:space="preserve"> </w:t>
      </w:r>
      <w:r>
        <w:rPr>
          <w:rFonts w:hint="eastAsia"/>
        </w:rPr>
        <w:t>分为</w:t>
      </w:r>
      <w:r>
        <w:rPr>
          <w:rFonts w:hint="eastAsia"/>
        </w:rPr>
        <w:t xml:space="preserve"> </w:t>
      </w:r>
      <w:r>
        <w:rPr>
          <w:rFonts w:hint="eastAsia"/>
        </w:rPr>
        <w:t>片内总线</w:t>
      </w:r>
      <w:r>
        <w:rPr>
          <w:rFonts w:hint="eastAsia"/>
        </w:rPr>
        <w:t xml:space="preserve"> </w:t>
      </w:r>
      <w:r>
        <w:rPr>
          <w:rFonts w:hint="eastAsia"/>
        </w:rPr>
        <w:t>系统总线</w:t>
      </w:r>
      <w:r>
        <w:rPr>
          <w:rFonts w:hint="eastAsia"/>
        </w:rPr>
        <w:t xml:space="preserve"> </w:t>
      </w:r>
      <w:r>
        <w:rPr>
          <w:rFonts w:hint="eastAsia"/>
        </w:rPr>
        <w:t>通信总线</w:t>
      </w:r>
    </w:p>
    <w:p w14:paraId="73F9FFF1" w14:textId="77777777" w:rsidR="00B6256A" w:rsidRDefault="00930F17">
      <w:r>
        <w:rPr>
          <w:rFonts w:hint="eastAsia"/>
        </w:rPr>
        <w:t>4.</w:t>
      </w:r>
      <w:r>
        <w:rPr>
          <w:rFonts w:hint="eastAsia"/>
          <w:b/>
          <w:bCs/>
        </w:rPr>
        <w:t>总线性能指标</w:t>
      </w:r>
      <w:r>
        <w:rPr>
          <w:rFonts w:hint="eastAsia"/>
        </w:rPr>
        <w:t xml:space="preserve">  </w:t>
      </w:r>
      <w:r>
        <w:rPr>
          <w:rFonts w:hint="eastAsia"/>
        </w:rPr>
        <w:t>总线宽度</w:t>
      </w:r>
      <w:r>
        <w:rPr>
          <w:rFonts w:hint="eastAsia"/>
        </w:rPr>
        <w:t xml:space="preserve"> </w:t>
      </w:r>
      <w:r>
        <w:rPr>
          <w:rFonts w:hint="eastAsia"/>
        </w:rPr>
        <w:t>总线带宽</w:t>
      </w:r>
      <w:r>
        <w:rPr>
          <w:rFonts w:hint="eastAsia"/>
        </w:rPr>
        <w:t xml:space="preserve"> </w:t>
      </w:r>
      <w:r>
        <w:rPr>
          <w:rFonts w:hint="eastAsia"/>
        </w:rPr>
        <w:t>总线复用</w:t>
      </w:r>
    </w:p>
    <w:p w14:paraId="58DCB1EB" w14:textId="77777777" w:rsidR="00B6256A" w:rsidRDefault="00930F17">
      <w:pPr>
        <w:rPr>
          <w:b/>
          <w:bCs/>
        </w:rPr>
      </w:pPr>
      <w:r>
        <w:rPr>
          <w:rFonts w:hint="eastAsia"/>
        </w:rPr>
        <w:t>5.</w:t>
      </w:r>
      <w:r>
        <w:rPr>
          <w:rFonts w:hint="eastAsia"/>
          <w:b/>
          <w:bCs/>
        </w:rPr>
        <w:t>总线判优控制</w:t>
      </w:r>
      <w:r>
        <w:rPr>
          <w:rFonts w:hint="eastAsia"/>
          <w:b/>
          <w:bCs/>
        </w:rPr>
        <w:t xml:space="preserve"> </w:t>
      </w:r>
    </w:p>
    <w:p w14:paraId="25A25778" w14:textId="77777777" w:rsidR="00B6256A" w:rsidRDefault="00930F17">
      <w:pPr>
        <w:rPr>
          <w:rFonts w:ascii="宋体" w:eastAsia="宋体" w:hAnsi="宋体"/>
          <w:position w:val="-108"/>
          <w:sz w:val="24"/>
        </w:rPr>
      </w:pPr>
      <w:r>
        <w:rPr>
          <w:rFonts w:ascii="宋体" w:eastAsia="宋体" w:hAnsi="宋体"/>
          <w:position w:val="-108"/>
          <w:sz w:val="24"/>
        </w:rPr>
        <w:object w:dxaOrig="4180" w:dyaOrig="2280" w14:anchorId="5C2D2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8pt;height:114pt" o:ole="">
            <v:imagedata r:id="rId7" o:title=""/>
          </v:shape>
          <o:OLEObject Type="Embed" ProgID="Equation.DSMT4" ShapeID="_x0000_i1025" DrawAspect="Content" ObjectID="_1640029423" r:id="rId8"/>
        </w:object>
      </w:r>
    </w:p>
    <w:p w14:paraId="60025AED" w14:textId="77777777" w:rsidR="00B6256A" w:rsidRDefault="00930F17">
      <w:r>
        <w:rPr>
          <w:rFonts w:hint="eastAsia"/>
          <w:b/>
          <w:bCs/>
        </w:rPr>
        <w:t>链式查询</w:t>
      </w:r>
      <w:r>
        <w:rPr>
          <w:rFonts w:hint="eastAsia"/>
        </w:rPr>
        <w:t xml:space="preserve"> </w:t>
      </w:r>
      <w:r>
        <w:rPr>
          <w:rFonts w:hint="eastAsia"/>
        </w:rPr>
        <w:t>优点</w:t>
      </w:r>
      <w:r>
        <w:rPr>
          <w:rFonts w:hint="eastAsia"/>
        </w:rPr>
        <w:t xml:space="preserve"> </w:t>
      </w:r>
      <w:r>
        <w:rPr>
          <w:rFonts w:hint="eastAsia"/>
        </w:rPr>
        <w:t>只需很少几根线</w:t>
      </w:r>
      <w:r>
        <w:rPr>
          <w:rFonts w:hint="eastAsia"/>
        </w:rPr>
        <w:t xml:space="preserve"> </w:t>
      </w:r>
      <w:r>
        <w:rPr>
          <w:rFonts w:hint="eastAsia"/>
        </w:rPr>
        <w:t>容易扩充设备</w:t>
      </w:r>
    </w:p>
    <w:p w14:paraId="5567291D" w14:textId="77777777" w:rsidR="00B6256A" w:rsidRDefault="00930F17">
      <w:r>
        <w:rPr>
          <w:rFonts w:hint="eastAsia"/>
        </w:rPr>
        <w:t xml:space="preserve">           </w:t>
      </w:r>
      <w:r>
        <w:rPr>
          <w:rFonts w:hint="eastAsia"/>
        </w:rPr>
        <w:t>缺点</w:t>
      </w:r>
      <w:r>
        <w:rPr>
          <w:rFonts w:hint="eastAsia"/>
        </w:rPr>
        <w:t xml:space="preserve"> </w:t>
      </w:r>
      <w:r>
        <w:rPr>
          <w:rFonts w:hint="eastAsia"/>
        </w:rPr>
        <w:t>对电路敏感</w:t>
      </w:r>
      <w:r>
        <w:rPr>
          <w:rFonts w:hint="eastAsia"/>
        </w:rPr>
        <w:t xml:space="preserve"> </w:t>
      </w:r>
      <w:r>
        <w:rPr>
          <w:rFonts w:hint="eastAsia"/>
        </w:rPr>
        <w:t>优先级别低的设备很难获得请求</w:t>
      </w:r>
    </w:p>
    <w:p w14:paraId="71A11067" w14:textId="77777777" w:rsidR="00B6256A" w:rsidRDefault="00930F17">
      <w:pPr>
        <w:rPr>
          <w:b/>
          <w:bCs/>
        </w:rPr>
      </w:pPr>
      <w:r>
        <w:rPr>
          <w:rFonts w:hint="eastAsia"/>
          <w:b/>
          <w:bCs/>
        </w:rPr>
        <w:t>计数器定时查询</w:t>
      </w:r>
    </w:p>
    <w:p w14:paraId="4AFF3B93" w14:textId="77777777" w:rsidR="00B6256A" w:rsidRDefault="00930F17">
      <w:r>
        <w:rPr>
          <w:rFonts w:hint="eastAsia"/>
        </w:rPr>
        <w:t xml:space="preserve">        </w:t>
      </w:r>
      <w:r>
        <w:rPr>
          <w:rFonts w:hint="eastAsia"/>
        </w:rPr>
        <w:t>优点</w:t>
      </w:r>
      <w:r>
        <w:rPr>
          <w:rFonts w:hint="eastAsia"/>
        </w:rPr>
        <w:t xml:space="preserve"> </w:t>
      </w:r>
      <w:r>
        <w:rPr>
          <w:rFonts w:hint="eastAsia"/>
        </w:rPr>
        <w:t>优先顺序可以改变</w:t>
      </w:r>
    </w:p>
    <w:p w14:paraId="3C9D4F7E" w14:textId="77777777" w:rsidR="00B6256A" w:rsidRDefault="00930F17">
      <w:pPr>
        <w:ind w:left="420" w:firstLine="420"/>
      </w:pPr>
      <w:r>
        <w:rPr>
          <w:rFonts w:hint="eastAsia"/>
        </w:rPr>
        <w:t>缺点</w:t>
      </w:r>
      <w:r>
        <w:rPr>
          <w:rFonts w:hint="eastAsia"/>
        </w:rPr>
        <w:t xml:space="preserve"> </w:t>
      </w:r>
      <w:r>
        <w:rPr>
          <w:rFonts w:hint="eastAsia"/>
        </w:rPr>
        <w:t>增加了控制线数</w:t>
      </w:r>
      <w:r>
        <w:rPr>
          <w:rFonts w:hint="eastAsia"/>
        </w:rPr>
        <w:t xml:space="preserve"> </w:t>
      </w:r>
      <w:r>
        <w:rPr>
          <w:rFonts w:hint="eastAsia"/>
        </w:rPr>
        <w:t>控制也较复杂。</w:t>
      </w:r>
    </w:p>
    <w:p w14:paraId="79FF6D7C" w14:textId="77777777" w:rsidR="00B6256A" w:rsidRDefault="00930F17">
      <w:r>
        <w:rPr>
          <w:rFonts w:hint="eastAsia"/>
          <w:b/>
          <w:bCs/>
        </w:rPr>
        <w:t>独立请求方式</w:t>
      </w:r>
      <w:r>
        <w:rPr>
          <w:rFonts w:hint="eastAsia"/>
        </w:rPr>
        <w:t xml:space="preserve"> </w:t>
      </w:r>
    </w:p>
    <w:p w14:paraId="571830A5" w14:textId="77777777" w:rsidR="00B6256A" w:rsidRDefault="00930F17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优点</w:t>
      </w:r>
      <w:r>
        <w:rPr>
          <w:rFonts w:hint="eastAsia"/>
        </w:rPr>
        <w:t xml:space="preserve"> </w:t>
      </w:r>
      <w:r>
        <w:rPr>
          <w:rFonts w:hint="eastAsia"/>
        </w:rPr>
        <w:t>响应速度快</w:t>
      </w:r>
      <w:r>
        <w:rPr>
          <w:rFonts w:hint="eastAsia"/>
        </w:rPr>
        <w:t xml:space="preserve"> </w:t>
      </w:r>
      <w:r>
        <w:rPr>
          <w:rFonts w:hint="eastAsia"/>
        </w:rPr>
        <w:t>优先次序控制灵活</w:t>
      </w:r>
      <w:r>
        <w:rPr>
          <w:rFonts w:hint="eastAsia"/>
        </w:rPr>
        <w:t xml:space="preserve"> </w:t>
      </w:r>
    </w:p>
    <w:p w14:paraId="560F1ADB" w14:textId="77777777" w:rsidR="00B6256A" w:rsidRDefault="00930F17">
      <w:pPr>
        <w:ind w:left="420" w:firstLine="420"/>
      </w:pPr>
      <w:r>
        <w:rPr>
          <w:rFonts w:hint="eastAsia"/>
        </w:rPr>
        <w:t>缺点</w:t>
      </w:r>
      <w:r>
        <w:rPr>
          <w:rFonts w:hint="eastAsia"/>
        </w:rPr>
        <w:t xml:space="preserve"> </w:t>
      </w:r>
      <w:r>
        <w:rPr>
          <w:rFonts w:hint="eastAsia"/>
        </w:rPr>
        <w:t>控制线数量多</w:t>
      </w:r>
      <w:r>
        <w:rPr>
          <w:rFonts w:hint="eastAsia"/>
        </w:rPr>
        <w:t xml:space="preserve"> </w:t>
      </w:r>
      <w:r>
        <w:rPr>
          <w:rFonts w:hint="eastAsia"/>
        </w:rPr>
        <w:t>总线控制更复杂。</w:t>
      </w:r>
    </w:p>
    <w:p w14:paraId="1C863980" w14:textId="77777777" w:rsidR="00B6256A" w:rsidRDefault="00B6256A"/>
    <w:p w14:paraId="6458933A" w14:textId="77777777" w:rsidR="00B6256A" w:rsidRDefault="00930F17">
      <w:r>
        <w:rPr>
          <w:rFonts w:hint="eastAsia"/>
        </w:rPr>
        <w:t>6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</w:rPr>
        <w:t>存储器有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个主要性能指标</w:t>
      </w:r>
      <w:r>
        <w:rPr>
          <w:rFonts w:hint="eastAsia"/>
        </w:rPr>
        <w:t>：速度、容量和每位价格</w:t>
      </w:r>
    </w:p>
    <w:p w14:paraId="35150CF6" w14:textId="77777777" w:rsidR="00B6256A" w:rsidRDefault="00930F17">
      <w:r>
        <w:rPr>
          <w:rFonts w:hint="eastAsia"/>
          <w:b/>
          <w:bCs/>
        </w:rPr>
        <w:t>缓存主存</w:t>
      </w:r>
      <w:r>
        <w:rPr>
          <w:rFonts w:hint="eastAsia"/>
        </w:rPr>
        <w:t>层次主要解决</w:t>
      </w:r>
      <w:r>
        <w:rPr>
          <w:rFonts w:hint="eastAsia"/>
        </w:rPr>
        <w:t xml:space="preserve"> CPU</w:t>
      </w:r>
      <w:r>
        <w:rPr>
          <w:rFonts w:hint="eastAsia"/>
        </w:rPr>
        <w:t>与主存速度不匹配的问题</w:t>
      </w:r>
    </w:p>
    <w:p w14:paraId="039EFAA2" w14:textId="77777777" w:rsidR="00B6256A" w:rsidRDefault="00930F17">
      <w:r>
        <w:rPr>
          <w:rFonts w:hint="eastAsia"/>
          <w:b/>
          <w:bCs/>
        </w:rPr>
        <w:t>主存辅存</w:t>
      </w:r>
      <w:r>
        <w:rPr>
          <w:rFonts w:hint="eastAsia"/>
        </w:rPr>
        <w:t>主要解决</w:t>
      </w:r>
      <w:r>
        <w:rPr>
          <w:rFonts w:hint="eastAsia"/>
        </w:rPr>
        <w:t xml:space="preserve"> </w:t>
      </w:r>
      <w:r>
        <w:rPr>
          <w:rFonts w:hint="eastAsia"/>
        </w:rPr>
        <w:t>存储系统的容量问题</w:t>
      </w:r>
    </w:p>
    <w:p w14:paraId="0501D459" w14:textId="77777777" w:rsidR="00B6256A" w:rsidRDefault="00930F17">
      <w:r>
        <w:rPr>
          <w:rFonts w:hint="eastAsia"/>
        </w:rPr>
        <w:t xml:space="preserve">7. </w:t>
      </w:r>
      <w:r>
        <w:rPr>
          <w:rFonts w:hint="eastAsia"/>
          <w:b/>
          <w:bCs/>
        </w:rPr>
        <w:t>主存的技术指标</w:t>
      </w:r>
      <w:r>
        <w:rPr>
          <w:rFonts w:hint="eastAsia"/>
        </w:rPr>
        <w:t xml:space="preserve"> </w:t>
      </w:r>
      <w:r>
        <w:rPr>
          <w:rFonts w:hint="eastAsia"/>
        </w:rPr>
        <w:t>存储容量</w:t>
      </w:r>
      <w:r>
        <w:rPr>
          <w:rFonts w:hint="eastAsia"/>
        </w:rPr>
        <w:t xml:space="preserve"> </w:t>
      </w:r>
      <w:r>
        <w:rPr>
          <w:rFonts w:hint="eastAsia"/>
        </w:rPr>
        <w:t>存储速度</w:t>
      </w:r>
      <w:r>
        <w:rPr>
          <w:rFonts w:hint="eastAsia"/>
        </w:rPr>
        <w:t xml:space="preserve"> </w:t>
      </w:r>
      <w:r>
        <w:rPr>
          <w:rFonts w:hint="eastAsia"/>
        </w:rPr>
        <w:t>存储器带宽</w:t>
      </w:r>
    </w:p>
    <w:p w14:paraId="323C165A" w14:textId="77777777" w:rsidR="00B6256A" w:rsidRDefault="00930F17">
      <w:r>
        <w:rPr>
          <w:rFonts w:hint="eastAsia"/>
        </w:rPr>
        <w:t xml:space="preserve">8.. </w:t>
      </w:r>
      <w:r>
        <w:rPr>
          <w:rFonts w:hint="eastAsia"/>
          <w:b/>
          <w:bCs/>
        </w:rPr>
        <w:t>提高存储器的带宽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可以采用以下措施</w:t>
      </w:r>
    </w:p>
    <w:p w14:paraId="46324121" w14:textId="77777777" w:rsidR="00B6256A" w:rsidRDefault="00930F17">
      <w:r>
        <w:rPr>
          <w:rFonts w:hint="eastAsia"/>
        </w:rPr>
        <w:t xml:space="preserve"> (1).</w:t>
      </w:r>
      <w:r>
        <w:rPr>
          <w:rFonts w:hint="eastAsia"/>
        </w:rPr>
        <w:t>缩短存取周期</w:t>
      </w:r>
    </w:p>
    <w:p w14:paraId="10F95EF1" w14:textId="77777777" w:rsidR="00B6256A" w:rsidRDefault="00930F17">
      <w:r>
        <w:rPr>
          <w:rFonts w:hint="eastAsia"/>
        </w:rPr>
        <w:t>(2).</w:t>
      </w:r>
      <w:r>
        <w:rPr>
          <w:rFonts w:hint="eastAsia"/>
        </w:rPr>
        <w:t>增加存储字长，使每个存取周期可读写更多二进制数。</w:t>
      </w:r>
    </w:p>
    <w:p w14:paraId="49BBEFC2" w14:textId="77777777" w:rsidR="00B6256A" w:rsidRDefault="00930F17">
      <w:r>
        <w:rPr>
          <w:rFonts w:hint="eastAsia"/>
        </w:rPr>
        <w:t>（</w:t>
      </w:r>
      <w:r>
        <w:rPr>
          <w:rFonts w:hint="eastAsia"/>
        </w:rPr>
        <w:t>3.</w:t>
      </w:r>
      <w:r>
        <w:rPr>
          <w:rFonts w:hint="eastAsia"/>
        </w:rPr>
        <w:t>）增加存储体</w:t>
      </w:r>
    </w:p>
    <w:p w14:paraId="49E9C5C2" w14:textId="77777777" w:rsidR="00B6256A" w:rsidRDefault="00930F17">
      <w:pPr>
        <w:rPr>
          <w:b/>
          <w:bCs/>
        </w:rPr>
      </w:pPr>
      <w:r>
        <w:rPr>
          <w:rFonts w:hint="eastAsia"/>
        </w:rPr>
        <w:t>9.</w:t>
      </w:r>
      <w:r>
        <w:rPr>
          <w:rFonts w:hint="eastAsia"/>
          <w:b/>
          <w:bCs/>
        </w:rPr>
        <w:t>提高访存速度的措施</w:t>
      </w:r>
    </w:p>
    <w:p w14:paraId="28548CFA" w14:textId="77777777" w:rsidR="00B6256A" w:rsidRDefault="00930F17">
      <w:r>
        <w:rPr>
          <w:rFonts w:hint="eastAsia"/>
        </w:rPr>
        <w:t xml:space="preserve">  </w:t>
      </w:r>
      <w:r>
        <w:rPr>
          <w:rFonts w:hint="eastAsia"/>
        </w:rPr>
        <w:t>寻找高速元件</w:t>
      </w:r>
      <w:r>
        <w:rPr>
          <w:rFonts w:hint="eastAsia"/>
        </w:rPr>
        <w:t xml:space="preserve"> </w:t>
      </w:r>
      <w:r>
        <w:rPr>
          <w:rFonts w:hint="eastAsia"/>
        </w:rPr>
        <w:t>采用层次结构</w:t>
      </w:r>
      <w:r>
        <w:rPr>
          <w:rFonts w:hint="eastAsia"/>
        </w:rPr>
        <w:t xml:space="preserve"> </w:t>
      </w:r>
      <w:r>
        <w:rPr>
          <w:rFonts w:hint="eastAsia"/>
        </w:rPr>
        <w:t>调整主存结构</w:t>
      </w:r>
    </w:p>
    <w:p w14:paraId="4EB12311" w14:textId="77777777" w:rsidR="00B6256A" w:rsidRDefault="00930F17">
      <w:r>
        <w:rPr>
          <w:rFonts w:hint="eastAsia"/>
        </w:rPr>
        <w:t>10.</w:t>
      </w:r>
      <w:r>
        <w:rPr>
          <w:rFonts w:hint="eastAsia"/>
          <w:b/>
          <w:bCs/>
        </w:rPr>
        <w:t>I/O</w:t>
      </w:r>
      <w:r>
        <w:rPr>
          <w:rFonts w:hint="eastAsia"/>
          <w:b/>
          <w:bCs/>
        </w:rPr>
        <w:t>设备与主机信息传送的控制方式</w:t>
      </w:r>
    </w:p>
    <w:p w14:paraId="7C9B319E" w14:textId="77777777" w:rsidR="00B6256A" w:rsidRDefault="00930F17">
      <w:r>
        <w:rPr>
          <w:rFonts w:hint="eastAsia"/>
        </w:rPr>
        <w:t xml:space="preserve">   </w:t>
      </w:r>
      <w:r>
        <w:rPr>
          <w:rFonts w:hint="eastAsia"/>
        </w:rPr>
        <w:t>程序查询方式</w:t>
      </w:r>
      <w:r>
        <w:rPr>
          <w:rFonts w:hint="eastAsia"/>
        </w:rPr>
        <w:t xml:space="preserve"> </w:t>
      </w:r>
      <w:r>
        <w:rPr>
          <w:rFonts w:hint="eastAsia"/>
        </w:rPr>
        <w:t>程序中断方式</w:t>
      </w:r>
      <w:r>
        <w:rPr>
          <w:rFonts w:hint="eastAsia"/>
        </w:rPr>
        <w:t xml:space="preserve"> </w:t>
      </w:r>
      <w:r>
        <w:rPr>
          <w:rFonts w:hint="eastAsia"/>
        </w:rPr>
        <w:t>直接存储器存取方式</w:t>
      </w:r>
      <w:r>
        <w:rPr>
          <w:rFonts w:hint="eastAsia"/>
        </w:rPr>
        <w:t xml:space="preserve">  I/O</w:t>
      </w:r>
      <w:r>
        <w:rPr>
          <w:rFonts w:hint="eastAsia"/>
        </w:rPr>
        <w:t>通信方式</w:t>
      </w:r>
      <w:r>
        <w:rPr>
          <w:rFonts w:hint="eastAsia"/>
        </w:rPr>
        <w:t xml:space="preserve">  I/O</w:t>
      </w:r>
      <w:r>
        <w:rPr>
          <w:rFonts w:hint="eastAsia"/>
        </w:rPr>
        <w:t>处理机方式。</w:t>
      </w:r>
    </w:p>
    <w:p w14:paraId="68CB708F" w14:textId="77777777" w:rsidR="00B6256A" w:rsidRDefault="00930F17">
      <w:r>
        <w:rPr>
          <w:rFonts w:hint="eastAsia"/>
        </w:rPr>
        <w:t>11</w:t>
      </w:r>
      <w:r>
        <w:rPr>
          <w:rFonts w:hint="eastAsia"/>
          <w:b/>
          <w:bCs/>
        </w:rPr>
        <w:t>.I/O</w:t>
      </w:r>
      <w:r>
        <w:rPr>
          <w:rFonts w:hint="eastAsia"/>
          <w:b/>
          <w:bCs/>
        </w:rPr>
        <w:t>接口功能</w:t>
      </w:r>
      <w:r>
        <w:rPr>
          <w:rFonts w:hint="eastAsia"/>
        </w:rPr>
        <w:t xml:space="preserve"> </w:t>
      </w:r>
      <w:r>
        <w:rPr>
          <w:rFonts w:hint="eastAsia"/>
        </w:rPr>
        <w:t>选址功能</w:t>
      </w:r>
      <w:r>
        <w:rPr>
          <w:rFonts w:hint="eastAsia"/>
        </w:rPr>
        <w:t xml:space="preserve"> </w:t>
      </w:r>
      <w:r>
        <w:rPr>
          <w:rFonts w:hint="eastAsia"/>
        </w:rPr>
        <w:t>传送命令的功能</w:t>
      </w:r>
      <w:r>
        <w:rPr>
          <w:rFonts w:hint="eastAsia"/>
        </w:rPr>
        <w:t xml:space="preserve"> </w:t>
      </w:r>
      <w:r>
        <w:rPr>
          <w:rFonts w:hint="eastAsia"/>
        </w:rPr>
        <w:t>传送数据的功能</w:t>
      </w:r>
    </w:p>
    <w:p w14:paraId="5FAA0905" w14:textId="5F20B234" w:rsidR="00B6256A" w:rsidRDefault="00EF4E5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反应</w:t>
      </w:r>
      <w:r>
        <w:rPr>
          <w:rFonts w:hint="eastAsia"/>
        </w:rPr>
        <w:t>I/O</w:t>
      </w:r>
      <w:r>
        <w:rPr>
          <w:rFonts w:hint="eastAsia"/>
        </w:rPr>
        <w:t>设备工作状态的功能。</w:t>
      </w:r>
    </w:p>
    <w:p w14:paraId="1928F450" w14:textId="77777777" w:rsidR="00B6256A" w:rsidRDefault="00B6256A"/>
    <w:p w14:paraId="53315F54" w14:textId="77777777" w:rsidR="00B6256A" w:rsidRDefault="00B6256A"/>
    <w:p w14:paraId="2822F12F" w14:textId="77777777" w:rsidR="00B6256A" w:rsidRDefault="00B6256A"/>
    <w:p w14:paraId="00DACF7F" w14:textId="77777777" w:rsidR="00B6256A" w:rsidRDefault="00B6256A">
      <w:pPr>
        <w:rPr>
          <w:rFonts w:hint="eastAsia"/>
        </w:rPr>
      </w:pPr>
    </w:p>
    <w:p w14:paraId="6556FE7F" w14:textId="77777777" w:rsidR="00B6256A" w:rsidRDefault="00930F1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3D7FAB" wp14:editId="34579E76">
            <wp:simplePos x="0" y="0"/>
            <wp:positionH relativeFrom="column">
              <wp:posOffset>-216535</wp:posOffset>
            </wp:positionH>
            <wp:positionV relativeFrom="paragraph">
              <wp:posOffset>708660</wp:posOffset>
            </wp:positionV>
            <wp:extent cx="5274310" cy="3945255"/>
            <wp:effectExtent l="0" t="0" r="1905" b="13970"/>
            <wp:wrapNone/>
            <wp:docPr id="1" name="图片 1" descr="IMG_20200105_151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00105_1514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12. </w:t>
      </w:r>
    </w:p>
    <w:p w14:paraId="556E334A" w14:textId="77777777" w:rsidR="00B6256A" w:rsidRDefault="00B6256A">
      <w:pPr>
        <w:rPr>
          <w:rFonts w:ascii="宋体" w:eastAsia="宋体" w:hAnsi="宋体"/>
          <w:position w:val="-108"/>
          <w:sz w:val="24"/>
        </w:rPr>
      </w:pPr>
    </w:p>
    <w:p w14:paraId="7FB28B6D" w14:textId="77777777" w:rsidR="00B6256A" w:rsidRDefault="00B6256A">
      <w:pPr>
        <w:rPr>
          <w:rFonts w:ascii="宋体" w:eastAsia="宋体" w:hAnsi="宋体"/>
          <w:position w:val="-108"/>
          <w:sz w:val="24"/>
        </w:rPr>
      </w:pPr>
    </w:p>
    <w:p w14:paraId="7F9BC3DD" w14:textId="77777777" w:rsidR="00B6256A" w:rsidRDefault="00B6256A">
      <w:pPr>
        <w:rPr>
          <w:rFonts w:ascii="宋体" w:eastAsia="宋体" w:hAnsi="宋体"/>
          <w:position w:val="-108"/>
          <w:sz w:val="24"/>
        </w:rPr>
      </w:pPr>
    </w:p>
    <w:p w14:paraId="15B5EB73" w14:textId="77777777" w:rsidR="00B6256A" w:rsidRDefault="00B6256A">
      <w:pPr>
        <w:rPr>
          <w:rFonts w:ascii="宋体" w:eastAsia="宋体" w:hAnsi="宋体"/>
          <w:position w:val="-108"/>
          <w:sz w:val="24"/>
        </w:rPr>
      </w:pPr>
    </w:p>
    <w:p w14:paraId="7F165F7C" w14:textId="77777777" w:rsidR="00B6256A" w:rsidRDefault="00B6256A">
      <w:pPr>
        <w:rPr>
          <w:rFonts w:ascii="宋体" w:eastAsia="宋体" w:hAnsi="宋体"/>
          <w:position w:val="-108"/>
          <w:sz w:val="24"/>
        </w:rPr>
      </w:pPr>
    </w:p>
    <w:p w14:paraId="185A078B" w14:textId="77777777" w:rsidR="00B6256A" w:rsidRDefault="00B6256A">
      <w:pPr>
        <w:rPr>
          <w:rFonts w:ascii="宋体" w:eastAsia="宋体" w:hAnsi="宋体"/>
          <w:position w:val="-108"/>
          <w:sz w:val="24"/>
        </w:rPr>
      </w:pPr>
    </w:p>
    <w:p w14:paraId="50E01DC3" w14:textId="77777777" w:rsidR="00B6256A" w:rsidRDefault="00B6256A">
      <w:pPr>
        <w:rPr>
          <w:rFonts w:ascii="宋体" w:eastAsia="宋体" w:hAnsi="宋体"/>
          <w:position w:val="-108"/>
          <w:sz w:val="24"/>
        </w:rPr>
      </w:pPr>
    </w:p>
    <w:p w14:paraId="40E29982" w14:textId="77777777" w:rsidR="00B6256A" w:rsidRDefault="00930F17">
      <w:r>
        <w:rPr>
          <w:rFonts w:hint="eastAsia"/>
        </w:rPr>
        <w:t>13.</w:t>
      </w:r>
      <w:r>
        <w:rPr>
          <w:rFonts w:hint="eastAsia"/>
          <w:b/>
          <w:bCs/>
        </w:rPr>
        <w:t>指令组成</w:t>
      </w:r>
    </w:p>
    <w:p w14:paraId="5027D7A2" w14:textId="77777777" w:rsidR="00B6256A" w:rsidRDefault="00930F17">
      <w:pPr>
        <w:ind w:firstLine="420"/>
      </w:pPr>
      <w:r>
        <w:rPr>
          <w:rFonts w:hint="eastAsia"/>
        </w:rPr>
        <w:t>操作码：指明该指令所要完成的操作</w:t>
      </w:r>
    </w:p>
    <w:p w14:paraId="23883FAA" w14:textId="77777777" w:rsidR="00B6256A" w:rsidRDefault="00930F17">
      <w:pPr>
        <w:ind w:firstLine="420"/>
      </w:pPr>
      <w:r>
        <w:rPr>
          <w:rFonts w:hint="eastAsia"/>
        </w:rPr>
        <w:t>地址码：指出该指令的源操作数的地址</w:t>
      </w:r>
    </w:p>
    <w:p w14:paraId="3CFF201E" w14:textId="77777777" w:rsidR="00B6256A" w:rsidRDefault="00930F17">
      <w:r>
        <w:rPr>
          <w:noProof/>
        </w:rPr>
        <w:drawing>
          <wp:anchor distT="0" distB="0" distL="114300" distR="114300" simplePos="0" relativeHeight="251659264" behindDoc="0" locked="0" layoutInCell="1" allowOverlap="1" wp14:anchorId="2066D874" wp14:editId="248AADD6">
            <wp:simplePos x="0" y="0"/>
            <wp:positionH relativeFrom="column">
              <wp:posOffset>22860</wp:posOffset>
            </wp:positionH>
            <wp:positionV relativeFrom="paragraph">
              <wp:posOffset>196215</wp:posOffset>
            </wp:positionV>
            <wp:extent cx="5227955" cy="2545080"/>
            <wp:effectExtent l="0" t="0" r="14605" b="0"/>
            <wp:wrapNone/>
            <wp:docPr id="2" name="图片 2" descr="IMG_20200105_152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00105_152930"/>
                    <pic:cNvPicPr>
                      <a:picLocks noChangeAspect="1"/>
                    </pic:cNvPicPr>
                  </pic:nvPicPr>
                  <pic:blipFill>
                    <a:blip r:embed="rId10"/>
                    <a:srcRect t="23025" r="879" b="12215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14  </w:t>
      </w:r>
      <w:r>
        <w:rPr>
          <w:rFonts w:hint="eastAsia"/>
          <w:b/>
          <w:bCs/>
        </w:rPr>
        <w:t>RISC</w:t>
      </w:r>
      <w:r>
        <w:rPr>
          <w:rFonts w:hint="eastAsia"/>
          <w:b/>
          <w:bCs/>
        </w:rPr>
        <w:t>主要特点</w:t>
      </w:r>
    </w:p>
    <w:p w14:paraId="2280040E" w14:textId="77777777" w:rsidR="00B6256A" w:rsidRDefault="00B6256A">
      <w:pPr>
        <w:ind w:firstLine="420"/>
      </w:pPr>
    </w:p>
    <w:p w14:paraId="242848CE" w14:textId="77777777" w:rsidR="00B6256A" w:rsidRDefault="00B6256A">
      <w:pPr>
        <w:ind w:firstLine="420"/>
      </w:pPr>
    </w:p>
    <w:p w14:paraId="387DD7C2" w14:textId="77777777" w:rsidR="00B6256A" w:rsidRDefault="00B6256A">
      <w:pPr>
        <w:ind w:firstLine="420"/>
      </w:pPr>
    </w:p>
    <w:p w14:paraId="4ECB0DE9" w14:textId="77777777" w:rsidR="00B6256A" w:rsidRDefault="00B6256A">
      <w:pPr>
        <w:ind w:firstLine="420"/>
      </w:pPr>
    </w:p>
    <w:p w14:paraId="5EE174B7" w14:textId="77777777" w:rsidR="00B6256A" w:rsidRDefault="00B6256A">
      <w:pPr>
        <w:ind w:firstLine="420"/>
      </w:pPr>
    </w:p>
    <w:p w14:paraId="0A477EDA" w14:textId="77777777" w:rsidR="00B6256A" w:rsidRDefault="00B6256A">
      <w:pPr>
        <w:ind w:firstLine="420"/>
      </w:pPr>
    </w:p>
    <w:p w14:paraId="73DA3A06" w14:textId="77777777" w:rsidR="00B6256A" w:rsidRDefault="00B6256A">
      <w:pPr>
        <w:ind w:firstLine="420"/>
      </w:pPr>
    </w:p>
    <w:p w14:paraId="15F0E74D" w14:textId="77777777" w:rsidR="00B6256A" w:rsidRDefault="00B6256A">
      <w:pPr>
        <w:ind w:firstLine="420"/>
      </w:pPr>
    </w:p>
    <w:p w14:paraId="55E636D5" w14:textId="77777777" w:rsidR="00B6256A" w:rsidRDefault="00B6256A">
      <w:pPr>
        <w:ind w:firstLine="420"/>
      </w:pPr>
    </w:p>
    <w:p w14:paraId="7BD27C9E" w14:textId="77777777" w:rsidR="00B6256A" w:rsidRDefault="00B6256A">
      <w:pPr>
        <w:ind w:firstLine="420"/>
      </w:pPr>
    </w:p>
    <w:p w14:paraId="5503A12C" w14:textId="77777777" w:rsidR="00B6256A" w:rsidRDefault="00930F17">
      <w:pPr>
        <w:rPr>
          <w:b/>
          <w:bCs/>
        </w:rPr>
      </w:pPr>
      <w:r>
        <w:rPr>
          <w:rFonts w:hint="eastAsia"/>
        </w:rPr>
        <w:t>15.</w:t>
      </w:r>
      <w:r>
        <w:rPr>
          <w:rFonts w:hint="eastAsia"/>
          <w:b/>
          <w:bCs/>
        </w:rPr>
        <w:t>CPU</w:t>
      </w:r>
      <w:r>
        <w:rPr>
          <w:rFonts w:hint="eastAsia"/>
          <w:b/>
          <w:bCs/>
        </w:rPr>
        <w:t>四大组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成部分及其功能</w:t>
      </w:r>
    </w:p>
    <w:p w14:paraId="074B04DB" w14:textId="1F20A14E" w:rsidR="00B6256A" w:rsidRDefault="00930F17">
      <w:r>
        <w:rPr>
          <w:rFonts w:hint="eastAsia"/>
        </w:rPr>
        <w:lastRenderedPageBreak/>
        <w:t xml:space="preserve">  </w:t>
      </w:r>
      <w:proofErr w:type="spellStart"/>
      <w:r w:rsidR="005A54A8">
        <w:t>C</w:t>
      </w:r>
      <w:r w:rsidR="005A54A8">
        <w:rPr>
          <w:rFonts w:hint="eastAsia"/>
        </w:rPr>
        <w:t>pu</w:t>
      </w:r>
      <w:proofErr w:type="spellEnd"/>
      <w:r w:rsidR="005A54A8">
        <w:t xml:space="preserve"> </w:t>
      </w:r>
      <w:r w:rsidR="005A54A8">
        <w:rPr>
          <w:rFonts w:hint="eastAsia"/>
        </w:rPr>
        <w:t>组成</w:t>
      </w:r>
      <w:r w:rsidR="005A54A8">
        <w:rPr>
          <w:rFonts w:hint="eastAsia"/>
        </w:rPr>
        <w:t xml:space="preserve"> </w:t>
      </w:r>
      <w:r w:rsidR="005A54A8">
        <w:t xml:space="preserve">  </w:t>
      </w:r>
      <w:r w:rsidR="003E4862">
        <w:rPr>
          <w:rFonts w:hint="eastAsia"/>
        </w:rPr>
        <w:t>：</w:t>
      </w:r>
      <w:bookmarkStart w:id="0" w:name="_GoBack"/>
      <w:bookmarkEnd w:id="0"/>
      <w:r>
        <w:rPr>
          <w:rFonts w:hint="eastAsia"/>
        </w:rPr>
        <w:t xml:space="preserve">ALU </w:t>
      </w:r>
      <w:r>
        <w:rPr>
          <w:rFonts w:hint="eastAsia"/>
        </w:rPr>
        <w:t>寄存器</w:t>
      </w:r>
      <w:r>
        <w:rPr>
          <w:rFonts w:hint="eastAsia"/>
        </w:rPr>
        <w:t xml:space="preserve"> </w:t>
      </w:r>
      <w:r>
        <w:rPr>
          <w:rFonts w:hint="eastAsia"/>
        </w:rPr>
        <w:t>中断系统</w:t>
      </w:r>
      <w:r>
        <w:rPr>
          <w:rFonts w:hint="eastAsia"/>
        </w:rPr>
        <w:t xml:space="preserve"> CU</w:t>
      </w:r>
    </w:p>
    <w:p w14:paraId="6406004D" w14:textId="77777777" w:rsidR="00B6256A" w:rsidRDefault="00930F17">
      <w:r>
        <w:rPr>
          <w:rFonts w:hint="eastAsia"/>
        </w:rPr>
        <w:t>16.</w:t>
      </w:r>
      <w:r>
        <w:rPr>
          <w:rFonts w:hint="eastAsia"/>
          <w:b/>
          <w:bCs/>
        </w:rPr>
        <w:t>衡量流水线性能</w:t>
      </w:r>
      <w:r>
        <w:rPr>
          <w:rFonts w:hint="eastAsia"/>
        </w:rPr>
        <w:t xml:space="preserve"> </w:t>
      </w:r>
      <w:r>
        <w:rPr>
          <w:rFonts w:hint="eastAsia"/>
        </w:rPr>
        <w:t>吞吐率</w:t>
      </w:r>
      <w:r>
        <w:rPr>
          <w:rFonts w:hint="eastAsia"/>
        </w:rPr>
        <w:t xml:space="preserve"> </w:t>
      </w:r>
      <w:r>
        <w:rPr>
          <w:rFonts w:hint="eastAsia"/>
        </w:rPr>
        <w:t>加速比</w:t>
      </w:r>
      <w:r>
        <w:rPr>
          <w:rFonts w:hint="eastAsia"/>
        </w:rPr>
        <w:t xml:space="preserve"> </w:t>
      </w:r>
      <w:r>
        <w:rPr>
          <w:rFonts w:hint="eastAsia"/>
        </w:rPr>
        <w:t>效率</w:t>
      </w:r>
    </w:p>
    <w:p w14:paraId="55467365" w14:textId="77777777" w:rsidR="00B6256A" w:rsidRDefault="00930F17">
      <w:r>
        <w:rPr>
          <w:rFonts w:hint="eastAsia"/>
        </w:rPr>
        <w:t>17.CU</w:t>
      </w:r>
      <w:r>
        <w:rPr>
          <w:rFonts w:hint="eastAsia"/>
        </w:rPr>
        <w:t>的的两种设计方式</w:t>
      </w:r>
      <w:r>
        <w:rPr>
          <w:rFonts w:hint="eastAsia"/>
        </w:rPr>
        <w:t xml:space="preserve"> </w:t>
      </w:r>
      <w:r>
        <w:rPr>
          <w:rFonts w:hint="eastAsia"/>
        </w:rPr>
        <w:t>以及步骤</w:t>
      </w:r>
    </w:p>
    <w:p w14:paraId="0AC5D957" w14:textId="77777777" w:rsidR="00B6256A" w:rsidRDefault="00930F17">
      <w:pPr>
        <w:ind w:firstLine="420"/>
      </w:pPr>
      <w:r>
        <w:rPr>
          <w:rFonts w:hint="eastAsia"/>
        </w:rPr>
        <w:t>组合逻辑设计</w:t>
      </w:r>
    </w:p>
    <w:p w14:paraId="632F8471" w14:textId="77777777" w:rsidR="00B6256A" w:rsidRDefault="00930F17">
      <w:pPr>
        <w:ind w:firstLine="420"/>
      </w:pPr>
      <w:r>
        <w:rPr>
          <w:rFonts w:hint="eastAsia"/>
        </w:rPr>
        <w:t>步骤</w:t>
      </w:r>
    </w:p>
    <w:p w14:paraId="30F8D8D7" w14:textId="77777777" w:rsidR="00B6256A" w:rsidRDefault="00930F1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列出微操作命令的操作时间表</w:t>
      </w:r>
    </w:p>
    <w:p w14:paraId="55A37843" w14:textId="77777777" w:rsidR="00B6256A" w:rsidRDefault="00930F1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写出微操作命令的最简逻辑表达式</w:t>
      </w:r>
    </w:p>
    <w:p w14:paraId="7B49791A" w14:textId="77777777" w:rsidR="00B6256A" w:rsidRDefault="00930F17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画出微操作命令的逻辑图</w:t>
      </w:r>
    </w:p>
    <w:p w14:paraId="4CB7E7AF" w14:textId="77777777" w:rsidR="00B6256A" w:rsidRDefault="00930F17">
      <w:pPr>
        <w:ind w:firstLine="420"/>
      </w:pPr>
      <w:r>
        <w:rPr>
          <w:rFonts w:hint="eastAsia"/>
        </w:rPr>
        <w:t>微程序设计</w:t>
      </w:r>
    </w:p>
    <w:p w14:paraId="46400D8C" w14:textId="77777777" w:rsidR="00B6256A" w:rsidRDefault="00930F1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写出对应机器指令的微操作及节拍安排</w:t>
      </w:r>
    </w:p>
    <w:p w14:paraId="2254A00F" w14:textId="77777777" w:rsidR="00B6256A" w:rsidRDefault="00930F1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确定微指令格式</w:t>
      </w:r>
    </w:p>
    <w:p w14:paraId="238D1E04" w14:textId="77777777" w:rsidR="00B6256A" w:rsidRDefault="00930F17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编写微指令码点</w:t>
      </w:r>
    </w:p>
    <w:p w14:paraId="77C54CA0" w14:textId="77777777" w:rsidR="00B6256A" w:rsidRDefault="00B6256A"/>
    <w:p w14:paraId="671999C6" w14:textId="77777777" w:rsidR="00B6256A" w:rsidRDefault="00B6256A"/>
    <w:sectPr w:rsidR="00B62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202E2" w14:textId="77777777" w:rsidR="00930F17" w:rsidRDefault="00930F17" w:rsidP="00EF4E57">
      <w:r>
        <w:separator/>
      </w:r>
    </w:p>
  </w:endnote>
  <w:endnote w:type="continuationSeparator" w:id="0">
    <w:p w14:paraId="41636C04" w14:textId="77777777" w:rsidR="00930F17" w:rsidRDefault="00930F17" w:rsidP="00EF4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4FF1B" w14:textId="77777777" w:rsidR="00930F17" w:rsidRDefault="00930F17" w:rsidP="00EF4E57">
      <w:r>
        <w:separator/>
      </w:r>
    </w:p>
  </w:footnote>
  <w:footnote w:type="continuationSeparator" w:id="0">
    <w:p w14:paraId="704B740B" w14:textId="77777777" w:rsidR="00930F17" w:rsidRDefault="00930F17" w:rsidP="00EF4E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8EB0C3D"/>
    <w:rsid w:val="003A5A0E"/>
    <w:rsid w:val="003E4862"/>
    <w:rsid w:val="005A54A8"/>
    <w:rsid w:val="00930F17"/>
    <w:rsid w:val="00B6256A"/>
    <w:rsid w:val="00EF4E57"/>
    <w:rsid w:val="07F94DAE"/>
    <w:rsid w:val="38EB0C3D"/>
    <w:rsid w:val="39E45641"/>
    <w:rsid w:val="6AC4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B6A1B8"/>
  <w15:docId w15:val="{0B810260-C9E3-4AA7-9997-853D1166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F4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F4E57"/>
    <w:rPr>
      <w:kern w:val="2"/>
      <w:sz w:val="18"/>
      <w:szCs w:val="18"/>
    </w:rPr>
  </w:style>
  <w:style w:type="paragraph" w:styleId="a5">
    <w:name w:val="footer"/>
    <w:basedOn w:val="a"/>
    <w:link w:val="a6"/>
    <w:rsid w:val="00EF4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F4E5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 鹏飞</cp:lastModifiedBy>
  <cp:revision>9</cp:revision>
  <dcterms:created xsi:type="dcterms:W3CDTF">2020-01-05T06:08:00Z</dcterms:created>
  <dcterms:modified xsi:type="dcterms:W3CDTF">2020-01-08T14:57:00Z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