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FB6" w:rsidRDefault="00282030" w:rsidP="00286890">
      <w:pPr>
        <w:spacing w:afterLines="50" w:line="120" w:lineRule="atLeast"/>
        <w:rPr>
          <w:rFonts w:ascii="黑体" w:eastAsia="黑体" w:hAnsi="宋体"/>
          <w:b/>
          <w:szCs w:val="21"/>
        </w:rPr>
      </w:pPr>
      <w:r>
        <w:rPr>
          <w:rFonts w:ascii="黑体" w:eastAsia="黑体" w:hAnsi="宋体" w:hint="eastAsia"/>
          <w:b/>
          <w:szCs w:val="21"/>
        </w:rPr>
        <w:t xml:space="preserve">附件8  </w:t>
      </w:r>
    </w:p>
    <w:p w:rsidR="00987FB6" w:rsidRDefault="00282030" w:rsidP="00286890">
      <w:pPr>
        <w:spacing w:afterLines="50" w:line="180" w:lineRule="atLeast"/>
        <w:rPr>
          <w:rFonts w:ascii="黑体" w:eastAsia="黑体" w:hAnsi="宋体"/>
          <w:b/>
          <w:sz w:val="30"/>
          <w:szCs w:val="30"/>
        </w:rPr>
      </w:pPr>
      <w:r>
        <w:rPr>
          <w:rFonts w:hint="eastAsia"/>
          <w:noProof/>
        </w:rPr>
        <w:drawing>
          <wp:inline distT="0" distB="0" distL="0" distR="0">
            <wp:extent cx="2221230" cy="533400"/>
            <wp:effectExtent l="0" t="0" r="7620" b="0"/>
            <wp:docPr id="1" name="图片 1" descr="学校全称带标志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学校全称带标志副本"/>
                    <pic:cNvPicPr>
                      <a:picLocks noChangeAspect="1" noChangeArrowheads="1"/>
                    </pic:cNvPicPr>
                  </pic:nvPicPr>
                  <pic:blipFill>
                    <a:blip r:embed="rId8"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221230" cy="533400"/>
                    </a:xfrm>
                    <a:prstGeom prst="rect">
                      <a:avLst/>
                    </a:prstGeom>
                    <a:noFill/>
                    <a:ln>
                      <a:noFill/>
                    </a:ln>
                  </pic:spPr>
                </pic:pic>
              </a:graphicData>
            </a:graphic>
          </wp:inline>
        </w:drawing>
      </w:r>
    </w:p>
    <w:p w:rsidR="00987FB6" w:rsidRDefault="00282030" w:rsidP="00286890">
      <w:pPr>
        <w:spacing w:afterLines="50" w:line="180" w:lineRule="atLeast"/>
        <w:jc w:val="center"/>
        <w:rPr>
          <w:rFonts w:ascii="方正大标宋简体" w:eastAsia="方正大标宋简体" w:hAnsi="宋体"/>
          <w:b/>
          <w:sz w:val="30"/>
          <w:szCs w:val="30"/>
        </w:rPr>
      </w:pPr>
      <w:r>
        <w:rPr>
          <w:rFonts w:ascii="方正大标宋简体" w:eastAsia="方正大标宋简体" w:hAnsi="宋体" w:hint="eastAsia"/>
          <w:b/>
          <w:sz w:val="32"/>
          <w:szCs w:val="32"/>
        </w:rPr>
        <w:t>本科毕业设计（论文）开题报告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4"/>
        <w:gridCol w:w="824"/>
        <w:gridCol w:w="639"/>
        <w:gridCol w:w="1380"/>
        <w:gridCol w:w="1454"/>
        <w:gridCol w:w="1165"/>
        <w:gridCol w:w="1622"/>
      </w:tblGrid>
      <w:tr w:rsidR="00987FB6">
        <w:trPr>
          <w:trHeight w:val="454"/>
        </w:trPr>
        <w:tc>
          <w:tcPr>
            <w:tcW w:w="2268" w:type="dxa"/>
            <w:gridSpan w:val="2"/>
            <w:tcMar>
              <w:top w:w="28" w:type="dxa"/>
              <w:bottom w:w="28" w:type="dxa"/>
            </w:tcMar>
            <w:vAlign w:val="center"/>
          </w:tcPr>
          <w:p w:rsidR="00987FB6" w:rsidRDefault="00282030">
            <w:pPr>
              <w:rPr>
                <w:rFonts w:ascii="宋体" w:hAnsi="宋体"/>
              </w:rPr>
            </w:pPr>
            <w:r>
              <w:rPr>
                <w:rFonts w:ascii="宋体" w:hAnsi="宋体" w:hint="eastAsia"/>
              </w:rPr>
              <w:t>毕业设计（论文）题目</w:t>
            </w:r>
          </w:p>
        </w:tc>
        <w:tc>
          <w:tcPr>
            <w:tcW w:w="6260" w:type="dxa"/>
            <w:gridSpan w:val="5"/>
            <w:tcMar>
              <w:top w:w="28" w:type="dxa"/>
              <w:bottom w:w="28" w:type="dxa"/>
            </w:tcMar>
            <w:vAlign w:val="center"/>
          </w:tcPr>
          <w:p w:rsidR="00987FB6" w:rsidRDefault="001B38EF" w:rsidP="00192F0B">
            <w:pPr>
              <w:rPr>
                <w:rFonts w:ascii="宋体" w:hAnsi="宋体"/>
              </w:rPr>
            </w:pPr>
            <w:r>
              <w:rPr>
                <w:rFonts w:ascii="宋体" w:hAnsi="宋体" w:hint="eastAsia"/>
              </w:rPr>
              <w:t>在线</w:t>
            </w:r>
            <w:r w:rsidR="00192F0B" w:rsidRPr="00192F0B">
              <w:rPr>
                <w:rFonts w:ascii="宋体" w:hAnsi="宋体" w:hint="eastAsia"/>
              </w:rPr>
              <w:t>学习交流平台</w:t>
            </w:r>
          </w:p>
        </w:tc>
      </w:tr>
      <w:tr w:rsidR="00987FB6">
        <w:trPr>
          <w:trHeight w:val="454"/>
        </w:trPr>
        <w:tc>
          <w:tcPr>
            <w:tcW w:w="1444" w:type="dxa"/>
            <w:shd w:val="clear" w:color="auto" w:fill="auto"/>
            <w:vAlign w:val="center"/>
          </w:tcPr>
          <w:p w:rsidR="00987FB6" w:rsidRDefault="00282030">
            <w:pPr>
              <w:jc w:val="center"/>
              <w:rPr>
                <w:rFonts w:ascii="宋体" w:hAnsi="宋体"/>
              </w:rPr>
            </w:pPr>
            <w:r>
              <w:rPr>
                <w:rFonts w:ascii="宋体" w:hAnsi="宋体" w:hint="eastAsia"/>
              </w:rPr>
              <w:t>题目类型</w:t>
            </w:r>
          </w:p>
        </w:tc>
        <w:tc>
          <w:tcPr>
            <w:tcW w:w="2843" w:type="dxa"/>
            <w:gridSpan w:val="3"/>
            <w:shd w:val="clear" w:color="auto" w:fill="auto"/>
            <w:vAlign w:val="center"/>
          </w:tcPr>
          <w:p w:rsidR="00987FB6" w:rsidRDefault="00282030">
            <w:pPr>
              <w:rPr>
                <w:rFonts w:ascii="宋体" w:hAnsi="宋体"/>
              </w:rPr>
            </w:pPr>
            <w:r>
              <w:rPr>
                <w:rFonts w:ascii="宋体" w:hAnsi="宋体" w:hint="eastAsia"/>
              </w:rPr>
              <w:t>应用</w:t>
            </w:r>
          </w:p>
        </w:tc>
        <w:tc>
          <w:tcPr>
            <w:tcW w:w="1454" w:type="dxa"/>
            <w:shd w:val="clear" w:color="auto" w:fill="auto"/>
            <w:tcMar>
              <w:top w:w="28" w:type="dxa"/>
              <w:bottom w:w="28" w:type="dxa"/>
            </w:tcMar>
            <w:vAlign w:val="center"/>
          </w:tcPr>
          <w:p w:rsidR="00987FB6" w:rsidRDefault="00282030">
            <w:pPr>
              <w:jc w:val="center"/>
              <w:rPr>
                <w:rFonts w:ascii="宋体" w:hAnsi="宋体"/>
              </w:rPr>
            </w:pPr>
            <w:r>
              <w:rPr>
                <w:rFonts w:ascii="宋体" w:hAnsi="宋体" w:hint="eastAsia"/>
              </w:rPr>
              <w:t>题目来源</w:t>
            </w:r>
          </w:p>
        </w:tc>
        <w:tc>
          <w:tcPr>
            <w:tcW w:w="2787" w:type="dxa"/>
            <w:gridSpan w:val="2"/>
            <w:shd w:val="clear" w:color="auto" w:fill="auto"/>
            <w:vAlign w:val="center"/>
          </w:tcPr>
          <w:p w:rsidR="00987FB6" w:rsidRDefault="00282030">
            <w:pPr>
              <w:rPr>
                <w:rFonts w:ascii="宋体" w:hAnsi="宋体"/>
              </w:rPr>
            </w:pPr>
            <w:r>
              <w:rPr>
                <w:rFonts w:ascii="宋体" w:hAnsi="宋体" w:hint="eastAsia"/>
              </w:rPr>
              <w:t>自选</w:t>
            </w:r>
          </w:p>
        </w:tc>
      </w:tr>
      <w:tr w:rsidR="00987FB6">
        <w:trPr>
          <w:trHeight w:val="454"/>
        </w:trPr>
        <w:tc>
          <w:tcPr>
            <w:tcW w:w="1444" w:type="dxa"/>
            <w:shd w:val="clear" w:color="auto" w:fill="auto"/>
            <w:vAlign w:val="center"/>
          </w:tcPr>
          <w:p w:rsidR="00987FB6" w:rsidRDefault="00282030">
            <w:pPr>
              <w:jc w:val="center"/>
              <w:rPr>
                <w:rFonts w:ascii="宋体" w:hAnsi="宋体"/>
              </w:rPr>
            </w:pPr>
            <w:r>
              <w:rPr>
                <w:rFonts w:ascii="宋体" w:hAnsi="宋体" w:hint="eastAsia"/>
              </w:rPr>
              <w:t>系    别</w:t>
            </w:r>
          </w:p>
        </w:tc>
        <w:tc>
          <w:tcPr>
            <w:tcW w:w="2843" w:type="dxa"/>
            <w:gridSpan w:val="3"/>
            <w:shd w:val="clear" w:color="auto" w:fill="auto"/>
            <w:vAlign w:val="center"/>
          </w:tcPr>
          <w:p w:rsidR="00987FB6" w:rsidRDefault="00282030">
            <w:pPr>
              <w:rPr>
                <w:rFonts w:ascii="宋体" w:hAnsi="宋体"/>
              </w:rPr>
            </w:pPr>
            <w:r>
              <w:rPr>
                <w:rFonts w:ascii="宋体" w:hAnsi="宋体" w:hint="eastAsia"/>
              </w:rPr>
              <w:t>计算机科学系</w:t>
            </w:r>
          </w:p>
        </w:tc>
        <w:tc>
          <w:tcPr>
            <w:tcW w:w="1454" w:type="dxa"/>
            <w:shd w:val="clear" w:color="auto" w:fill="auto"/>
            <w:tcMar>
              <w:top w:w="28" w:type="dxa"/>
              <w:bottom w:w="28" w:type="dxa"/>
            </w:tcMar>
            <w:vAlign w:val="center"/>
          </w:tcPr>
          <w:p w:rsidR="00987FB6" w:rsidRDefault="00282030">
            <w:pPr>
              <w:jc w:val="center"/>
              <w:rPr>
                <w:rFonts w:ascii="宋体" w:hAnsi="宋体"/>
              </w:rPr>
            </w:pPr>
            <w:r>
              <w:rPr>
                <w:rFonts w:ascii="宋体" w:hAnsi="宋体" w:hint="eastAsia"/>
              </w:rPr>
              <w:t>专    业</w:t>
            </w:r>
          </w:p>
        </w:tc>
        <w:tc>
          <w:tcPr>
            <w:tcW w:w="2787" w:type="dxa"/>
            <w:gridSpan w:val="2"/>
            <w:shd w:val="clear" w:color="auto" w:fill="auto"/>
            <w:vAlign w:val="center"/>
          </w:tcPr>
          <w:p w:rsidR="00987FB6" w:rsidRDefault="00282030">
            <w:pPr>
              <w:rPr>
                <w:rFonts w:ascii="宋体" w:hAnsi="宋体"/>
              </w:rPr>
            </w:pPr>
            <w:r>
              <w:rPr>
                <w:rFonts w:ascii="宋体" w:hAnsi="宋体" w:hint="eastAsia"/>
              </w:rPr>
              <w:t xml:space="preserve">计算机科学与技术 </w:t>
            </w:r>
          </w:p>
        </w:tc>
      </w:tr>
      <w:tr w:rsidR="00987FB6">
        <w:trPr>
          <w:trHeight w:val="454"/>
        </w:trPr>
        <w:tc>
          <w:tcPr>
            <w:tcW w:w="1444" w:type="dxa"/>
            <w:shd w:val="clear" w:color="auto" w:fill="auto"/>
            <w:vAlign w:val="center"/>
          </w:tcPr>
          <w:p w:rsidR="00987FB6" w:rsidRDefault="00282030">
            <w:pPr>
              <w:ind w:firstLineChars="100" w:firstLine="210"/>
              <w:rPr>
                <w:rFonts w:ascii="宋体" w:hAnsi="宋体"/>
              </w:rPr>
            </w:pPr>
            <w:r>
              <w:rPr>
                <w:rFonts w:ascii="宋体" w:hAnsi="宋体" w:hint="eastAsia"/>
              </w:rPr>
              <w:t>指导教师</w:t>
            </w:r>
          </w:p>
        </w:tc>
        <w:tc>
          <w:tcPr>
            <w:tcW w:w="2843" w:type="dxa"/>
            <w:gridSpan w:val="3"/>
            <w:shd w:val="clear" w:color="auto" w:fill="auto"/>
            <w:vAlign w:val="center"/>
          </w:tcPr>
          <w:p w:rsidR="00987FB6" w:rsidRDefault="00282030">
            <w:pPr>
              <w:rPr>
                <w:rFonts w:ascii="宋体" w:hAnsi="宋体"/>
              </w:rPr>
            </w:pPr>
            <w:r>
              <w:rPr>
                <w:rFonts w:ascii="宋体" w:hAnsi="宋体" w:hint="eastAsia"/>
              </w:rPr>
              <w:t>孔鹏</w:t>
            </w:r>
          </w:p>
        </w:tc>
        <w:tc>
          <w:tcPr>
            <w:tcW w:w="1454" w:type="dxa"/>
            <w:shd w:val="clear" w:color="auto" w:fill="auto"/>
            <w:tcMar>
              <w:top w:w="28" w:type="dxa"/>
              <w:bottom w:w="28" w:type="dxa"/>
            </w:tcMar>
            <w:vAlign w:val="center"/>
          </w:tcPr>
          <w:p w:rsidR="00987FB6" w:rsidRDefault="00282030">
            <w:pPr>
              <w:jc w:val="center"/>
              <w:rPr>
                <w:rFonts w:ascii="宋体" w:hAnsi="宋体"/>
              </w:rPr>
            </w:pPr>
            <w:r>
              <w:rPr>
                <w:rFonts w:ascii="宋体" w:hAnsi="宋体" w:hint="eastAsia"/>
              </w:rPr>
              <w:t>职    称</w:t>
            </w:r>
          </w:p>
        </w:tc>
        <w:tc>
          <w:tcPr>
            <w:tcW w:w="2787" w:type="dxa"/>
            <w:gridSpan w:val="2"/>
            <w:shd w:val="clear" w:color="auto" w:fill="auto"/>
            <w:vAlign w:val="center"/>
          </w:tcPr>
          <w:p w:rsidR="00987FB6" w:rsidRDefault="00282030">
            <w:pPr>
              <w:rPr>
                <w:rFonts w:ascii="宋体" w:hAnsi="宋体"/>
              </w:rPr>
            </w:pPr>
            <w:r>
              <w:rPr>
                <w:rFonts w:ascii="宋体" w:hAnsi="宋体" w:hint="eastAsia"/>
              </w:rPr>
              <w:t>助教</w:t>
            </w:r>
          </w:p>
        </w:tc>
      </w:tr>
      <w:tr w:rsidR="00987FB6">
        <w:trPr>
          <w:trHeight w:val="454"/>
        </w:trPr>
        <w:tc>
          <w:tcPr>
            <w:tcW w:w="1444" w:type="dxa"/>
            <w:shd w:val="clear" w:color="auto" w:fill="auto"/>
            <w:vAlign w:val="center"/>
          </w:tcPr>
          <w:p w:rsidR="00987FB6" w:rsidRDefault="00282030">
            <w:pPr>
              <w:jc w:val="center"/>
              <w:rPr>
                <w:rFonts w:ascii="宋体" w:hAnsi="宋体"/>
              </w:rPr>
            </w:pPr>
            <w:r>
              <w:rPr>
                <w:rFonts w:ascii="宋体" w:hAnsi="宋体" w:hint="eastAsia"/>
              </w:rPr>
              <w:t>学生姓名</w:t>
            </w:r>
          </w:p>
        </w:tc>
        <w:tc>
          <w:tcPr>
            <w:tcW w:w="1463" w:type="dxa"/>
            <w:gridSpan w:val="2"/>
            <w:shd w:val="clear" w:color="auto" w:fill="auto"/>
            <w:vAlign w:val="center"/>
          </w:tcPr>
          <w:p w:rsidR="00987FB6" w:rsidRDefault="00987FB6">
            <w:pPr>
              <w:rPr>
                <w:rFonts w:ascii="宋体" w:hAnsi="宋体"/>
              </w:rPr>
            </w:pPr>
          </w:p>
        </w:tc>
        <w:tc>
          <w:tcPr>
            <w:tcW w:w="1380" w:type="dxa"/>
            <w:shd w:val="clear" w:color="auto" w:fill="auto"/>
            <w:vAlign w:val="center"/>
          </w:tcPr>
          <w:p w:rsidR="00987FB6" w:rsidRDefault="00282030">
            <w:pPr>
              <w:ind w:firstLineChars="100" w:firstLine="210"/>
              <w:rPr>
                <w:rFonts w:ascii="宋体" w:hAnsi="宋体"/>
              </w:rPr>
            </w:pPr>
            <w:r>
              <w:rPr>
                <w:rFonts w:ascii="宋体" w:hAnsi="宋体" w:hint="eastAsia"/>
              </w:rPr>
              <w:t>学    号</w:t>
            </w:r>
          </w:p>
        </w:tc>
        <w:tc>
          <w:tcPr>
            <w:tcW w:w="1454" w:type="dxa"/>
            <w:shd w:val="clear" w:color="auto" w:fill="auto"/>
            <w:tcMar>
              <w:top w:w="28" w:type="dxa"/>
              <w:bottom w:w="28" w:type="dxa"/>
            </w:tcMar>
            <w:vAlign w:val="center"/>
          </w:tcPr>
          <w:p w:rsidR="00987FB6" w:rsidRDefault="00987FB6">
            <w:pPr>
              <w:jc w:val="center"/>
              <w:rPr>
                <w:rFonts w:ascii="宋体" w:hAnsi="宋体"/>
              </w:rPr>
            </w:pPr>
          </w:p>
        </w:tc>
        <w:tc>
          <w:tcPr>
            <w:tcW w:w="1165" w:type="dxa"/>
            <w:shd w:val="clear" w:color="auto" w:fill="auto"/>
            <w:vAlign w:val="center"/>
          </w:tcPr>
          <w:p w:rsidR="00987FB6" w:rsidRDefault="00282030">
            <w:pPr>
              <w:jc w:val="center"/>
              <w:rPr>
                <w:rFonts w:ascii="宋体" w:hAnsi="宋体"/>
              </w:rPr>
            </w:pPr>
            <w:r>
              <w:rPr>
                <w:rFonts w:ascii="宋体" w:hAnsi="宋体" w:hint="eastAsia"/>
              </w:rPr>
              <w:t>年    级</w:t>
            </w:r>
          </w:p>
        </w:tc>
        <w:tc>
          <w:tcPr>
            <w:tcW w:w="1622" w:type="dxa"/>
            <w:shd w:val="clear" w:color="auto" w:fill="auto"/>
            <w:vAlign w:val="center"/>
          </w:tcPr>
          <w:p w:rsidR="00987FB6" w:rsidRDefault="00987FB6">
            <w:pPr>
              <w:rPr>
                <w:rFonts w:ascii="方正仿宋简体" w:eastAsia="方正仿宋简体"/>
              </w:rPr>
            </w:pPr>
          </w:p>
        </w:tc>
      </w:tr>
      <w:tr w:rsidR="00987FB6">
        <w:trPr>
          <w:trHeight w:val="4523"/>
        </w:trPr>
        <w:tc>
          <w:tcPr>
            <w:tcW w:w="8528" w:type="dxa"/>
            <w:gridSpan w:val="7"/>
            <w:tcMar>
              <w:top w:w="28" w:type="dxa"/>
              <w:bottom w:w="28" w:type="dxa"/>
            </w:tcMar>
          </w:tcPr>
          <w:p w:rsidR="00987FB6" w:rsidRDefault="00282030">
            <w:pPr>
              <w:pStyle w:val="ac"/>
              <w:numPr>
                <w:ilvl w:val="0"/>
                <w:numId w:val="1"/>
              </w:numPr>
              <w:ind w:firstLineChars="0"/>
              <w:rPr>
                <w:rFonts w:ascii="瀹嬩綋" w:eastAsia="瀹嬩綋" w:hAnsi="宋体" w:cs="宋体"/>
                <w:color w:val="000000"/>
                <w:kern w:val="0"/>
                <w:szCs w:val="21"/>
              </w:rPr>
            </w:pPr>
            <w:r>
              <w:rPr>
                <w:rFonts w:ascii="瀹嬩綋" w:eastAsia="瀹嬩綋" w:hAnsi="宋体" w:cs="宋体" w:hint="eastAsia"/>
                <w:color w:val="000000"/>
                <w:kern w:val="0"/>
                <w:szCs w:val="21"/>
              </w:rPr>
              <w:t>立题依据(国内研究进展或选题背景、存在问题、研究意义等)</w:t>
            </w:r>
          </w:p>
          <w:p w:rsidR="00987FB6" w:rsidRDefault="00282030">
            <w:pPr>
              <w:pStyle w:val="ac"/>
              <w:numPr>
                <w:ilvl w:val="255"/>
                <w:numId w:val="0"/>
              </w:numPr>
              <w:rPr>
                <w:rFonts w:ascii="瀹嬩綋" w:eastAsia="瀹嬩綋" w:hAnsi="宋体" w:cs="宋体"/>
                <w:color w:val="000000"/>
                <w:kern w:val="0"/>
                <w:szCs w:val="21"/>
              </w:rPr>
            </w:pPr>
            <w:r>
              <w:rPr>
                <w:rFonts w:ascii="瀹嬩綋" w:eastAsia="瀹嬩綋" w:hAnsi="宋体" w:cs="宋体" w:hint="eastAsia"/>
                <w:color w:val="000000"/>
                <w:kern w:val="0"/>
                <w:szCs w:val="21"/>
              </w:rPr>
              <w:t>1、选题背景：</w:t>
            </w:r>
          </w:p>
          <w:p w:rsidR="00192F0B" w:rsidRPr="00192F0B" w:rsidRDefault="00192F0B" w:rsidP="00192F0B">
            <w:pPr>
              <w:pStyle w:val="ac"/>
              <w:ind w:left="31"/>
              <w:rPr>
                <w:rFonts w:ascii="瀹嬩綋" w:eastAsia="瀹嬩綋" w:hAnsi="宋体" w:cs="宋体"/>
                <w:color w:val="000000"/>
                <w:kern w:val="0"/>
                <w:szCs w:val="21"/>
              </w:rPr>
            </w:pPr>
            <w:r w:rsidRPr="00192F0B">
              <w:rPr>
                <w:rFonts w:ascii="瀹嬩綋" w:eastAsia="瀹嬩綋" w:hAnsi="宋体" w:cs="宋体" w:hint="eastAsia"/>
                <w:color w:val="000000"/>
                <w:kern w:val="0"/>
                <w:szCs w:val="21"/>
              </w:rPr>
              <w:t>随着网络技术发展人们对学习的要求也越来越高，尤其是在这一个知识大爆炸的时代，如何能够更快的获取更多的知识，是很多人梦寐以求的事情。尤其是对一些在校的学生来说他们现在最重要的一个事情就是学习，但是很多时候获取知识的途径比较单一，只能够通过老师在课堂上讲解的内容进行学习，这远远不能满足当代学生对学习知识的渴望</w:t>
            </w:r>
            <w:r w:rsidRPr="00192F0B">
              <w:rPr>
                <w:rFonts w:ascii="瀹嬩綋" w:eastAsia="瀹嬩綋" w:hAnsi="宋体" w:cs="宋体"/>
                <w:color w:val="000000"/>
                <w:kern w:val="0"/>
                <w:szCs w:val="21"/>
              </w:rPr>
              <w:t>。</w:t>
            </w:r>
            <w:r w:rsidRPr="00192F0B">
              <w:rPr>
                <w:rFonts w:ascii="瀹嬩綋" w:eastAsia="瀹嬩綋" w:hAnsi="宋体" w:cs="宋体" w:hint="eastAsia"/>
                <w:color w:val="000000"/>
                <w:kern w:val="0"/>
                <w:szCs w:val="21"/>
              </w:rPr>
              <w:t>如何能够通过网络更加快速的获取学习资源和进行在线交流，是当代学生比较关注的一个问题。为此，开发了本在线学习交流平台，旨在让当代学生能够有一个更好的学习交流平台。</w:t>
            </w:r>
          </w:p>
          <w:p w:rsidR="00192F0B" w:rsidRPr="00192F0B" w:rsidRDefault="00192F0B" w:rsidP="00192F0B">
            <w:pPr>
              <w:pStyle w:val="ac"/>
              <w:ind w:left="31"/>
              <w:rPr>
                <w:rFonts w:ascii="瀹嬩綋" w:eastAsia="瀹嬩綋" w:hAnsi="宋体" w:cs="宋体"/>
                <w:color w:val="000000"/>
                <w:kern w:val="0"/>
                <w:szCs w:val="21"/>
              </w:rPr>
            </w:pPr>
            <w:r w:rsidRPr="00192F0B">
              <w:rPr>
                <w:rFonts w:ascii="瀹嬩綋" w:eastAsia="瀹嬩綋" w:hAnsi="宋体" w:cs="宋体" w:hint="eastAsia"/>
                <w:color w:val="000000"/>
                <w:kern w:val="0"/>
                <w:szCs w:val="21"/>
              </w:rPr>
              <w:t>在线学习交流平台是一个综合性的学习和交流平台，它包括了用户在线注册，登录，查看新闻信息，在线下载资料，在线进行视频学习，在线留言等功能。通过这些功能，基本上满足了当代学生对知识的渴望，以及对学习的多样化。</w:t>
            </w:r>
          </w:p>
          <w:p w:rsidR="00987FB6" w:rsidRDefault="00282030">
            <w:pPr>
              <w:pStyle w:val="ac"/>
              <w:numPr>
                <w:ilvl w:val="255"/>
                <w:numId w:val="0"/>
              </w:numPr>
            </w:pPr>
            <w:r>
              <w:rPr>
                <w:rFonts w:hint="eastAsia"/>
              </w:rPr>
              <w:t>2</w:t>
            </w:r>
            <w:r>
              <w:rPr>
                <w:rFonts w:hint="eastAsia"/>
              </w:rPr>
              <w:t>、研究现状</w:t>
            </w:r>
          </w:p>
          <w:p w:rsidR="00286890" w:rsidRPr="00986D12" w:rsidRDefault="00286890" w:rsidP="00986D12">
            <w:pPr>
              <w:pStyle w:val="ac"/>
              <w:ind w:left="31"/>
              <w:rPr>
                <w:rFonts w:ascii="瀹嬩綋" w:eastAsia="瀹嬩綋" w:hAnsi="宋体" w:cs="宋体" w:hint="eastAsia"/>
                <w:color w:val="000000"/>
                <w:kern w:val="0"/>
                <w:szCs w:val="21"/>
              </w:rPr>
            </w:pPr>
            <w:r w:rsidRPr="00986D12">
              <w:rPr>
                <w:rFonts w:ascii="瀹嬩綋" w:eastAsia="瀹嬩綋" w:hAnsi="宋体" w:cs="宋体" w:hint="eastAsia"/>
                <w:color w:val="000000"/>
                <w:kern w:val="0"/>
                <w:szCs w:val="21"/>
              </w:rPr>
              <w:t>21世纪不断向着信息化、网络化发展 ,网上资源共享学习交流已成趋势。然而我国大学校园的资源供需矛盾表现既有总量上的不足，也有结构上的失衡，完全没有达到国家倡导的资源高效利用的效果。稀缺的资源阻碍了大学生获得更好的学习条件，也不利于学术交流。通过建立在线学习交流平台，可以改善资源分配不足、以及资源闲置浪费的状况，同时践行了国家鼓励、支持节能科学技术的研究、开发、示范和推广的最新政策。但目前大学校园的资源共享、学习交流还存在许多问题，共享的内容过于单一，而且它缺少一个正规的在线学习交流平台作为承载体，即以网络资源</w:t>
            </w:r>
            <w:r w:rsidR="00986D12">
              <w:rPr>
                <w:rFonts w:ascii="瀹嬩綋" w:eastAsia="瀹嬩綋" w:hAnsi="宋体" w:cs="宋体" w:hint="eastAsia"/>
                <w:color w:val="000000"/>
                <w:kern w:val="0"/>
                <w:szCs w:val="21"/>
              </w:rPr>
              <w:t>学习交流</w:t>
            </w:r>
            <w:r w:rsidRPr="00986D12">
              <w:rPr>
                <w:rFonts w:ascii="瀹嬩綋" w:eastAsia="瀹嬩綋" w:hAnsi="宋体" w:cs="宋体" w:hint="eastAsia"/>
                <w:color w:val="000000"/>
                <w:kern w:val="0"/>
                <w:szCs w:val="21"/>
              </w:rPr>
              <w:t>平台为基础的系统综合型的软件环境资源。</w:t>
            </w:r>
          </w:p>
          <w:p w:rsidR="00286890" w:rsidRPr="00986D12" w:rsidRDefault="00286890" w:rsidP="00986D12">
            <w:pPr>
              <w:pStyle w:val="ac"/>
              <w:framePr w:hSpace="180" w:wrap="around" w:vAnchor="text" w:hAnchor="margin" w:y="362"/>
              <w:ind w:left="31"/>
              <w:rPr>
                <w:rFonts w:ascii="瀹嬩綋" w:eastAsia="瀹嬩綋" w:hAnsi="宋体" w:cs="宋体" w:hint="eastAsia"/>
                <w:color w:val="000000"/>
                <w:kern w:val="0"/>
                <w:szCs w:val="21"/>
              </w:rPr>
            </w:pPr>
            <w:r w:rsidRPr="00986D12">
              <w:rPr>
                <w:rFonts w:ascii="瀹嬩綋" w:eastAsia="瀹嬩綋" w:hAnsi="宋体" w:cs="宋体" w:hint="eastAsia"/>
                <w:color w:val="000000"/>
                <w:kern w:val="0"/>
                <w:szCs w:val="21"/>
              </w:rPr>
              <w:t>通过综合评述国内外资源学习交流平台的相关研究成果我们发现：虽然早在 20 世纪 90 年代后期，美国就不断涌现出学区间的教育资源学习交流合作模式。而且后期</w:t>
            </w:r>
            <w:r w:rsidR="00986D12" w:rsidRPr="00986D12">
              <w:rPr>
                <w:rFonts w:ascii="瀹嬩綋" w:eastAsia="瀹嬩綋" w:hAnsi="宋体" w:cs="宋体" w:hint="eastAsia"/>
                <w:color w:val="000000"/>
                <w:kern w:val="0"/>
                <w:szCs w:val="21"/>
              </w:rPr>
              <w:t>资源学习交流</w:t>
            </w:r>
            <w:r w:rsidRPr="00986D12">
              <w:rPr>
                <w:rFonts w:ascii="瀹嬩綋" w:eastAsia="瀹嬩綋" w:hAnsi="宋体" w:cs="宋体" w:hint="eastAsia"/>
                <w:color w:val="000000"/>
                <w:kern w:val="0"/>
                <w:szCs w:val="21"/>
              </w:rPr>
              <w:t>的理念也比较先进受到了政府的支持，但是</w:t>
            </w:r>
            <w:r w:rsidR="00986D12" w:rsidRPr="00986D12">
              <w:rPr>
                <w:rFonts w:ascii="瀹嬩綋" w:eastAsia="瀹嬩綋" w:hAnsi="宋体" w:cs="宋体" w:hint="eastAsia"/>
                <w:color w:val="000000"/>
                <w:kern w:val="0"/>
                <w:szCs w:val="21"/>
              </w:rPr>
              <w:t>资源学习交流</w:t>
            </w:r>
            <w:r w:rsidRPr="00986D12">
              <w:rPr>
                <w:rFonts w:ascii="瀹嬩綋" w:eastAsia="瀹嬩綋" w:hAnsi="宋体" w:cs="宋体" w:hint="eastAsia"/>
                <w:color w:val="000000"/>
                <w:kern w:val="0"/>
                <w:szCs w:val="21"/>
              </w:rPr>
              <w:t>的领域比较局限，范围十分局限，大多是从上至下即学者自己选定的</w:t>
            </w:r>
            <w:r w:rsidR="00986D12">
              <w:rPr>
                <w:rFonts w:ascii="瀹嬩綋" w:eastAsia="瀹嬩綋" w:hAnsi="宋体" w:cs="宋体" w:hint="eastAsia"/>
                <w:color w:val="000000"/>
                <w:kern w:val="0"/>
                <w:szCs w:val="21"/>
              </w:rPr>
              <w:t>学习交流</w:t>
            </w:r>
            <w:r w:rsidRPr="00986D12">
              <w:rPr>
                <w:rFonts w:ascii="瀹嬩綋" w:eastAsia="瀹嬩綋" w:hAnsi="宋体" w:cs="宋体" w:hint="eastAsia"/>
                <w:color w:val="000000"/>
                <w:kern w:val="0"/>
                <w:szCs w:val="21"/>
              </w:rPr>
              <w:t>内容进行研究，从来没有人去关注大学生群体想要接受哪种形式的</w:t>
            </w:r>
            <w:r w:rsidR="00986D12">
              <w:rPr>
                <w:rFonts w:ascii="瀹嬩綋" w:eastAsia="瀹嬩綋" w:hAnsi="宋体" w:cs="宋体" w:hint="eastAsia"/>
                <w:color w:val="000000"/>
                <w:kern w:val="0"/>
                <w:szCs w:val="21"/>
              </w:rPr>
              <w:t>学习交流</w:t>
            </w:r>
            <w:r w:rsidRPr="00986D12">
              <w:rPr>
                <w:rFonts w:ascii="瀹嬩綋" w:eastAsia="瀹嬩綋" w:hAnsi="宋体" w:cs="宋体" w:hint="eastAsia"/>
                <w:color w:val="000000"/>
                <w:kern w:val="0"/>
                <w:szCs w:val="21"/>
              </w:rPr>
              <w:t>。 NJDavies 等指出面对数目庞大的因特网上的信息，如何快速有效地搜索到有用的信息成为一个急亟待解决的问题。据调查表示：在满足资源</w:t>
            </w:r>
            <w:r w:rsidR="00986D12">
              <w:rPr>
                <w:rFonts w:ascii="瀹嬩綋" w:eastAsia="瀹嬩綋" w:hAnsi="宋体" w:cs="宋体" w:hint="eastAsia"/>
                <w:color w:val="000000"/>
                <w:kern w:val="0"/>
                <w:szCs w:val="21"/>
              </w:rPr>
              <w:t>学习交流</w:t>
            </w:r>
            <w:r w:rsidRPr="00986D12">
              <w:rPr>
                <w:rFonts w:ascii="瀹嬩綋" w:eastAsia="瀹嬩綋" w:hAnsi="宋体" w:cs="宋体" w:hint="eastAsia"/>
                <w:color w:val="000000"/>
                <w:kern w:val="0"/>
                <w:szCs w:val="21"/>
              </w:rPr>
              <w:t>需求的同时，</w:t>
            </w:r>
            <w:r w:rsidR="00986D12">
              <w:rPr>
                <w:rFonts w:ascii="瀹嬩綋" w:eastAsia="瀹嬩綋" w:hAnsi="宋体" w:cs="宋体" w:hint="eastAsia"/>
                <w:color w:val="000000"/>
                <w:kern w:val="0"/>
                <w:szCs w:val="21"/>
              </w:rPr>
              <w:t>如何保证被享资源学习交流的安全性已然成为管理者面临的难题</w:t>
            </w:r>
            <w:r w:rsidRPr="00986D12">
              <w:rPr>
                <w:rFonts w:ascii="瀹嬩綋" w:eastAsia="瀹嬩綋" w:hAnsi="宋体" w:cs="宋体" w:hint="eastAsia"/>
                <w:color w:val="000000"/>
                <w:kern w:val="0"/>
                <w:szCs w:val="21"/>
              </w:rPr>
              <w:t>分析发现，是管理者的管理理念、平台的共享机制以及信息化的管理手段等方面存在问题。</w:t>
            </w:r>
            <w:r w:rsidRPr="00986D12">
              <w:rPr>
                <w:rFonts w:ascii="瀹嬩綋" w:eastAsia="瀹嬩綋" w:hAnsi="宋体" w:cs="宋体" w:hint="eastAsia"/>
                <w:color w:val="000000"/>
                <w:kern w:val="0"/>
                <w:szCs w:val="21"/>
              </w:rPr>
              <w:lastRenderedPageBreak/>
              <w:t>大学生可以通过在线学习交流平台用于了解学习、交流等最新动态。因此，大学生共享平台的资源筛选、人员权限管理等功能相对于其他平台显得异常重要。基于此通过对比研究国内外相关理论，以及在问卷调查的基础上，对</w:t>
            </w:r>
            <w:r w:rsidR="00986D12">
              <w:rPr>
                <w:rFonts w:ascii="瀹嬩綋" w:eastAsia="瀹嬩綋" w:hAnsi="宋体" w:cs="宋体" w:hint="eastAsia"/>
                <w:color w:val="000000"/>
                <w:kern w:val="0"/>
                <w:szCs w:val="21"/>
              </w:rPr>
              <w:t>在线学习交流平台</w:t>
            </w:r>
            <w:r w:rsidRPr="00986D12">
              <w:rPr>
                <w:rFonts w:ascii="瀹嬩綋" w:eastAsia="瀹嬩綋" w:hAnsi="宋体" w:cs="宋体" w:hint="eastAsia"/>
                <w:color w:val="000000"/>
                <w:kern w:val="0"/>
                <w:szCs w:val="21"/>
              </w:rPr>
              <w:t>的功能模块进行了补充设计，为平台建设提供有效方法与决策支持。</w:t>
            </w:r>
          </w:p>
          <w:p w:rsidR="00987FB6" w:rsidRDefault="00282030">
            <w:pPr>
              <w:pStyle w:val="ac"/>
              <w:numPr>
                <w:ilvl w:val="255"/>
                <w:numId w:val="0"/>
              </w:numPr>
            </w:pPr>
            <w:r>
              <w:rPr>
                <w:rFonts w:hint="eastAsia"/>
              </w:rPr>
              <w:t>3</w:t>
            </w:r>
            <w:r>
              <w:rPr>
                <w:rFonts w:hint="eastAsia"/>
              </w:rPr>
              <w:t>、存在问题：</w:t>
            </w:r>
          </w:p>
          <w:p w:rsidR="009310AB" w:rsidRPr="009310AB" w:rsidRDefault="009310AB" w:rsidP="009310AB">
            <w:pPr>
              <w:pStyle w:val="ac"/>
              <w:ind w:left="31"/>
              <w:rPr>
                <w:rFonts w:ascii="瀹嬩綋" w:eastAsia="瀹嬩綋" w:hAnsi="宋体" w:cs="宋体"/>
                <w:color w:val="000000"/>
                <w:kern w:val="0"/>
                <w:szCs w:val="21"/>
              </w:rPr>
            </w:pPr>
            <w:r w:rsidRPr="009310AB">
              <w:rPr>
                <w:rFonts w:ascii="瀹嬩綋" w:eastAsia="瀹嬩綋" w:hAnsi="宋体" w:cs="宋体" w:hint="eastAsia"/>
                <w:color w:val="000000"/>
                <w:kern w:val="0"/>
                <w:szCs w:val="21"/>
              </w:rPr>
              <w:t>随着现代教育的发展，学习任务的繁重，教师课堂所授知识不能当堂完全理解，教师也不可能一对一的辅导。学生对一个知识点难点持有不同的意见和不同的理解程度，但局限于课堂时间的限制，不能交换意见。课后一些向左走，一些向右走。各忙其事，面可能都碰不着。所以，</w:t>
            </w:r>
            <w:r>
              <w:rPr>
                <w:rFonts w:ascii="瀹嬩綋" w:eastAsia="瀹嬩綋" w:hAnsi="宋体" w:cs="宋体" w:hint="eastAsia"/>
                <w:color w:val="000000"/>
                <w:kern w:val="0"/>
                <w:szCs w:val="21"/>
              </w:rPr>
              <w:t>为了解决这些问题</w:t>
            </w:r>
            <w:r w:rsidRPr="009310AB">
              <w:rPr>
                <w:rFonts w:ascii="瀹嬩綋" w:eastAsia="瀹嬩綋" w:hAnsi="宋体" w:cs="宋体" w:hint="eastAsia"/>
                <w:color w:val="000000"/>
                <w:kern w:val="0"/>
                <w:szCs w:val="21"/>
              </w:rPr>
              <w:t>，</w:t>
            </w:r>
            <w:r>
              <w:rPr>
                <w:rFonts w:ascii="瀹嬩綋" w:eastAsia="瀹嬩綋" w:hAnsi="宋体" w:cs="宋体" w:hint="eastAsia"/>
                <w:color w:val="000000"/>
                <w:kern w:val="0"/>
                <w:szCs w:val="21"/>
              </w:rPr>
              <w:t>开发一个在线学习交流平台，提高</w:t>
            </w:r>
            <w:r w:rsidRPr="009310AB">
              <w:rPr>
                <w:rFonts w:ascii="瀹嬩綋" w:eastAsia="瀹嬩綋" w:hAnsi="宋体" w:cs="宋体"/>
                <w:color w:val="000000"/>
                <w:kern w:val="0"/>
                <w:szCs w:val="21"/>
              </w:rPr>
              <w:t>内容丰富</w:t>
            </w:r>
            <w:r w:rsidRPr="009310AB">
              <w:rPr>
                <w:rFonts w:ascii="瀹嬩綋" w:eastAsia="瀹嬩綋" w:hAnsi="宋体" w:cs="宋体" w:hint="eastAsia"/>
                <w:color w:val="000000"/>
                <w:kern w:val="0"/>
                <w:szCs w:val="21"/>
              </w:rPr>
              <w:t>的</w:t>
            </w:r>
            <w:r w:rsidRPr="009310AB">
              <w:rPr>
                <w:rFonts w:ascii="瀹嬩綋" w:eastAsia="瀹嬩綋" w:hAnsi="宋体" w:cs="宋体"/>
                <w:color w:val="000000"/>
                <w:kern w:val="0"/>
                <w:szCs w:val="21"/>
              </w:rPr>
              <w:t>资料</w:t>
            </w:r>
            <w:r w:rsidRPr="009310AB">
              <w:rPr>
                <w:rFonts w:ascii="瀹嬩綋" w:eastAsia="瀹嬩綋" w:hAnsi="宋体" w:cs="宋体" w:hint="eastAsia"/>
                <w:color w:val="000000"/>
                <w:kern w:val="0"/>
                <w:szCs w:val="21"/>
              </w:rPr>
              <w:t>、方面学生交流、</w:t>
            </w:r>
            <w:r w:rsidRPr="009310AB">
              <w:rPr>
                <w:rFonts w:ascii="瀹嬩綋" w:eastAsia="瀹嬩綋" w:hAnsi="宋体" w:cs="宋体"/>
                <w:color w:val="000000"/>
                <w:kern w:val="0"/>
                <w:szCs w:val="21"/>
              </w:rPr>
              <w:t>疑难解答</w:t>
            </w:r>
            <w:r w:rsidRPr="009310AB">
              <w:rPr>
                <w:rFonts w:ascii="瀹嬩綋" w:eastAsia="瀹嬩綋" w:hAnsi="宋体" w:cs="宋体" w:hint="eastAsia"/>
                <w:color w:val="000000"/>
                <w:kern w:val="0"/>
                <w:szCs w:val="21"/>
              </w:rPr>
              <w:t>等。</w:t>
            </w:r>
          </w:p>
          <w:p w:rsidR="00987FB6" w:rsidRDefault="00282030">
            <w:pPr>
              <w:pStyle w:val="ac"/>
              <w:ind w:firstLineChars="0" w:firstLine="0"/>
            </w:pPr>
            <w:r>
              <w:rPr>
                <w:rFonts w:hint="eastAsia"/>
              </w:rPr>
              <w:t>4</w:t>
            </w:r>
            <w:r>
              <w:rPr>
                <w:rFonts w:hint="eastAsia"/>
              </w:rPr>
              <w:t>、研究意义：</w:t>
            </w:r>
          </w:p>
          <w:p w:rsidR="00987FB6" w:rsidRPr="001B38EF" w:rsidRDefault="001B38EF" w:rsidP="001B38EF">
            <w:pPr>
              <w:pStyle w:val="ac"/>
              <w:ind w:left="31"/>
              <w:rPr>
                <w:rFonts w:ascii="瀹嬩綋" w:eastAsia="瀹嬩綋" w:hAnsi="宋体" w:cs="宋体"/>
                <w:color w:val="000000"/>
                <w:kern w:val="0"/>
                <w:szCs w:val="21"/>
              </w:rPr>
            </w:pPr>
            <w:r w:rsidRPr="001B38EF">
              <w:rPr>
                <w:rFonts w:ascii="瀹嬩綋" w:eastAsia="瀹嬩綋" w:hAnsi="宋体" w:cs="宋体" w:hint="eastAsia"/>
                <w:color w:val="000000"/>
                <w:kern w:val="0"/>
                <w:szCs w:val="21"/>
              </w:rPr>
              <w:t xml:space="preserve">在线交流改革了传统的教学模式，整合了教学资源，提高了授课质量和提高学习效率。利用互动知识学习系统平台，将各门课程的优秀教学资源进行集成和共享，教师也可以与学生进行网上的交流和讨论，极大地提高课程的教学质量。本课题设计与实现一个在线学习交流平台，为教师和学生提供一个在线交流、资源共享、便于教学的服务平台。对于提高教学质量和学习效率具有重要意义。 </w:t>
            </w:r>
          </w:p>
        </w:tc>
      </w:tr>
      <w:tr w:rsidR="00987FB6">
        <w:trPr>
          <w:trHeight w:val="4474"/>
        </w:trPr>
        <w:tc>
          <w:tcPr>
            <w:tcW w:w="8528" w:type="dxa"/>
            <w:gridSpan w:val="7"/>
            <w:tcMar>
              <w:top w:w="28" w:type="dxa"/>
              <w:bottom w:w="28" w:type="dxa"/>
            </w:tcMar>
          </w:tcPr>
          <w:p w:rsidR="00987FB6" w:rsidRDefault="00282030">
            <w:pPr>
              <w:rPr>
                <w:rFonts w:ascii="宋体" w:hAnsi="宋体"/>
              </w:rPr>
            </w:pPr>
            <w:r>
              <w:rPr>
                <w:rFonts w:ascii="宋体" w:hAnsi="宋体" w:hint="eastAsia"/>
              </w:rPr>
              <w:lastRenderedPageBreak/>
              <w:t>二、研究的主要内容及预期目标</w:t>
            </w:r>
          </w:p>
          <w:p w:rsidR="00987FB6" w:rsidRDefault="00282030">
            <w:pPr>
              <w:rPr>
                <w:rFonts w:ascii="宋体" w:hAnsi="宋体"/>
              </w:rPr>
            </w:pPr>
            <w:r>
              <w:rPr>
                <w:rFonts w:ascii="宋体" w:hAnsi="宋体" w:hint="eastAsia"/>
              </w:rPr>
              <w:t>1、研究内容</w:t>
            </w:r>
          </w:p>
          <w:p w:rsidR="001B38EF" w:rsidRDefault="001B38EF">
            <w:pPr>
              <w:ind w:firstLineChars="200" w:firstLine="420"/>
              <w:rPr>
                <w:rFonts w:ascii="宋体" w:hAnsi="宋体"/>
              </w:rPr>
            </w:pPr>
            <w:r>
              <w:rPr>
                <w:rFonts w:ascii="宋体" w:hAnsi="宋体" w:hint="eastAsia"/>
              </w:rPr>
              <w:t>本在线学习交流平台采用PHP技术、MySQL数据库，基于B/S结构进行开发设计，系统主要实现了前台用户功能模块和后台管理员功能模块两大部分，具体描述如下：</w:t>
            </w:r>
          </w:p>
          <w:p w:rsidR="001B38EF" w:rsidRDefault="001B38EF">
            <w:pPr>
              <w:ind w:firstLineChars="200" w:firstLine="420"/>
              <w:rPr>
                <w:rFonts w:ascii="宋体" w:hAnsi="宋体"/>
              </w:rPr>
            </w:pPr>
            <w:r>
              <w:rPr>
                <w:rFonts w:ascii="宋体" w:hAnsi="宋体" w:hint="eastAsia"/>
              </w:rPr>
              <w:t>（1）前台用户功能模块</w:t>
            </w:r>
          </w:p>
          <w:p w:rsidR="001B38EF" w:rsidRPr="001B38EF" w:rsidRDefault="001B38EF">
            <w:pPr>
              <w:ind w:firstLineChars="200" w:firstLine="420"/>
              <w:rPr>
                <w:rFonts w:ascii="宋体" w:hAnsi="宋体"/>
              </w:rPr>
            </w:pPr>
            <w:r>
              <w:rPr>
                <w:rFonts w:ascii="宋体" w:hAnsi="宋体" w:hint="eastAsia"/>
              </w:rPr>
              <w:t>用户在前台可查看系统信息，包括教学视频、新闻公告、课程信息以及联系我们等，注册登录后可实现资料下载、在线评论、在线留言、个人信息管理以及修改密码操作。</w:t>
            </w:r>
          </w:p>
          <w:p w:rsidR="001B38EF" w:rsidRDefault="001B38EF">
            <w:pPr>
              <w:ind w:firstLineChars="200" w:firstLine="420"/>
              <w:rPr>
                <w:rFonts w:ascii="宋体" w:hAnsi="宋体"/>
              </w:rPr>
            </w:pPr>
            <w:r>
              <w:rPr>
                <w:rFonts w:ascii="宋体" w:hAnsi="宋体" w:hint="eastAsia"/>
              </w:rPr>
              <w:t>（2）后台管理员功能模块</w:t>
            </w:r>
          </w:p>
          <w:p w:rsidR="001B38EF" w:rsidRPr="001B38EF" w:rsidRDefault="001B38EF">
            <w:pPr>
              <w:ind w:firstLineChars="200" w:firstLine="420"/>
              <w:rPr>
                <w:rFonts w:ascii="宋体" w:hAnsi="宋体"/>
              </w:rPr>
            </w:pPr>
            <w:r>
              <w:rPr>
                <w:rFonts w:ascii="宋体" w:hAnsi="宋体" w:hint="eastAsia"/>
              </w:rPr>
              <w:t>管理员可登录系统后台对系统进行全面管理操作，主要功能模块包括新闻公告管理、视频信息管理、注册用户管理、课程信息管理、评论信息管理、教学资料管理、在线留言管理、联系我们管理以及修改密码。</w:t>
            </w:r>
          </w:p>
          <w:p w:rsidR="00987FB6" w:rsidRDefault="00282030">
            <w:pPr>
              <w:rPr>
                <w:rFonts w:ascii="宋体" w:hAnsi="宋体"/>
              </w:rPr>
            </w:pPr>
            <w:r>
              <w:rPr>
                <w:rFonts w:ascii="宋体" w:hAnsi="宋体"/>
              </w:rPr>
              <w:t>2</w:t>
            </w:r>
            <w:r>
              <w:rPr>
                <w:rFonts w:ascii="宋体" w:hAnsi="宋体" w:hint="eastAsia"/>
              </w:rPr>
              <w:t>、预期目标</w:t>
            </w:r>
          </w:p>
          <w:p w:rsidR="001B38EF" w:rsidRPr="001B38EF" w:rsidRDefault="001B38EF" w:rsidP="001B38EF">
            <w:pPr>
              <w:ind w:firstLineChars="200" w:firstLine="420"/>
              <w:rPr>
                <w:rFonts w:ascii="宋体" w:hAnsi="宋体"/>
              </w:rPr>
            </w:pPr>
            <w:r w:rsidRPr="001B38EF">
              <w:rPr>
                <w:rFonts w:ascii="宋体" w:hAnsi="宋体" w:hint="eastAsia"/>
              </w:rPr>
              <w:t>（1）完成</w:t>
            </w:r>
            <w:r>
              <w:rPr>
                <w:rFonts w:ascii="宋体" w:hAnsi="宋体"/>
              </w:rPr>
              <w:t>在线学习交流平台</w:t>
            </w:r>
            <w:r w:rsidRPr="001B38EF">
              <w:rPr>
                <w:rFonts w:ascii="宋体" w:hAnsi="宋体"/>
              </w:rPr>
              <w:t>的设计与实现</w:t>
            </w:r>
            <w:r>
              <w:rPr>
                <w:rFonts w:ascii="宋体" w:hAnsi="宋体" w:hint="eastAsia"/>
              </w:rPr>
              <w:t>，并实现本系统的主要功能</w:t>
            </w:r>
            <w:r w:rsidRPr="001B38EF">
              <w:rPr>
                <w:rFonts w:ascii="宋体" w:hAnsi="宋体" w:hint="eastAsia"/>
              </w:rPr>
              <w:t>，且程序能够正常运行。</w:t>
            </w:r>
          </w:p>
          <w:p w:rsidR="001B38EF" w:rsidRPr="001B38EF" w:rsidRDefault="001B38EF" w:rsidP="001B38EF">
            <w:pPr>
              <w:ind w:firstLineChars="200" w:firstLine="420"/>
              <w:rPr>
                <w:rFonts w:ascii="宋体" w:hAnsi="宋体"/>
              </w:rPr>
            </w:pPr>
            <w:r w:rsidRPr="001B38EF">
              <w:rPr>
                <w:rFonts w:ascii="宋体" w:hAnsi="宋体" w:hint="eastAsia"/>
              </w:rPr>
              <w:t>（2）软件健壮性强，界面设计友好、美观大方，操作方便、无重大错误。</w:t>
            </w:r>
          </w:p>
          <w:p w:rsidR="00987FB6" w:rsidRDefault="001B38EF" w:rsidP="001B38EF">
            <w:pPr>
              <w:ind w:firstLineChars="200" w:firstLine="420"/>
              <w:rPr>
                <w:rFonts w:ascii="宋体" w:hAnsi="宋体"/>
              </w:rPr>
            </w:pPr>
            <w:r w:rsidRPr="001B38EF">
              <w:rPr>
                <w:rFonts w:ascii="宋体" w:hAnsi="宋体" w:hint="eastAsia"/>
              </w:rPr>
              <w:t>（3）设计文档结构合理，条理清晰，图文并茂。</w:t>
            </w:r>
          </w:p>
        </w:tc>
      </w:tr>
      <w:tr w:rsidR="00987FB6">
        <w:trPr>
          <w:trHeight w:val="2695"/>
        </w:trPr>
        <w:tc>
          <w:tcPr>
            <w:tcW w:w="8528" w:type="dxa"/>
            <w:gridSpan w:val="7"/>
            <w:tcMar>
              <w:top w:w="28" w:type="dxa"/>
              <w:bottom w:w="28" w:type="dxa"/>
            </w:tcMar>
          </w:tcPr>
          <w:p w:rsidR="00987FB6" w:rsidRDefault="00282030">
            <w:pPr>
              <w:rPr>
                <w:rFonts w:ascii="宋体" w:hAnsi="宋体"/>
              </w:rPr>
            </w:pPr>
            <w:r>
              <w:rPr>
                <w:rFonts w:ascii="宋体" w:hAnsi="宋体" w:hint="eastAsia"/>
              </w:rPr>
              <w:t>三、研究方案（思路）</w:t>
            </w:r>
          </w:p>
          <w:p w:rsidR="001B38EF" w:rsidRPr="001B38EF" w:rsidRDefault="001B38EF" w:rsidP="001B38EF">
            <w:pPr>
              <w:ind w:firstLineChars="200" w:firstLine="420"/>
              <w:rPr>
                <w:rFonts w:ascii="宋体" w:hAnsi="宋体"/>
              </w:rPr>
            </w:pPr>
            <w:r w:rsidRPr="001B38EF">
              <w:rPr>
                <w:rFonts w:ascii="宋体" w:hAnsi="宋体"/>
              </w:rPr>
              <w:t>首先进行系统需求分析，进而进行系统设计，最后才是系统功能实现以及测试几个部分，在开始编写论文之前亲自到图书馆借阅</w:t>
            </w:r>
            <w:r>
              <w:rPr>
                <w:rFonts w:ascii="宋体" w:hAnsi="宋体" w:hint="eastAsia"/>
              </w:rPr>
              <w:t>PHP</w:t>
            </w:r>
            <w:r w:rsidRPr="001B38EF">
              <w:rPr>
                <w:rFonts w:ascii="宋体" w:hAnsi="宋体"/>
              </w:rPr>
              <w:t>书籍，MYSQL数据库书籍等编程书籍，然后针对开发的健身交流系统，去网上查找了很多别人做好的系统，根据他们的功能设计进行自己的系统的系统功能结构设计，出具需求报告，最后才是进行程序编码，系统完成后才能进行测试和最后的验收工作，程序开发流程大致如此。</w:t>
            </w:r>
          </w:p>
          <w:p w:rsidR="001B38EF" w:rsidRPr="001B38EF" w:rsidRDefault="001B38EF" w:rsidP="001B38EF">
            <w:pPr>
              <w:ind w:firstLineChars="200" w:firstLine="420"/>
              <w:rPr>
                <w:rFonts w:ascii="宋体" w:hAnsi="宋体"/>
              </w:rPr>
            </w:pPr>
            <w:r>
              <w:rPr>
                <w:rFonts w:ascii="宋体" w:hAnsi="宋体" w:hint="eastAsia"/>
              </w:rPr>
              <w:t>具体研究方案</w:t>
            </w:r>
            <w:r w:rsidRPr="001B38EF">
              <w:rPr>
                <w:rFonts w:ascii="宋体" w:hAnsi="宋体"/>
              </w:rPr>
              <w:t>如下：</w:t>
            </w:r>
          </w:p>
          <w:p w:rsidR="001B38EF" w:rsidRPr="001B38EF" w:rsidRDefault="001B38EF" w:rsidP="001B38EF">
            <w:pPr>
              <w:ind w:firstLineChars="200" w:firstLine="420"/>
              <w:rPr>
                <w:rFonts w:ascii="宋体" w:hAnsi="宋体"/>
              </w:rPr>
            </w:pPr>
            <w:r w:rsidRPr="001B38EF">
              <w:rPr>
                <w:rFonts w:ascii="宋体" w:hAnsi="宋体"/>
              </w:rPr>
              <w:t>第一部分绪论：文章主要从课题背景以及研究现状综合阐述了开发此系统的必要性。</w:t>
            </w:r>
          </w:p>
          <w:p w:rsidR="001B38EF" w:rsidRPr="001B38EF" w:rsidRDefault="001B38EF" w:rsidP="001B38EF">
            <w:pPr>
              <w:ind w:firstLineChars="200" w:firstLine="420"/>
              <w:rPr>
                <w:rFonts w:ascii="宋体" w:hAnsi="宋体"/>
              </w:rPr>
            </w:pPr>
            <w:r w:rsidRPr="001B38EF">
              <w:rPr>
                <w:rFonts w:ascii="宋体" w:hAnsi="宋体"/>
              </w:rPr>
              <w:t>第二部分相关技术：系统开发用到的各种技术都大致做出了简介</w:t>
            </w:r>
          </w:p>
          <w:p w:rsidR="001B38EF" w:rsidRPr="001B38EF" w:rsidRDefault="001B38EF" w:rsidP="001B38EF">
            <w:pPr>
              <w:ind w:firstLineChars="200" w:firstLine="420"/>
              <w:rPr>
                <w:rFonts w:ascii="宋体" w:hAnsi="宋体"/>
              </w:rPr>
            </w:pPr>
            <w:r w:rsidRPr="001B38EF">
              <w:rPr>
                <w:rFonts w:ascii="宋体" w:hAnsi="宋体"/>
              </w:rPr>
              <w:t>第三部分系统分析：从可行性分析和功能需求分析等角度综合研究了此次开发的系统</w:t>
            </w:r>
          </w:p>
          <w:p w:rsidR="001B38EF" w:rsidRPr="001B38EF" w:rsidRDefault="001B38EF" w:rsidP="001B38EF">
            <w:pPr>
              <w:ind w:firstLineChars="200" w:firstLine="420"/>
              <w:rPr>
                <w:rFonts w:ascii="宋体" w:hAnsi="宋体"/>
              </w:rPr>
            </w:pPr>
            <w:r w:rsidRPr="001B38EF">
              <w:rPr>
                <w:rFonts w:ascii="宋体" w:hAnsi="宋体"/>
              </w:rPr>
              <w:t>第四部分系统设计：功能模块设计和数据库设计这两部分内容都有专门的表格和图片表示</w:t>
            </w:r>
          </w:p>
          <w:p w:rsidR="001B38EF" w:rsidRPr="001B38EF" w:rsidRDefault="001B38EF" w:rsidP="001B38EF">
            <w:pPr>
              <w:ind w:firstLineChars="200" w:firstLine="420"/>
              <w:rPr>
                <w:rFonts w:ascii="宋体" w:hAnsi="宋体"/>
              </w:rPr>
            </w:pPr>
            <w:r w:rsidRPr="001B38EF">
              <w:rPr>
                <w:rFonts w:ascii="宋体" w:hAnsi="宋体"/>
              </w:rPr>
              <w:lastRenderedPageBreak/>
              <w:t>第五部分系统实现：进行系统主要功能模块的界面展示</w:t>
            </w:r>
          </w:p>
          <w:p w:rsidR="00987FB6" w:rsidRPr="001B38EF" w:rsidRDefault="001B38EF" w:rsidP="001B38EF">
            <w:pPr>
              <w:ind w:firstLineChars="200" w:firstLine="420"/>
              <w:rPr>
                <w:rFonts w:ascii="宋体" w:hAnsi="宋体"/>
              </w:rPr>
            </w:pPr>
            <w:r w:rsidRPr="001B38EF">
              <w:rPr>
                <w:rFonts w:ascii="宋体" w:hAnsi="宋体"/>
              </w:rPr>
              <w:t>第六部分系统测试：检验程序是否达到预期目标</w:t>
            </w:r>
          </w:p>
        </w:tc>
      </w:tr>
      <w:tr w:rsidR="00987FB6">
        <w:trPr>
          <w:trHeight w:val="3355"/>
        </w:trPr>
        <w:tc>
          <w:tcPr>
            <w:tcW w:w="8528" w:type="dxa"/>
            <w:gridSpan w:val="7"/>
            <w:tcMar>
              <w:top w:w="28" w:type="dxa"/>
              <w:bottom w:w="28" w:type="dxa"/>
            </w:tcMar>
          </w:tcPr>
          <w:p w:rsidR="00987FB6" w:rsidRDefault="00282030">
            <w:pPr>
              <w:rPr>
                <w:rFonts w:ascii="宋体" w:hAnsi="宋体"/>
              </w:rPr>
            </w:pPr>
            <w:r>
              <w:rPr>
                <w:rFonts w:ascii="宋体" w:hAnsi="宋体" w:hint="eastAsia"/>
              </w:rPr>
              <w:lastRenderedPageBreak/>
              <w:t>四、论文进度安排</w:t>
            </w:r>
          </w:p>
          <w:p w:rsidR="001B38EF" w:rsidRPr="001B38EF" w:rsidRDefault="001B38EF" w:rsidP="001B38EF">
            <w:pPr>
              <w:ind w:firstLineChars="200" w:firstLine="420"/>
              <w:rPr>
                <w:rFonts w:ascii="宋体" w:hAnsi="宋体"/>
              </w:rPr>
            </w:pPr>
            <w:r w:rsidRPr="001B38EF">
              <w:rPr>
                <w:rFonts w:ascii="宋体" w:hAnsi="宋体" w:hint="eastAsia"/>
              </w:rPr>
              <w:t>（1）2021.01.01-2021.01.20：查阅资料，分析系统功能，明确并理解课题任务，提交开题报告；</w:t>
            </w:r>
          </w:p>
          <w:p w:rsidR="001B38EF" w:rsidRPr="001B38EF" w:rsidRDefault="001B38EF" w:rsidP="001B38EF">
            <w:pPr>
              <w:ind w:firstLineChars="200" w:firstLine="420"/>
              <w:rPr>
                <w:rFonts w:ascii="宋体" w:hAnsi="宋体"/>
              </w:rPr>
            </w:pPr>
            <w:r w:rsidRPr="001B38EF">
              <w:rPr>
                <w:rFonts w:ascii="宋体" w:hAnsi="宋体" w:hint="eastAsia"/>
              </w:rPr>
              <w:t>（2）2021.01.21-2021.02.10：进行需求分析及概要设计和详细设计并形成相关文档；</w:t>
            </w:r>
          </w:p>
          <w:p w:rsidR="001B38EF" w:rsidRPr="001B38EF" w:rsidRDefault="001B38EF" w:rsidP="001B38EF">
            <w:pPr>
              <w:ind w:firstLineChars="200" w:firstLine="420"/>
              <w:rPr>
                <w:rFonts w:ascii="宋体" w:hAnsi="宋体"/>
              </w:rPr>
            </w:pPr>
            <w:r w:rsidRPr="001B38EF">
              <w:rPr>
                <w:rFonts w:ascii="宋体" w:hAnsi="宋体" w:hint="eastAsia"/>
              </w:rPr>
              <w:t>（3）2021.02.11-2021.03.10：进行用户界面设计以及开始编码的实现，并形成相关文档；</w:t>
            </w:r>
          </w:p>
          <w:p w:rsidR="001B38EF" w:rsidRPr="001B38EF" w:rsidRDefault="001B38EF" w:rsidP="001B38EF">
            <w:pPr>
              <w:ind w:firstLineChars="200" w:firstLine="420"/>
              <w:rPr>
                <w:rFonts w:ascii="宋体" w:hAnsi="宋体"/>
              </w:rPr>
            </w:pPr>
            <w:r w:rsidRPr="001B38EF">
              <w:rPr>
                <w:rFonts w:ascii="宋体" w:hAnsi="宋体" w:hint="eastAsia"/>
              </w:rPr>
              <w:t>（4）2021.03.11-2021.04.10：对系统作进一步功能完善并优化，能实现较完整的功能；且准备论文撰写工作，月底前提交论文大纲；</w:t>
            </w:r>
          </w:p>
          <w:p w:rsidR="001B38EF" w:rsidRPr="001B38EF" w:rsidRDefault="001B38EF" w:rsidP="001B38EF">
            <w:pPr>
              <w:ind w:firstLineChars="200" w:firstLine="420"/>
              <w:rPr>
                <w:rFonts w:ascii="宋体" w:hAnsi="宋体"/>
              </w:rPr>
            </w:pPr>
            <w:r w:rsidRPr="001B38EF">
              <w:rPr>
                <w:rFonts w:ascii="宋体" w:hAnsi="宋体" w:hint="eastAsia"/>
              </w:rPr>
              <w:t>（5）2021.04.11-2021.05.01：完善设计、撰写论文，修改论文，提交论文初稿；</w:t>
            </w:r>
          </w:p>
          <w:p w:rsidR="00987FB6" w:rsidRPr="001B38EF" w:rsidRDefault="001B38EF" w:rsidP="001B38EF">
            <w:pPr>
              <w:ind w:firstLineChars="200" w:firstLine="420"/>
              <w:rPr>
                <w:rFonts w:ascii="宋体" w:hAnsi="宋体"/>
              </w:rPr>
            </w:pPr>
            <w:r w:rsidRPr="001B38EF">
              <w:rPr>
                <w:rFonts w:ascii="宋体" w:hAnsi="宋体" w:hint="eastAsia"/>
              </w:rPr>
              <w:t>（6）2021.05.02-2021.05.15：论文定稿；准备答辩</w:t>
            </w:r>
          </w:p>
        </w:tc>
      </w:tr>
      <w:tr w:rsidR="00987FB6">
        <w:trPr>
          <w:trHeight w:val="3373"/>
        </w:trPr>
        <w:tc>
          <w:tcPr>
            <w:tcW w:w="8528" w:type="dxa"/>
            <w:gridSpan w:val="7"/>
            <w:tcMar>
              <w:top w:w="28" w:type="dxa"/>
              <w:bottom w:w="28" w:type="dxa"/>
            </w:tcMar>
          </w:tcPr>
          <w:p w:rsidR="00987FB6" w:rsidRDefault="00282030">
            <w:pPr>
              <w:rPr>
                <w:rFonts w:ascii="宋体" w:hAnsi="宋体"/>
              </w:rPr>
            </w:pPr>
            <w:r>
              <w:rPr>
                <w:rFonts w:ascii="宋体" w:hAnsi="宋体" w:hint="eastAsia"/>
              </w:rPr>
              <w:t>五、主要参考文献</w:t>
            </w:r>
          </w:p>
          <w:p w:rsidR="009310AB" w:rsidRPr="009310AB" w:rsidRDefault="009310AB" w:rsidP="009310AB">
            <w:pPr>
              <w:pStyle w:val="ListParagraph1"/>
              <w:spacing w:line="360" w:lineRule="exact"/>
              <w:ind w:firstLineChars="0" w:firstLine="0"/>
              <w:rPr>
                <w:rFonts w:ascii="宋体" w:hAnsi="宋体"/>
              </w:rPr>
            </w:pPr>
            <w:r w:rsidRPr="009310AB">
              <w:rPr>
                <w:rFonts w:ascii="宋体" w:hAnsi="宋体"/>
              </w:rPr>
              <w:t>[</w:t>
            </w:r>
            <w:r w:rsidRPr="009310AB">
              <w:rPr>
                <w:rFonts w:ascii="宋体" w:hAnsi="宋体" w:hint="eastAsia"/>
              </w:rPr>
              <w:t>1</w:t>
            </w:r>
            <w:r w:rsidRPr="009310AB">
              <w:rPr>
                <w:rFonts w:ascii="宋体" w:hAnsi="宋体"/>
              </w:rPr>
              <w:t>]</w:t>
            </w:r>
            <w:hyperlink r:id="rId9" w:tgtFrame="kcmstarget" w:history="1">
              <w:r w:rsidRPr="009310AB">
                <w:rPr>
                  <w:rFonts w:ascii="宋体" w:hAnsi="宋体"/>
                </w:rPr>
                <w:t>大数据时代高校资源共享库的服务模式与关键技术</w:t>
              </w:r>
            </w:hyperlink>
            <w:r w:rsidRPr="009310AB">
              <w:rPr>
                <w:rFonts w:ascii="宋体" w:hAnsi="宋体"/>
              </w:rPr>
              <w:t>[J].李泽春.大众科技.2016(12)</w:t>
            </w:r>
          </w:p>
          <w:p w:rsidR="009310AB" w:rsidRPr="009310AB" w:rsidRDefault="009310AB" w:rsidP="009310AB">
            <w:pPr>
              <w:pStyle w:val="ListParagraph1"/>
              <w:spacing w:line="360" w:lineRule="exact"/>
              <w:ind w:firstLineChars="0" w:firstLine="0"/>
              <w:rPr>
                <w:rFonts w:ascii="宋体" w:hAnsi="宋体"/>
              </w:rPr>
            </w:pPr>
            <w:r w:rsidRPr="009310AB">
              <w:rPr>
                <w:rFonts w:ascii="宋体" w:hAnsi="宋体"/>
              </w:rPr>
              <w:t>[2]</w:t>
            </w:r>
            <w:hyperlink r:id="rId10" w:tgtFrame="kcmstarget" w:history="1">
              <w:r w:rsidRPr="009310AB">
                <w:rPr>
                  <w:rFonts w:ascii="宋体" w:hAnsi="宋体"/>
                </w:rPr>
                <w:t>“互联网+”时代在线教育研究与探索</w:t>
              </w:r>
            </w:hyperlink>
            <w:r>
              <w:rPr>
                <w:rFonts w:ascii="宋体" w:hAnsi="宋体"/>
              </w:rPr>
              <w:t>[J].</w:t>
            </w:r>
            <w:r w:rsidRPr="009310AB">
              <w:rPr>
                <w:rFonts w:ascii="宋体" w:hAnsi="宋体"/>
              </w:rPr>
              <w:t>朱新顺.现代信息科技.2019(22)</w:t>
            </w:r>
          </w:p>
          <w:p w:rsidR="009310AB" w:rsidRDefault="009310AB" w:rsidP="009310AB">
            <w:pPr>
              <w:pStyle w:val="ListParagraph1"/>
              <w:spacing w:line="360" w:lineRule="exact"/>
              <w:ind w:firstLineChars="0" w:firstLine="0"/>
              <w:rPr>
                <w:rFonts w:ascii="宋体" w:hAnsi="宋体"/>
              </w:rPr>
            </w:pPr>
            <w:r w:rsidRPr="009310AB">
              <w:rPr>
                <w:rFonts w:ascii="宋体" w:hAnsi="宋体"/>
              </w:rPr>
              <w:t>[3]</w:t>
            </w:r>
            <w:hyperlink r:id="rId11" w:tgtFrame="kcmstarget" w:history="1">
              <w:r w:rsidRPr="009310AB">
                <w:rPr>
                  <w:rFonts w:ascii="宋体" w:hAnsi="宋体"/>
                </w:rPr>
                <w:t>“互联网+”背景下在线教育平台使用现状与发展对策研究——以合肥市为例</w:t>
              </w:r>
            </w:hyperlink>
            <w:r w:rsidRPr="009310AB">
              <w:rPr>
                <w:rFonts w:ascii="宋体" w:hAnsi="宋体"/>
              </w:rPr>
              <w:t>[J]. 王雅文.现代商业.2018(20)</w:t>
            </w:r>
          </w:p>
          <w:p w:rsidR="009310AB" w:rsidRPr="009310AB" w:rsidRDefault="009310AB" w:rsidP="009310AB">
            <w:pPr>
              <w:pStyle w:val="ListParagraph1"/>
              <w:spacing w:line="360" w:lineRule="exact"/>
              <w:ind w:firstLineChars="0" w:firstLine="0"/>
              <w:rPr>
                <w:rFonts w:ascii="宋体" w:hAnsi="宋体"/>
              </w:rPr>
            </w:pPr>
            <w:r w:rsidRPr="009310AB">
              <w:rPr>
                <w:rFonts w:ascii="宋体" w:hAnsi="宋体"/>
              </w:rPr>
              <w:t>[</w:t>
            </w:r>
            <w:r w:rsidRPr="009310AB">
              <w:rPr>
                <w:rFonts w:ascii="宋体" w:hAnsi="宋体" w:hint="eastAsia"/>
              </w:rPr>
              <w:t>3</w:t>
            </w:r>
            <w:r w:rsidRPr="009310AB">
              <w:rPr>
                <w:rFonts w:ascii="宋体" w:hAnsi="宋体"/>
              </w:rPr>
              <w:t>]</w:t>
            </w:r>
            <w:hyperlink r:id="rId12" w:tgtFrame="kcmstarget" w:history="1">
              <w:r w:rsidRPr="009310AB">
                <w:rPr>
                  <w:rFonts w:ascii="宋体" w:hAnsi="宋体"/>
                </w:rPr>
                <w:t>对动态网页开发技术的分析</w:t>
              </w:r>
            </w:hyperlink>
            <w:r>
              <w:rPr>
                <w:rFonts w:ascii="宋体" w:hAnsi="宋体"/>
              </w:rPr>
              <w:t>[J].</w:t>
            </w:r>
            <w:r w:rsidRPr="009310AB">
              <w:rPr>
                <w:rFonts w:ascii="宋体" w:hAnsi="宋体"/>
              </w:rPr>
              <w:t>林定殷</w:t>
            </w:r>
            <w:r>
              <w:rPr>
                <w:rFonts w:ascii="宋体" w:hAnsi="宋体"/>
              </w:rPr>
              <w:t>.</w:t>
            </w:r>
            <w:r w:rsidRPr="009310AB">
              <w:rPr>
                <w:rFonts w:ascii="宋体" w:hAnsi="宋体"/>
              </w:rPr>
              <w:t>信息与电脑(理论版</w:t>
            </w:r>
            <w:r>
              <w:rPr>
                <w:rFonts w:ascii="宋体" w:hAnsi="宋体"/>
              </w:rPr>
              <w:t>).</w:t>
            </w:r>
            <w:r w:rsidRPr="009310AB">
              <w:rPr>
                <w:rFonts w:ascii="宋体" w:hAnsi="宋体"/>
              </w:rPr>
              <w:t>2019(01)</w:t>
            </w:r>
          </w:p>
          <w:p w:rsidR="009310AB" w:rsidRPr="009310AB" w:rsidRDefault="009310AB" w:rsidP="009310AB">
            <w:pPr>
              <w:pStyle w:val="ListParagraph1"/>
              <w:spacing w:line="360" w:lineRule="exact"/>
              <w:ind w:firstLineChars="0" w:firstLine="0"/>
              <w:rPr>
                <w:rFonts w:ascii="宋体" w:hAnsi="宋体"/>
              </w:rPr>
            </w:pPr>
            <w:r w:rsidRPr="009310AB">
              <w:rPr>
                <w:rFonts w:ascii="宋体" w:hAnsi="宋体"/>
              </w:rPr>
              <w:t>[</w:t>
            </w:r>
            <w:r w:rsidRPr="009310AB">
              <w:rPr>
                <w:rFonts w:ascii="宋体" w:hAnsi="宋体" w:hint="eastAsia"/>
              </w:rPr>
              <w:t>4</w:t>
            </w:r>
            <w:r w:rsidRPr="009310AB">
              <w:rPr>
                <w:rFonts w:ascii="宋体" w:hAnsi="宋体"/>
              </w:rPr>
              <w:t>]</w:t>
            </w:r>
            <w:hyperlink r:id="rId13" w:tgtFrame="kcmstarget" w:history="1">
              <w:r w:rsidRPr="009310AB">
                <w:rPr>
                  <w:rFonts w:ascii="宋体" w:hAnsi="宋体"/>
                </w:rPr>
                <w:t>基于PHP与数据库技术的Web动态网站设计</w:t>
              </w:r>
            </w:hyperlink>
            <w:r>
              <w:rPr>
                <w:rFonts w:ascii="宋体" w:hAnsi="宋体"/>
              </w:rPr>
              <w:t>[J].</w:t>
            </w:r>
            <w:r w:rsidRPr="009310AB">
              <w:rPr>
                <w:rFonts w:ascii="宋体" w:hAnsi="宋体"/>
              </w:rPr>
              <w:t>张媛</w:t>
            </w:r>
            <w:r>
              <w:rPr>
                <w:rFonts w:ascii="宋体" w:hAnsi="宋体"/>
              </w:rPr>
              <w:t>.</w:t>
            </w:r>
            <w:r w:rsidRPr="009310AB">
              <w:rPr>
                <w:rFonts w:ascii="宋体" w:hAnsi="宋体"/>
              </w:rPr>
              <w:t>自动化与仪器仪表</w:t>
            </w:r>
            <w:r>
              <w:rPr>
                <w:rFonts w:ascii="宋体" w:hAnsi="宋体"/>
              </w:rPr>
              <w:t>.</w:t>
            </w:r>
            <w:r w:rsidRPr="009310AB">
              <w:rPr>
                <w:rFonts w:ascii="宋体" w:hAnsi="宋体"/>
              </w:rPr>
              <w:t>2018(09)</w:t>
            </w:r>
          </w:p>
          <w:p w:rsidR="009310AB" w:rsidRPr="009310AB" w:rsidRDefault="009310AB" w:rsidP="009310AB">
            <w:pPr>
              <w:pStyle w:val="ListParagraph1"/>
              <w:spacing w:line="360" w:lineRule="exact"/>
              <w:ind w:firstLineChars="0" w:firstLine="0"/>
              <w:rPr>
                <w:rFonts w:ascii="宋体" w:hAnsi="宋体"/>
              </w:rPr>
            </w:pPr>
            <w:r w:rsidRPr="009310AB">
              <w:rPr>
                <w:rFonts w:ascii="宋体" w:hAnsi="宋体"/>
              </w:rPr>
              <w:t>[</w:t>
            </w:r>
            <w:r w:rsidRPr="009310AB">
              <w:rPr>
                <w:rFonts w:ascii="宋体" w:hAnsi="宋体" w:hint="eastAsia"/>
              </w:rPr>
              <w:t>5</w:t>
            </w:r>
            <w:r w:rsidRPr="009310AB">
              <w:rPr>
                <w:rFonts w:ascii="宋体" w:hAnsi="宋体"/>
              </w:rPr>
              <w:t>]</w:t>
            </w:r>
            <w:hyperlink r:id="rId14" w:tgtFrame="kcmstarget" w:history="1">
              <w:r w:rsidRPr="009310AB">
                <w:rPr>
                  <w:rFonts w:ascii="宋体" w:hAnsi="宋体"/>
                </w:rPr>
                <w:t>基于PHP+Dreamweaver的动态网站开发中常见问题的探讨</w:t>
              </w:r>
            </w:hyperlink>
            <w:r w:rsidRPr="009310AB">
              <w:rPr>
                <w:rFonts w:ascii="宋体" w:hAnsi="宋体"/>
              </w:rPr>
              <w:t>[J]. 吴燕珍</w:t>
            </w:r>
            <w:r>
              <w:rPr>
                <w:rFonts w:ascii="宋体" w:hAnsi="宋体"/>
              </w:rPr>
              <w:t>.</w:t>
            </w:r>
            <w:r w:rsidRPr="009310AB">
              <w:rPr>
                <w:rFonts w:ascii="宋体" w:hAnsi="宋体"/>
              </w:rPr>
              <w:t>电脑知识与技术</w:t>
            </w:r>
            <w:r>
              <w:rPr>
                <w:rFonts w:ascii="宋体" w:hAnsi="宋体"/>
              </w:rPr>
              <w:t>.</w:t>
            </w:r>
            <w:r w:rsidRPr="009310AB">
              <w:rPr>
                <w:rFonts w:ascii="宋体" w:hAnsi="宋体"/>
              </w:rPr>
              <w:t>2018(06)</w:t>
            </w:r>
          </w:p>
          <w:p w:rsidR="009310AB" w:rsidRPr="009310AB" w:rsidRDefault="009310AB" w:rsidP="009310AB">
            <w:pPr>
              <w:pStyle w:val="ListParagraph1"/>
              <w:spacing w:line="360" w:lineRule="exact"/>
              <w:ind w:firstLineChars="0" w:firstLine="0"/>
              <w:rPr>
                <w:rFonts w:ascii="宋体" w:hAnsi="宋体"/>
              </w:rPr>
            </w:pPr>
            <w:r w:rsidRPr="009310AB">
              <w:rPr>
                <w:rFonts w:ascii="宋体" w:hAnsi="宋体"/>
              </w:rPr>
              <w:t>[</w:t>
            </w:r>
            <w:r w:rsidRPr="009310AB">
              <w:rPr>
                <w:rFonts w:ascii="宋体" w:hAnsi="宋体" w:hint="eastAsia"/>
              </w:rPr>
              <w:t>6</w:t>
            </w:r>
            <w:r w:rsidRPr="009310AB">
              <w:rPr>
                <w:rFonts w:ascii="宋体" w:hAnsi="宋体"/>
              </w:rPr>
              <w:t>]</w:t>
            </w:r>
            <w:hyperlink r:id="rId15" w:tgtFrame="kcmstarget" w:history="1">
              <w:r w:rsidRPr="009310AB">
                <w:rPr>
                  <w:rFonts w:ascii="宋体" w:hAnsi="宋体"/>
                </w:rPr>
                <w:t>动态网页设计技术初探</w:t>
              </w:r>
            </w:hyperlink>
            <w:r w:rsidRPr="009310AB">
              <w:rPr>
                <w:rFonts w:ascii="宋体" w:hAnsi="宋体"/>
              </w:rPr>
              <w:t>[J]. 赵志浩</w:t>
            </w:r>
            <w:r>
              <w:rPr>
                <w:rFonts w:ascii="宋体" w:hAnsi="宋体"/>
              </w:rPr>
              <w:t>.</w:t>
            </w:r>
            <w:r w:rsidRPr="009310AB">
              <w:rPr>
                <w:rFonts w:ascii="宋体" w:hAnsi="宋体"/>
              </w:rPr>
              <w:t>湖北农机化</w:t>
            </w:r>
            <w:r>
              <w:rPr>
                <w:rFonts w:ascii="宋体" w:hAnsi="宋体"/>
              </w:rPr>
              <w:t>.</w:t>
            </w:r>
            <w:r w:rsidRPr="009310AB">
              <w:rPr>
                <w:rFonts w:ascii="宋体" w:hAnsi="宋体"/>
              </w:rPr>
              <w:t>2019(07)</w:t>
            </w:r>
          </w:p>
          <w:p w:rsidR="009310AB" w:rsidRPr="009310AB" w:rsidRDefault="009310AB" w:rsidP="009310AB">
            <w:pPr>
              <w:pStyle w:val="ListParagraph1"/>
              <w:spacing w:line="360" w:lineRule="exact"/>
              <w:ind w:firstLineChars="0" w:firstLine="0"/>
              <w:rPr>
                <w:rFonts w:ascii="宋体" w:hAnsi="宋体"/>
              </w:rPr>
            </w:pPr>
            <w:r w:rsidRPr="009310AB">
              <w:rPr>
                <w:rFonts w:ascii="宋体" w:hAnsi="宋体"/>
              </w:rPr>
              <w:t>[</w:t>
            </w:r>
            <w:r w:rsidRPr="009310AB">
              <w:rPr>
                <w:rFonts w:ascii="宋体" w:hAnsi="宋体" w:hint="eastAsia"/>
              </w:rPr>
              <w:t>7</w:t>
            </w:r>
            <w:r w:rsidRPr="009310AB">
              <w:rPr>
                <w:rFonts w:ascii="宋体" w:hAnsi="宋体"/>
              </w:rPr>
              <w:t>]</w:t>
            </w:r>
            <w:hyperlink r:id="rId16" w:tgtFrame="kcmstarget" w:history="1">
              <w:r w:rsidRPr="009310AB">
                <w:rPr>
                  <w:rFonts w:ascii="宋体" w:hAnsi="宋体"/>
                </w:rPr>
                <w:t>PHP在动态网站开发中的优势与具体应用</w:t>
              </w:r>
            </w:hyperlink>
            <w:r>
              <w:rPr>
                <w:rFonts w:ascii="宋体" w:hAnsi="宋体"/>
              </w:rPr>
              <w:t>[J].</w:t>
            </w:r>
            <w:r w:rsidRPr="009310AB">
              <w:rPr>
                <w:rFonts w:ascii="宋体" w:hAnsi="宋体"/>
              </w:rPr>
              <w:t>黄锦仁</w:t>
            </w:r>
            <w:r>
              <w:rPr>
                <w:rFonts w:ascii="宋体" w:hAnsi="宋体"/>
              </w:rPr>
              <w:t>.</w:t>
            </w:r>
            <w:r w:rsidRPr="009310AB">
              <w:rPr>
                <w:rFonts w:ascii="宋体" w:hAnsi="宋体"/>
              </w:rPr>
              <w:t>信息与电脑(理论版</w:t>
            </w:r>
            <w:r>
              <w:rPr>
                <w:rFonts w:ascii="宋体" w:hAnsi="宋体"/>
              </w:rPr>
              <w:t>).</w:t>
            </w:r>
            <w:r w:rsidRPr="009310AB">
              <w:rPr>
                <w:rFonts w:ascii="宋体" w:hAnsi="宋体"/>
              </w:rPr>
              <w:t>2018(22)</w:t>
            </w:r>
          </w:p>
          <w:p w:rsidR="009310AB" w:rsidRPr="009310AB" w:rsidRDefault="009310AB" w:rsidP="009310AB">
            <w:pPr>
              <w:pStyle w:val="ListParagraph1"/>
              <w:spacing w:line="360" w:lineRule="exact"/>
              <w:ind w:firstLineChars="0" w:firstLine="0"/>
              <w:rPr>
                <w:rFonts w:ascii="宋体" w:hAnsi="宋体"/>
              </w:rPr>
            </w:pPr>
            <w:r w:rsidRPr="009310AB">
              <w:rPr>
                <w:rFonts w:ascii="宋体" w:hAnsi="宋体"/>
              </w:rPr>
              <w:t>[</w:t>
            </w:r>
            <w:r w:rsidRPr="009310AB">
              <w:rPr>
                <w:rFonts w:ascii="宋体" w:hAnsi="宋体" w:hint="eastAsia"/>
              </w:rPr>
              <w:t>8</w:t>
            </w:r>
            <w:r w:rsidRPr="009310AB">
              <w:rPr>
                <w:rFonts w:ascii="宋体" w:hAnsi="宋体"/>
              </w:rPr>
              <w:t>]</w:t>
            </w:r>
            <w:hyperlink r:id="rId17" w:tgtFrame="kcmstarget" w:history="1">
              <w:r w:rsidRPr="009310AB">
                <w:rPr>
                  <w:rFonts w:ascii="宋体" w:hAnsi="宋体"/>
                </w:rPr>
                <w:t>PHP在动态网站开发中的优势</w:t>
              </w:r>
            </w:hyperlink>
            <w:r>
              <w:rPr>
                <w:rFonts w:ascii="宋体" w:hAnsi="宋体"/>
              </w:rPr>
              <w:t>[J].</w:t>
            </w:r>
            <w:r w:rsidRPr="009310AB">
              <w:rPr>
                <w:rFonts w:ascii="宋体" w:hAnsi="宋体"/>
              </w:rPr>
              <w:t>杨洋</w:t>
            </w:r>
            <w:r>
              <w:rPr>
                <w:rFonts w:ascii="宋体" w:hAnsi="宋体"/>
              </w:rPr>
              <w:t>.</w:t>
            </w:r>
            <w:r w:rsidRPr="009310AB">
              <w:rPr>
                <w:rFonts w:ascii="宋体" w:hAnsi="宋体"/>
              </w:rPr>
              <w:t>电子技术与软件工程</w:t>
            </w:r>
            <w:r>
              <w:rPr>
                <w:rFonts w:ascii="宋体" w:hAnsi="宋体"/>
              </w:rPr>
              <w:t>.</w:t>
            </w:r>
            <w:r w:rsidRPr="009310AB">
              <w:rPr>
                <w:rFonts w:ascii="宋体" w:hAnsi="宋体"/>
              </w:rPr>
              <w:t>2018(13)</w:t>
            </w:r>
          </w:p>
          <w:p w:rsidR="009310AB" w:rsidRPr="009310AB" w:rsidRDefault="009310AB" w:rsidP="009310AB">
            <w:pPr>
              <w:pStyle w:val="ListParagraph1"/>
              <w:spacing w:line="360" w:lineRule="exact"/>
              <w:ind w:firstLineChars="0" w:firstLine="0"/>
              <w:rPr>
                <w:rFonts w:ascii="宋体" w:hAnsi="宋体"/>
              </w:rPr>
            </w:pPr>
            <w:r w:rsidRPr="009310AB">
              <w:rPr>
                <w:rFonts w:ascii="宋体" w:hAnsi="宋体"/>
              </w:rPr>
              <w:t>[</w:t>
            </w:r>
            <w:r w:rsidRPr="009310AB">
              <w:rPr>
                <w:rFonts w:ascii="宋体" w:hAnsi="宋体" w:hint="eastAsia"/>
              </w:rPr>
              <w:t>9</w:t>
            </w:r>
            <w:r w:rsidRPr="009310AB">
              <w:rPr>
                <w:rFonts w:ascii="宋体" w:hAnsi="宋体"/>
              </w:rPr>
              <w:t>]</w:t>
            </w:r>
            <w:hyperlink r:id="rId18" w:tgtFrame="kcmstarget" w:history="1">
              <w:r w:rsidRPr="009310AB">
                <w:rPr>
                  <w:rFonts w:ascii="宋体" w:hAnsi="宋体"/>
                </w:rPr>
                <w:t>MySQL数据库的数据隐私及安全机制研究</w:t>
              </w:r>
            </w:hyperlink>
            <w:r w:rsidRPr="009310AB">
              <w:rPr>
                <w:rFonts w:ascii="宋体" w:hAnsi="宋体"/>
              </w:rPr>
              <w:t>[J].秦川</w:t>
            </w:r>
            <w:r>
              <w:rPr>
                <w:rFonts w:ascii="宋体" w:hAnsi="宋体"/>
              </w:rPr>
              <w:t>.</w:t>
            </w:r>
            <w:r w:rsidRPr="009310AB">
              <w:rPr>
                <w:rFonts w:ascii="宋体" w:hAnsi="宋体"/>
              </w:rPr>
              <w:t>电子测试</w:t>
            </w:r>
            <w:r>
              <w:rPr>
                <w:rFonts w:ascii="宋体" w:hAnsi="宋体"/>
              </w:rPr>
              <w:t>.</w:t>
            </w:r>
            <w:r w:rsidRPr="009310AB">
              <w:rPr>
                <w:rFonts w:ascii="宋体" w:hAnsi="宋体"/>
              </w:rPr>
              <w:t>2020(10)</w:t>
            </w:r>
          </w:p>
          <w:p w:rsidR="009310AB" w:rsidRPr="009310AB" w:rsidRDefault="009310AB" w:rsidP="009310AB">
            <w:pPr>
              <w:pStyle w:val="ListParagraph1"/>
              <w:spacing w:line="360" w:lineRule="exact"/>
              <w:ind w:firstLineChars="0" w:firstLine="0"/>
              <w:rPr>
                <w:rFonts w:ascii="宋体" w:hAnsi="宋体"/>
              </w:rPr>
            </w:pPr>
            <w:r w:rsidRPr="009310AB">
              <w:rPr>
                <w:rFonts w:ascii="宋体" w:hAnsi="宋体"/>
              </w:rPr>
              <w:t>[</w:t>
            </w:r>
            <w:r w:rsidRPr="009310AB">
              <w:rPr>
                <w:rFonts w:ascii="宋体" w:hAnsi="宋体" w:hint="eastAsia"/>
              </w:rPr>
              <w:t>10</w:t>
            </w:r>
            <w:r w:rsidRPr="009310AB">
              <w:rPr>
                <w:rFonts w:ascii="宋体" w:hAnsi="宋体"/>
              </w:rPr>
              <w:t>]</w:t>
            </w:r>
            <w:hyperlink r:id="rId19" w:tgtFrame="kcmstarget" w:history="1">
              <w:r w:rsidRPr="009310AB">
                <w:rPr>
                  <w:rFonts w:ascii="宋体" w:hAnsi="宋体"/>
                </w:rPr>
                <w:t>基于php+mysql的网站系统的设计与实现</w:t>
              </w:r>
            </w:hyperlink>
            <w:r>
              <w:rPr>
                <w:rFonts w:ascii="宋体" w:hAnsi="宋体"/>
              </w:rPr>
              <w:t>[J].</w:t>
            </w:r>
            <w:r w:rsidRPr="009310AB">
              <w:rPr>
                <w:rFonts w:ascii="宋体" w:hAnsi="宋体"/>
              </w:rPr>
              <w:t>王鑫,黑龙</w:t>
            </w:r>
            <w:r>
              <w:rPr>
                <w:rFonts w:ascii="宋体" w:hAnsi="宋体"/>
              </w:rPr>
              <w:t>.</w:t>
            </w:r>
            <w:r w:rsidRPr="009310AB">
              <w:rPr>
                <w:rFonts w:ascii="宋体" w:hAnsi="宋体"/>
              </w:rPr>
              <w:t>黑龙江科技信息</w:t>
            </w:r>
            <w:r>
              <w:rPr>
                <w:rFonts w:ascii="宋体" w:hAnsi="宋体"/>
              </w:rPr>
              <w:t>.</w:t>
            </w:r>
            <w:r w:rsidRPr="009310AB">
              <w:rPr>
                <w:rFonts w:ascii="宋体" w:hAnsi="宋体"/>
              </w:rPr>
              <w:t>201</w:t>
            </w:r>
            <w:r w:rsidRPr="009310AB">
              <w:rPr>
                <w:rFonts w:ascii="宋体" w:hAnsi="宋体" w:hint="eastAsia"/>
              </w:rPr>
              <w:t>7</w:t>
            </w:r>
            <w:r w:rsidRPr="009310AB">
              <w:rPr>
                <w:rFonts w:ascii="宋体" w:hAnsi="宋体"/>
              </w:rPr>
              <w:t>(34)</w:t>
            </w:r>
          </w:p>
          <w:p w:rsidR="009310AB" w:rsidRPr="009310AB" w:rsidRDefault="009310AB" w:rsidP="009310AB">
            <w:pPr>
              <w:pStyle w:val="ListParagraph1"/>
              <w:spacing w:line="360" w:lineRule="exact"/>
              <w:ind w:firstLineChars="0" w:firstLine="0"/>
              <w:rPr>
                <w:rFonts w:ascii="宋体" w:hAnsi="宋体"/>
              </w:rPr>
            </w:pPr>
            <w:r w:rsidRPr="009310AB">
              <w:rPr>
                <w:rFonts w:ascii="宋体" w:hAnsi="宋体"/>
              </w:rPr>
              <w:t>[</w:t>
            </w:r>
            <w:r w:rsidRPr="009310AB">
              <w:rPr>
                <w:rFonts w:ascii="宋体" w:hAnsi="宋体" w:hint="eastAsia"/>
              </w:rPr>
              <w:t>11</w:t>
            </w:r>
            <w:r w:rsidRPr="009310AB">
              <w:rPr>
                <w:rFonts w:ascii="宋体" w:hAnsi="宋体"/>
              </w:rPr>
              <w:t>]深入浅出MySQL[M]. 人民邮电出版社</w:t>
            </w:r>
            <w:r>
              <w:rPr>
                <w:rFonts w:ascii="宋体" w:hAnsi="宋体"/>
              </w:rPr>
              <w:t xml:space="preserve"> ,</w:t>
            </w:r>
            <w:r w:rsidRPr="009310AB">
              <w:rPr>
                <w:rFonts w:ascii="宋体" w:hAnsi="宋体"/>
              </w:rPr>
              <w:t>唐汉明等, 20</w:t>
            </w:r>
            <w:r w:rsidRPr="009310AB">
              <w:rPr>
                <w:rFonts w:ascii="宋体" w:hAnsi="宋体" w:hint="eastAsia"/>
              </w:rPr>
              <w:t>1</w:t>
            </w:r>
            <w:r w:rsidRPr="009310AB">
              <w:rPr>
                <w:rFonts w:ascii="宋体" w:hAnsi="宋体"/>
              </w:rPr>
              <w:t>8</w:t>
            </w:r>
          </w:p>
          <w:p w:rsidR="009310AB" w:rsidRPr="009310AB" w:rsidRDefault="009310AB" w:rsidP="009310AB">
            <w:pPr>
              <w:pStyle w:val="ListParagraph1"/>
              <w:spacing w:line="360" w:lineRule="exact"/>
              <w:ind w:firstLineChars="0" w:firstLine="0"/>
              <w:rPr>
                <w:rFonts w:ascii="宋体" w:hAnsi="宋体"/>
              </w:rPr>
            </w:pPr>
            <w:r w:rsidRPr="009310AB">
              <w:rPr>
                <w:rFonts w:ascii="宋体" w:hAnsi="宋体"/>
              </w:rPr>
              <w:t>[</w:t>
            </w:r>
            <w:r w:rsidRPr="009310AB">
              <w:rPr>
                <w:rFonts w:ascii="宋体" w:hAnsi="宋体" w:hint="eastAsia"/>
              </w:rPr>
              <w:t>12</w:t>
            </w:r>
            <w:r w:rsidRPr="009310AB">
              <w:rPr>
                <w:rFonts w:ascii="宋体" w:hAnsi="宋体"/>
              </w:rPr>
              <w:t>]</w:t>
            </w:r>
            <w:hyperlink r:id="rId20" w:tgtFrame="kcmstarget" w:history="1">
              <w:r w:rsidRPr="009310AB">
                <w:rPr>
                  <w:rFonts w:ascii="宋体" w:hAnsi="宋体"/>
                </w:rPr>
                <w:t>互联网+时代PHP动态网站开发技术</w:t>
              </w:r>
            </w:hyperlink>
            <w:r>
              <w:rPr>
                <w:rFonts w:ascii="宋体" w:hAnsi="宋体"/>
              </w:rPr>
              <w:t>[J].</w:t>
            </w:r>
            <w:r w:rsidRPr="009310AB">
              <w:rPr>
                <w:rFonts w:ascii="宋体" w:hAnsi="宋体"/>
              </w:rPr>
              <w:t>周黎宁</w:t>
            </w:r>
            <w:r>
              <w:rPr>
                <w:rFonts w:ascii="宋体" w:hAnsi="宋体"/>
              </w:rPr>
              <w:t>.</w:t>
            </w:r>
            <w:r w:rsidRPr="009310AB">
              <w:rPr>
                <w:rFonts w:ascii="宋体" w:hAnsi="宋体"/>
              </w:rPr>
              <w:t>科技风</w:t>
            </w:r>
            <w:r>
              <w:rPr>
                <w:rFonts w:ascii="宋体" w:hAnsi="宋体"/>
              </w:rPr>
              <w:t>.</w:t>
            </w:r>
            <w:r w:rsidRPr="009310AB">
              <w:rPr>
                <w:rFonts w:ascii="宋体" w:hAnsi="宋体"/>
              </w:rPr>
              <w:t>2019(04)</w:t>
            </w:r>
          </w:p>
          <w:p w:rsidR="009310AB" w:rsidRPr="009310AB" w:rsidRDefault="009310AB" w:rsidP="009310AB">
            <w:pPr>
              <w:pStyle w:val="ListParagraph1"/>
              <w:spacing w:line="360" w:lineRule="exact"/>
              <w:ind w:firstLineChars="0" w:firstLine="0"/>
              <w:rPr>
                <w:rFonts w:ascii="宋体" w:hAnsi="宋体"/>
              </w:rPr>
            </w:pPr>
            <w:r w:rsidRPr="009310AB">
              <w:rPr>
                <w:rFonts w:ascii="宋体" w:hAnsi="宋体"/>
              </w:rPr>
              <w:t>[</w:t>
            </w:r>
            <w:r w:rsidRPr="009310AB">
              <w:rPr>
                <w:rFonts w:ascii="宋体" w:hAnsi="宋体" w:hint="eastAsia"/>
              </w:rPr>
              <w:t>13</w:t>
            </w:r>
            <w:r w:rsidRPr="009310AB">
              <w:rPr>
                <w:rFonts w:ascii="宋体" w:hAnsi="宋体"/>
              </w:rPr>
              <w:t>]Expert PHP and My SQL:Application Design and Development (Expert’’s Voice in Web Development). Marc Rochkind. . 201</w:t>
            </w:r>
            <w:r w:rsidRPr="009310AB">
              <w:rPr>
                <w:rFonts w:ascii="宋体" w:hAnsi="宋体" w:hint="eastAsia"/>
              </w:rPr>
              <w:t>6</w:t>
            </w:r>
          </w:p>
          <w:p w:rsidR="009310AB" w:rsidRPr="009310AB" w:rsidRDefault="009310AB" w:rsidP="009310AB">
            <w:pPr>
              <w:pStyle w:val="ListParagraph1"/>
              <w:spacing w:line="360" w:lineRule="exact"/>
              <w:ind w:firstLineChars="0" w:firstLine="0"/>
              <w:rPr>
                <w:rFonts w:ascii="宋体" w:hAnsi="宋体"/>
              </w:rPr>
            </w:pPr>
            <w:r w:rsidRPr="009310AB">
              <w:rPr>
                <w:rFonts w:ascii="宋体" w:hAnsi="宋体"/>
              </w:rPr>
              <w:t>[1</w:t>
            </w:r>
            <w:r w:rsidRPr="009310AB">
              <w:rPr>
                <w:rFonts w:ascii="宋体" w:hAnsi="宋体" w:hint="eastAsia"/>
              </w:rPr>
              <w:t>4</w:t>
            </w:r>
            <w:r w:rsidRPr="009310AB">
              <w:rPr>
                <w:rFonts w:ascii="宋体" w:hAnsi="宋体"/>
              </w:rPr>
              <w:t>] J.E. Marco Tabini&amp;Associates.Architect's Guide to PHP Design Patterns Sweat[M].201</w:t>
            </w:r>
            <w:r w:rsidRPr="009310AB">
              <w:rPr>
                <w:rFonts w:ascii="宋体" w:hAnsi="宋体" w:hint="eastAsia"/>
              </w:rPr>
              <w:t>7</w:t>
            </w:r>
            <w:r w:rsidRPr="009310AB">
              <w:rPr>
                <w:rFonts w:ascii="宋体" w:hAnsi="宋体"/>
              </w:rPr>
              <w:t>.2</w:t>
            </w:r>
          </w:p>
          <w:p w:rsidR="00987FB6" w:rsidRPr="009310AB" w:rsidRDefault="009310AB" w:rsidP="009310AB">
            <w:pPr>
              <w:pStyle w:val="ListParagraph1"/>
              <w:spacing w:line="360" w:lineRule="exact"/>
              <w:ind w:firstLineChars="0" w:firstLine="0"/>
              <w:rPr>
                <w:rFonts w:ascii="宋体" w:hAnsi="宋体"/>
              </w:rPr>
            </w:pPr>
            <w:r w:rsidRPr="009310AB">
              <w:rPr>
                <w:rFonts w:ascii="宋体" w:hAnsi="宋体"/>
              </w:rPr>
              <w:t>[</w:t>
            </w:r>
            <w:r w:rsidRPr="009310AB">
              <w:rPr>
                <w:rFonts w:ascii="宋体" w:hAnsi="宋体" w:hint="eastAsia"/>
              </w:rPr>
              <w:t>15</w:t>
            </w:r>
            <w:r w:rsidRPr="009310AB">
              <w:rPr>
                <w:rFonts w:ascii="宋体" w:hAnsi="宋体"/>
              </w:rPr>
              <w:t xml:space="preserve">] Aaron.Professional PHP Design Patterns Saray[M].WROX PR/PEER INFORMATION </w:t>
            </w:r>
            <w:r w:rsidRPr="009310AB">
              <w:rPr>
                <w:rFonts w:ascii="宋体" w:hAnsi="宋体"/>
              </w:rPr>
              <w:lastRenderedPageBreak/>
              <w:t>INC ,20</w:t>
            </w:r>
            <w:r w:rsidRPr="009310AB">
              <w:rPr>
                <w:rFonts w:ascii="宋体" w:hAnsi="宋体" w:hint="eastAsia"/>
              </w:rPr>
              <w:t>1</w:t>
            </w:r>
            <w:r w:rsidRPr="009310AB">
              <w:rPr>
                <w:rFonts w:ascii="宋体" w:hAnsi="宋体"/>
              </w:rPr>
              <w:t>9.8</w:t>
            </w:r>
          </w:p>
        </w:tc>
      </w:tr>
      <w:tr w:rsidR="00987FB6">
        <w:trPr>
          <w:trHeight w:val="1394"/>
        </w:trPr>
        <w:tc>
          <w:tcPr>
            <w:tcW w:w="8528" w:type="dxa"/>
            <w:gridSpan w:val="7"/>
            <w:tcMar>
              <w:top w:w="28" w:type="dxa"/>
              <w:bottom w:w="28" w:type="dxa"/>
            </w:tcMar>
          </w:tcPr>
          <w:p w:rsidR="00987FB6" w:rsidRDefault="00282030">
            <w:pPr>
              <w:rPr>
                <w:rFonts w:ascii="宋体" w:hAnsi="宋体"/>
              </w:rPr>
            </w:pPr>
            <w:r>
              <w:rPr>
                <w:rFonts w:ascii="宋体" w:hAnsi="宋体" w:hint="eastAsia"/>
              </w:rPr>
              <w:lastRenderedPageBreak/>
              <w:t>六、指导教师意见</w:t>
            </w:r>
          </w:p>
          <w:p w:rsidR="00987FB6" w:rsidRDefault="00987FB6">
            <w:pPr>
              <w:rPr>
                <w:rFonts w:ascii="方正仿宋简体" w:eastAsia="方正仿宋简体"/>
              </w:rPr>
            </w:pPr>
          </w:p>
          <w:p w:rsidR="00987FB6" w:rsidRDefault="00987FB6">
            <w:pPr>
              <w:wordWrap w:val="0"/>
              <w:jc w:val="right"/>
              <w:rPr>
                <w:rFonts w:ascii="方正仿宋简体" w:eastAsia="方正仿宋简体"/>
              </w:rPr>
            </w:pPr>
          </w:p>
          <w:p w:rsidR="00987FB6" w:rsidRDefault="00282030">
            <w:pPr>
              <w:ind w:firstLineChars="1850" w:firstLine="3885"/>
              <w:rPr>
                <w:rFonts w:ascii="方正仿宋简体" w:eastAsia="方正仿宋简体"/>
              </w:rPr>
            </w:pPr>
            <w:r>
              <w:rPr>
                <w:rFonts w:ascii="宋体" w:hAnsi="宋体" w:hint="eastAsia"/>
              </w:rPr>
              <w:t>指导教师签名：            年    月    日</w:t>
            </w:r>
          </w:p>
        </w:tc>
      </w:tr>
      <w:tr w:rsidR="00987FB6">
        <w:trPr>
          <w:trHeight w:val="1191"/>
        </w:trPr>
        <w:tc>
          <w:tcPr>
            <w:tcW w:w="8528" w:type="dxa"/>
            <w:gridSpan w:val="7"/>
            <w:tcMar>
              <w:top w:w="28" w:type="dxa"/>
              <w:bottom w:w="28" w:type="dxa"/>
            </w:tcMar>
          </w:tcPr>
          <w:p w:rsidR="00987FB6" w:rsidRDefault="00282030">
            <w:pPr>
              <w:rPr>
                <w:rFonts w:ascii="宋体" w:hAnsi="宋体"/>
              </w:rPr>
            </w:pPr>
            <w:r>
              <w:rPr>
                <w:rFonts w:ascii="宋体" w:hAnsi="宋体" w:hint="eastAsia"/>
              </w:rPr>
              <w:t>七、系审核意见</w:t>
            </w:r>
          </w:p>
          <w:p w:rsidR="00987FB6" w:rsidRDefault="00987FB6">
            <w:pPr>
              <w:rPr>
                <w:rFonts w:ascii="方正仿宋简体" w:eastAsia="方正仿宋简体"/>
              </w:rPr>
            </w:pPr>
          </w:p>
          <w:p w:rsidR="00987FB6" w:rsidRDefault="00987FB6">
            <w:pPr>
              <w:rPr>
                <w:rFonts w:ascii="方正仿宋简体" w:eastAsia="方正仿宋简体"/>
              </w:rPr>
            </w:pPr>
          </w:p>
          <w:p w:rsidR="00987FB6" w:rsidRDefault="00987FB6">
            <w:pPr>
              <w:wordWrap w:val="0"/>
              <w:ind w:right="210"/>
              <w:jc w:val="right"/>
              <w:rPr>
                <w:rFonts w:ascii="方正仿宋简体" w:eastAsia="方正仿宋简体"/>
              </w:rPr>
            </w:pPr>
          </w:p>
          <w:p w:rsidR="00987FB6" w:rsidRDefault="00282030">
            <w:pPr>
              <w:ind w:firstLineChars="1900" w:firstLine="3990"/>
              <w:rPr>
                <w:rFonts w:ascii="方正仿宋简体" w:eastAsia="方正仿宋简体"/>
              </w:rPr>
            </w:pPr>
            <w:r>
              <w:rPr>
                <w:rFonts w:ascii="宋体" w:hAnsi="宋体" w:hint="eastAsia"/>
              </w:rPr>
              <w:t>负责人签名（公章）：       年    月    日</w:t>
            </w:r>
          </w:p>
        </w:tc>
      </w:tr>
    </w:tbl>
    <w:p w:rsidR="00987FB6" w:rsidRDefault="00282030">
      <w:pPr>
        <w:rPr>
          <w:rFonts w:ascii="方正仿宋简体" w:eastAsia="方正仿宋简体"/>
        </w:rPr>
      </w:pPr>
      <w:r>
        <w:rPr>
          <w:rFonts w:ascii="方正仿宋简体" w:eastAsia="方正仿宋简体" w:hint="eastAsia"/>
        </w:rPr>
        <w:t>注：1. 题目类型：理论、实验、应用、综合；</w:t>
      </w:r>
    </w:p>
    <w:p w:rsidR="00987FB6" w:rsidRDefault="00282030">
      <w:pPr>
        <w:ind w:firstLine="435"/>
        <w:rPr>
          <w:rFonts w:ascii="方正仿宋简体" w:eastAsia="方正仿宋简体"/>
        </w:rPr>
      </w:pPr>
      <w:r>
        <w:rPr>
          <w:rFonts w:ascii="方正仿宋简体" w:eastAsia="方正仿宋简体" w:hint="eastAsia"/>
        </w:rPr>
        <w:t>2. 题目来源：指导教师拟定、自选、其它；</w:t>
      </w:r>
    </w:p>
    <w:p w:rsidR="00987FB6" w:rsidRDefault="00282030">
      <w:pPr>
        <w:ind w:firstLine="435"/>
        <w:rPr>
          <w:rFonts w:ascii="方正仿宋简体" w:eastAsia="方正仿宋简体"/>
        </w:rPr>
      </w:pPr>
      <w:r>
        <w:rPr>
          <w:rFonts w:ascii="方正仿宋简体" w:eastAsia="方正仿宋简体" w:hint="eastAsia"/>
        </w:rPr>
        <w:t>3. 此表可打印。</w:t>
      </w:r>
    </w:p>
    <w:sectPr w:rsidR="00987FB6" w:rsidSect="00987FB6">
      <w:footerReference w:type="even" r:id="rId21"/>
      <w:pgSz w:w="11906" w:h="16838"/>
      <w:pgMar w:top="1361" w:right="1797" w:bottom="1361" w:left="1797" w:header="851" w:footer="992" w:gutter="0"/>
      <w:cols w:space="425"/>
      <w:titlePg/>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2927431" w15:done="0"/>
  <w15:commentEx w15:paraId="75CF7BC6" w15:done="0"/>
  <w15:commentEx w15:paraId="2E476BA7" w15:done="0"/>
  <w15:commentEx w15:paraId="66FE793F" w15:done="0"/>
  <w15:commentEx w15:paraId="01CB5C3B" w15:done="0"/>
  <w15:commentEx w15:paraId="02D27F36" w15:done="0"/>
  <w15:commentEx w15:paraId="2EEA71D7" w15:done="0"/>
  <w15:commentEx w15:paraId="2DD4323C" w15:done="0"/>
  <w15:commentEx w15:paraId="232A4AD5" w15:done="0"/>
  <w15:commentEx w15:paraId="1BD23012" w15:done="0"/>
  <w15:commentEx w15:paraId="5BF96494" w15:done="0"/>
  <w15:commentEx w15:paraId="39DA5FBA" w15:done="0"/>
  <w15:commentEx w15:paraId="53E651C1" w15:done="0"/>
  <w15:commentEx w15:paraId="21E039DF"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5789" w:rsidRDefault="00CE5789" w:rsidP="00987FB6">
      <w:r>
        <w:separator/>
      </w:r>
    </w:p>
  </w:endnote>
  <w:endnote w:type="continuationSeparator" w:id="1">
    <w:p w:rsidR="00CE5789" w:rsidRDefault="00CE5789" w:rsidP="00987F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微软雅黑"/>
    <w:charset w:val="86"/>
    <w:family w:val="auto"/>
    <w:pitch w:val="default"/>
    <w:sig w:usb0="00000000" w:usb1="00000000" w:usb2="00000010" w:usb3="00000000" w:csb0="00040000" w:csb1="00000000"/>
  </w:font>
  <w:font w:name="方正仿宋简体">
    <w:altName w:val="微软雅黑"/>
    <w:charset w:val="86"/>
    <w:family w:val="auto"/>
    <w:pitch w:val="default"/>
    <w:sig w:usb0="00000000" w:usb1="00000000" w:usb2="00000010" w:usb3="00000000" w:csb0="00040000" w:csb1="00000000"/>
  </w:font>
  <w:font w:name="瀹嬩綋">
    <w:altName w:val="宋体"/>
    <w:charset w:val="86"/>
    <w:family w:val="roman"/>
    <w:pitch w:val="default"/>
    <w:sig w:usb0="00000000" w:usb1="00000000" w:usb2="00000010" w:usb3="00000000" w:csb0="00040000" w:csb1="00000000"/>
  </w:font>
  <w:font w:name="等线 Light">
    <w:panose1 w:val="00000000000000000000"/>
    <w:charset w:val="86"/>
    <w:family w:val="roman"/>
    <w:notTrueType/>
    <w:pitch w:val="default"/>
    <w:sig w:usb0="00000000" w:usb1="00000000" w:usb2="00000000" w:usb3="00000000" w:csb0="00000000" w:csb1="00000000"/>
  </w:font>
  <w:font w:name="等线">
    <w:altName w:val="宋体"/>
    <w:panose1 w:val="00000000000000000000"/>
    <w:charset w:val="86"/>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7FB6" w:rsidRDefault="00527F66">
    <w:pPr>
      <w:pStyle w:val="a5"/>
      <w:framePr w:wrap="around" w:vAnchor="text" w:hAnchor="margin" w:xAlign="center" w:y="1"/>
      <w:rPr>
        <w:rStyle w:val="a9"/>
      </w:rPr>
    </w:pPr>
    <w:r>
      <w:rPr>
        <w:rStyle w:val="a9"/>
      </w:rPr>
      <w:fldChar w:fldCharType="begin"/>
    </w:r>
    <w:r w:rsidR="00282030">
      <w:rPr>
        <w:rStyle w:val="a9"/>
      </w:rPr>
      <w:instrText xml:space="preserve">PAGE  </w:instrText>
    </w:r>
    <w:r>
      <w:rPr>
        <w:rStyle w:val="a9"/>
      </w:rPr>
      <w:fldChar w:fldCharType="end"/>
    </w:r>
  </w:p>
  <w:p w:rsidR="00987FB6" w:rsidRDefault="00987FB6">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5789" w:rsidRDefault="00CE5789" w:rsidP="00987FB6">
      <w:r>
        <w:separator/>
      </w:r>
    </w:p>
  </w:footnote>
  <w:footnote w:type="continuationSeparator" w:id="1">
    <w:p w:rsidR="00CE5789" w:rsidRDefault="00CE5789" w:rsidP="00987F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966F0"/>
    <w:multiLevelType w:val="multilevel"/>
    <w:tmpl w:val="0AC966F0"/>
    <w:lvl w:ilvl="0">
      <w:start w:val="1"/>
      <w:numFmt w:val="japaneseCounting"/>
      <w:lvlText w:val="%1、"/>
      <w:lvlJc w:val="left"/>
      <w:pPr>
        <w:ind w:left="432" w:hanging="432"/>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24952ECA"/>
    <w:multiLevelType w:val="multilevel"/>
    <w:tmpl w:val="24952ECA"/>
    <w:lvl w:ilvl="0">
      <w:start w:val="1"/>
      <w:numFmt w:val="decimal"/>
      <w:lvlText w:val="%1)"/>
      <w:lvlJc w:val="left"/>
      <w:pPr>
        <w:ind w:left="528" w:hanging="420"/>
      </w:pPr>
    </w:lvl>
    <w:lvl w:ilvl="1">
      <w:start w:val="1"/>
      <w:numFmt w:val="lowerLetter"/>
      <w:lvlText w:val="%2)"/>
      <w:lvlJc w:val="left"/>
      <w:pPr>
        <w:ind w:left="948" w:hanging="420"/>
      </w:pPr>
    </w:lvl>
    <w:lvl w:ilvl="2">
      <w:start w:val="1"/>
      <w:numFmt w:val="lowerRoman"/>
      <w:lvlText w:val="%3."/>
      <w:lvlJc w:val="right"/>
      <w:pPr>
        <w:ind w:left="1368" w:hanging="420"/>
      </w:pPr>
    </w:lvl>
    <w:lvl w:ilvl="3">
      <w:start w:val="1"/>
      <w:numFmt w:val="decimal"/>
      <w:lvlText w:val="%4."/>
      <w:lvlJc w:val="left"/>
      <w:pPr>
        <w:ind w:left="1788" w:hanging="420"/>
      </w:pPr>
    </w:lvl>
    <w:lvl w:ilvl="4">
      <w:start w:val="1"/>
      <w:numFmt w:val="lowerLetter"/>
      <w:lvlText w:val="%5)"/>
      <w:lvlJc w:val="left"/>
      <w:pPr>
        <w:ind w:left="2208" w:hanging="420"/>
      </w:pPr>
    </w:lvl>
    <w:lvl w:ilvl="5">
      <w:start w:val="1"/>
      <w:numFmt w:val="lowerRoman"/>
      <w:lvlText w:val="%6."/>
      <w:lvlJc w:val="right"/>
      <w:pPr>
        <w:ind w:left="2628" w:hanging="420"/>
      </w:pPr>
    </w:lvl>
    <w:lvl w:ilvl="6">
      <w:start w:val="1"/>
      <w:numFmt w:val="decimal"/>
      <w:lvlText w:val="%7."/>
      <w:lvlJc w:val="left"/>
      <w:pPr>
        <w:ind w:left="3048" w:hanging="420"/>
      </w:pPr>
    </w:lvl>
    <w:lvl w:ilvl="7">
      <w:start w:val="1"/>
      <w:numFmt w:val="lowerLetter"/>
      <w:lvlText w:val="%8)"/>
      <w:lvlJc w:val="left"/>
      <w:pPr>
        <w:ind w:left="3468" w:hanging="420"/>
      </w:pPr>
    </w:lvl>
    <w:lvl w:ilvl="8">
      <w:start w:val="1"/>
      <w:numFmt w:val="lowerRoman"/>
      <w:lvlText w:val="%9."/>
      <w:lvlJc w:val="right"/>
      <w:pPr>
        <w:ind w:left="3888" w:hanging="420"/>
      </w:pPr>
    </w:lvl>
  </w:abstractNum>
  <w:abstractNum w:abstractNumId="2">
    <w:nsid w:val="39F52F83"/>
    <w:multiLevelType w:val="multilevel"/>
    <w:tmpl w:val="39F52F8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45F33D95"/>
    <w:multiLevelType w:val="multilevel"/>
    <w:tmpl w:val="45F33D95"/>
    <w:lvl w:ilvl="0">
      <w:start w:val="1"/>
      <w:numFmt w:val="decimal"/>
      <w:lvlText w:val="%1）"/>
      <w:lvlJc w:val="left"/>
      <w:pPr>
        <w:ind w:left="766" w:hanging="315"/>
      </w:pPr>
      <w:rPr>
        <w:rFonts w:hint="default"/>
      </w:rPr>
    </w:lvl>
    <w:lvl w:ilvl="1">
      <w:start w:val="1"/>
      <w:numFmt w:val="lowerLetter"/>
      <w:lvlText w:val="%2)"/>
      <w:lvlJc w:val="left"/>
      <w:pPr>
        <w:ind w:left="1291" w:hanging="420"/>
      </w:pPr>
    </w:lvl>
    <w:lvl w:ilvl="2">
      <w:start w:val="1"/>
      <w:numFmt w:val="lowerRoman"/>
      <w:lvlText w:val="%3."/>
      <w:lvlJc w:val="right"/>
      <w:pPr>
        <w:ind w:left="1711" w:hanging="420"/>
      </w:pPr>
    </w:lvl>
    <w:lvl w:ilvl="3">
      <w:start w:val="1"/>
      <w:numFmt w:val="decimal"/>
      <w:lvlText w:val="%4."/>
      <w:lvlJc w:val="left"/>
      <w:pPr>
        <w:ind w:left="2131" w:hanging="420"/>
      </w:pPr>
    </w:lvl>
    <w:lvl w:ilvl="4">
      <w:start w:val="1"/>
      <w:numFmt w:val="lowerLetter"/>
      <w:lvlText w:val="%5)"/>
      <w:lvlJc w:val="left"/>
      <w:pPr>
        <w:ind w:left="2551" w:hanging="420"/>
      </w:pPr>
    </w:lvl>
    <w:lvl w:ilvl="5">
      <w:start w:val="1"/>
      <w:numFmt w:val="lowerRoman"/>
      <w:lvlText w:val="%6."/>
      <w:lvlJc w:val="right"/>
      <w:pPr>
        <w:ind w:left="2971" w:hanging="420"/>
      </w:pPr>
    </w:lvl>
    <w:lvl w:ilvl="6">
      <w:start w:val="1"/>
      <w:numFmt w:val="decimal"/>
      <w:lvlText w:val="%7."/>
      <w:lvlJc w:val="left"/>
      <w:pPr>
        <w:ind w:left="3391" w:hanging="420"/>
      </w:pPr>
    </w:lvl>
    <w:lvl w:ilvl="7">
      <w:start w:val="1"/>
      <w:numFmt w:val="lowerLetter"/>
      <w:lvlText w:val="%8)"/>
      <w:lvlJc w:val="left"/>
      <w:pPr>
        <w:ind w:left="3811" w:hanging="420"/>
      </w:pPr>
    </w:lvl>
    <w:lvl w:ilvl="8">
      <w:start w:val="1"/>
      <w:numFmt w:val="lowerRoman"/>
      <w:lvlText w:val="%9."/>
      <w:lvlJc w:val="right"/>
      <w:pPr>
        <w:ind w:left="4231" w:hanging="42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kkkk">
    <w15:presenceInfo w15:providerId="None" w15:userId="kkkk"/>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noPunctuationKerning/>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B793B"/>
    <w:rsid w:val="00040347"/>
    <w:rsid w:val="00041033"/>
    <w:rsid w:val="000D7B70"/>
    <w:rsid w:val="00110B49"/>
    <w:rsid w:val="00122DCE"/>
    <w:rsid w:val="00175FF0"/>
    <w:rsid w:val="00192F0B"/>
    <w:rsid w:val="001B38EF"/>
    <w:rsid w:val="001C20D3"/>
    <w:rsid w:val="001E3284"/>
    <w:rsid w:val="0023236F"/>
    <w:rsid w:val="00233DEC"/>
    <w:rsid w:val="002355C0"/>
    <w:rsid w:val="00271DFB"/>
    <w:rsid w:val="00282030"/>
    <w:rsid w:val="00286890"/>
    <w:rsid w:val="002C4740"/>
    <w:rsid w:val="00312ACA"/>
    <w:rsid w:val="003443AE"/>
    <w:rsid w:val="003949DA"/>
    <w:rsid w:val="0041339B"/>
    <w:rsid w:val="0046477C"/>
    <w:rsid w:val="00467285"/>
    <w:rsid w:val="004709BD"/>
    <w:rsid w:val="004A034D"/>
    <w:rsid w:val="004A5D1E"/>
    <w:rsid w:val="004B793B"/>
    <w:rsid w:val="004F50BE"/>
    <w:rsid w:val="004F55F5"/>
    <w:rsid w:val="00527F66"/>
    <w:rsid w:val="00573377"/>
    <w:rsid w:val="00583B75"/>
    <w:rsid w:val="0059339D"/>
    <w:rsid w:val="005954A7"/>
    <w:rsid w:val="005C6B5E"/>
    <w:rsid w:val="006413F9"/>
    <w:rsid w:val="006474D4"/>
    <w:rsid w:val="006477A0"/>
    <w:rsid w:val="00681FFA"/>
    <w:rsid w:val="0068791E"/>
    <w:rsid w:val="006B1913"/>
    <w:rsid w:val="006B4F79"/>
    <w:rsid w:val="006B711E"/>
    <w:rsid w:val="006C33C3"/>
    <w:rsid w:val="006E0420"/>
    <w:rsid w:val="00742D3D"/>
    <w:rsid w:val="00761442"/>
    <w:rsid w:val="007855CD"/>
    <w:rsid w:val="00795375"/>
    <w:rsid w:val="0079560E"/>
    <w:rsid w:val="007E531C"/>
    <w:rsid w:val="007F102C"/>
    <w:rsid w:val="00806823"/>
    <w:rsid w:val="00863E5F"/>
    <w:rsid w:val="008D4A5F"/>
    <w:rsid w:val="009028B0"/>
    <w:rsid w:val="009310AB"/>
    <w:rsid w:val="00963051"/>
    <w:rsid w:val="00984FB3"/>
    <w:rsid w:val="00986D12"/>
    <w:rsid w:val="00987FB6"/>
    <w:rsid w:val="00992E0B"/>
    <w:rsid w:val="009A245B"/>
    <w:rsid w:val="009C547A"/>
    <w:rsid w:val="009F6451"/>
    <w:rsid w:val="00A26259"/>
    <w:rsid w:val="00A35A0E"/>
    <w:rsid w:val="00A57064"/>
    <w:rsid w:val="00A96839"/>
    <w:rsid w:val="00AD4006"/>
    <w:rsid w:val="00B02C61"/>
    <w:rsid w:val="00B23A6B"/>
    <w:rsid w:val="00B70210"/>
    <w:rsid w:val="00B72876"/>
    <w:rsid w:val="00B73579"/>
    <w:rsid w:val="00B8097F"/>
    <w:rsid w:val="00BB4A7C"/>
    <w:rsid w:val="00C22835"/>
    <w:rsid w:val="00C64714"/>
    <w:rsid w:val="00C706AC"/>
    <w:rsid w:val="00C91472"/>
    <w:rsid w:val="00CA0767"/>
    <w:rsid w:val="00CC01E7"/>
    <w:rsid w:val="00CE5789"/>
    <w:rsid w:val="00D52C8A"/>
    <w:rsid w:val="00D6162E"/>
    <w:rsid w:val="00D72486"/>
    <w:rsid w:val="00E5396A"/>
    <w:rsid w:val="00E8592F"/>
    <w:rsid w:val="00EA6EC3"/>
    <w:rsid w:val="00ED4B74"/>
    <w:rsid w:val="00F470BE"/>
    <w:rsid w:val="00F60656"/>
    <w:rsid w:val="00F71B6A"/>
    <w:rsid w:val="00F733C7"/>
    <w:rsid w:val="00FA4DB4"/>
    <w:rsid w:val="00FA612C"/>
    <w:rsid w:val="09422A0F"/>
    <w:rsid w:val="15BD1D1D"/>
    <w:rsid w:val="1FF26620"/>
    <w:rsid w:val="21347246"/>
    <w:rsid w:val="23C97723"/>
    <w:rsid w:val="2B2C574D"/>
    <w:rsid w:val="2E99466A"/>
    <w:rsid w:val="342F4619"/>
    <w:rsid w:val="375E7AE5"/>
    <w:rsid w:val="3CFE5429"/>
    <w:rsid w:val="4E311DAB"/>
    <w:rsid w:val="4F105F58"/>
    <w:rsid w:val="67B32FC6"/>
    <w:rsid w:val="6B951C39"/>
    <w:rsid w:val="6E561831"/>
    <w:rsid w:val="6EBE02F3"/>
    <w:rsid w:val="70F7117E"/>
    <w:rsid w:val="7658228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iPriority="0" w:qFormat="1"/>
    <w:lsdException w:name="header" w:semiHidden="0" w:qFormat="1"/>
    <w:lsdException w:name="footer" w:semiHidden="0" w:uiPriority="0" w:unhideWhenUsed="0" w:qFormat="1"/>
    <w:lsdException w:name="caption" w:uiPriority="35" w:qFormat="1"/>
    <w:lsdException w:name="annotation reference" w:qFormat="1"/>
    <w:lsdException w:name="page number"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Plain Text" w:qFormat="1"/>
    <w:lsdException w:name="Normal (Web)" w:qFormat="1"/>
    <w:lsdException w:name="annotation subject"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7FB6"/>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nhideWhenUsed/>
    <w:qFormat/>
    <w:rsid w:val="00987FB6"/>
    <w:pPr>
      <w:jc w:val="left"/>
    </w:pPr>
  </w:style>
  <w:style w:type="paragraph" w:styleId="a4">
    <w:name w:val="Balloon Text"/>
    <w:basedOn w:val="a"/>
    <w:link w:val="Char0"/>
    <w:uiPriority w:val="99"/>
    <w:semiHidden/>
    <w:unhideWhenUsed/>
    <w:qFormat/>
    <w:rsid w:val="00987FB6"/>
    <w:rPr>
      <w:sz w:val="18"/>
      <w:szCs w:val="18"/>
    </w:rPr>
  </w:style>
  <w:style w:type="paragraph" w:styleId="a5">
    <w:name w:val="footer"/>
    <w:basedOn w:val="a"/>
    <w:link w:val="Char1"/>
    <w:qFormat/>
    <w:rsid w:val="00987FB6"/>
    <w:pPr>
      <w:tabs>
        <w:tab w:val="center" w:pos="4153"/>
        <w:tab w:val="right" w:pos="8306"/>
      </w:tabs>
      <w:snapToGrid w:val="0"/>
      <w:jc w:val="left"/>
    </w:pPr>
    <w:rPr>
      <w:sz w:val="18"/>
      <w:szCs w:val="18"/>
    </w:rPr>
  </w:style>
  <w:style w:type="paragraph" w:styleId="a6">
    <w:name w:val="header"/>
    <w:basedOn w:val="a"/>
    <w:link w:val="Char2"/>
    <w:uiPriority w:val="99"/>
    <w:unhideWhenUsed/>
    <w:qFormat/>
    <w:rsid w:val="00987FB6"/>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rsid w:val="00987FB6"/>
    <w:pPr>
      <w:widowControl/>
      <w:spacing w:before="100" w:beforeAutospacing="1" w:after="100" w:afterAutospacing="1"/>
      <w:jc w:val="left"/>
    </w:pPr>
    <w:rPr>
      <w:rFonts w:ascii="宋体" w:hAnsi="宋体" w:cs="宋体"/>
      <w:kern w:val="0"/>
      <w:sz w:val="24"/>
      <w:szCs w:val="24"/>
    </w:rPr>
  </w:style>
  <w:style w:type="paragraph" w:styleId="a8">
    <w:name w:val="annotation subject"/>
    <w:basedOn w:val="a3"/>
    <w:next w:val="a3"/>
    <w:link w:val="Char3"/>
    <w:uiPriority w:val="99"/>
    <w:semiHidden/>
    <w:unhideWhenUsed/>
    <w:qFormat/>
    <w:rsid w:val="00987FB6"/>
    <w:rPr>
      <w:b/>
      <w:bCs/>
    </w:rPr>
  </w:style>
  <w:style w:type="character" w:styleId="a9">
    <w:name w:val="page number"/>
    <w:basedOn w:val="a0"/>
    <w:qFormat/>
    <w:rsid w:val="00987FB6"/>
  </w:style>
  <w:style w:type="character" w:styleId="aa">
    <w:name w:val="Hyperlink"/>
    <w:basedOn w:val="a0"/>
    <w:uiPriority w:val="99"/>
    <w:unhideWhenUsed/>
    <w:qFormat/>
    <w:rsid w:val="00987FB6"/>
    <w:rPr>
      <w:color w:val="0000FF"/>
      <w:u w:val="single"/>
    </w:rPr>
  </w:style>
  <w:style w:type="character" w:styleId="ab">
    <w:name w:val="annotation reference"/>
    <w:basedOn w:val="a0"/>
    <w:uiPriority w:val="99"/>
    <w:semiHidden/>
    <w:unhideWhenUsed/>
    <w:qFormat/>
    <w:rsid w:val="00987FB6"/>
    <w:rPr>
      <w:sz w:val="21"/>
      <w:szCs w:val="21"/>
    </w:rPr>
  </w:style>
  <w:style w:type="character" w:customStyle="1" w:styleId="Char1">
    <w:name w:val="页脚 Char"/>
    <w:basedOn w:val="a0"/>
    <w:link w:val="a5"/>
    <w:qFormat/>
    <w:rsid w:val="00987FB6"/>
    <w:rPr>
      <w:rFonts w:ascii="Times New Roman" w:eastAsia="宋体" w:hAnsi="Times New Roman" w:cs="Times New Roman"/>
      <w:sz w:val="18"/>
      <w:szCs w:val="18"/>
    </w:rPr>
  </w:style>
  <w:style w:type="paragraph" w:customStyle="1" w:styleId="Style6">
    <w:name w:val="_Style 6"/>
    <w:basedOn w:val="a"/>
    <w:next w:val="ac"/>
    <w:uiPriority w:val="34"/>
    <w:qFormat/>
    <w:rsid w:val="00987FB6"/>
    <w:pPr>
      <w:ind w:firstLineChars="200" w:firstLine="420"/>
    </w:pPr>
    <w:rPr>
      <w:rFonts w:ascii="Calibri" w:hAnsi="Calibri"/>
      <w:szCs w:val="22"/>
    </w:rPr>
  </w:style>
  <w:style w:type="paragraph" w:styleId="ac">
    <w:name w:val="List Paragraph"/>
    <w:basedOn w:val="a"/>
    <w:uiPriority w:val="34"/>
    <w:qFormat/>
    <w:rsid w:val="00987FB6"/>
    <w:pPr>
      <w:ind w:firstLineChars="200" w:firstLine="420"/>
    </w:pPr>
  </w:style>
  <w:style w:type="character" w:customStyle="1" w:styleId="Char">
    <w:name w:val="批注文字 Char"/>
    <w:basedOn w:val="a0"/>
    <w:link w:val="a3"/>
    <w:qFormat/>
    <w:rsid w:val="00987FB6"/>
    <w:rPr>
      <w:rFonts w:ascii="Times New Roman" w:eastAsia="宋体" w:hAnsi="Times New Roman" w:cs="Times New Roman"/>
      <w:szCs w:val="20"/>
    </w:rPr>
  </w:style>
  <w:style w:type="character" w:customStyle="1" w:styleId="Char3">
    <w:name w:val="批注主题 Char"/>
    <w:basedOn w:val="Char"/>
    <w:link w:val="a8"/>
    <w:uiPriority w:val="99"/>
    <w:semiHidden/>
    <w:qFormat/>
    <w:rsid w:val="00987FB6"/>
    <w:rPr>
      <w:rFonts w:ascii="Times New Roman" w:eastAsia="宋体" w:hAnsi="Times New Roman" w:cs="Times New Roman"/>
      <w:b/>
      <w:bCs/>
      <w:szCs w:val="20"/>
    </w:rPr>
  </w:style>
  <w:style w:type="character" w:customStyle="1" w:styleId="Char0">
    <w:name w:val="批注框文本 Char"/>
    <w:basedOn w:val="a0"/>
    <w:link w:val="a4"/>
    <w:uiPriority w:val="99"/>
    <w:semiHidden/>
    <w:qFormat/>
    <w:rsid w:val="00987FB6"/>
    <w:rPr>
      <w:rFonts w:ascii="Times New Roman" w:eastAsia="宋体" w:hAnsi="Times New Roman" w:cs="Times New Roman"/>
      <w:sz w:val="18"/>
      <w:szCs w:val="18"/>
    </w:rPr>
  </w:style>
  <w:style w:type="paragraph" w:customStyle="1" w:styleId="1">
    <w:name w:val="修订1"/>
    <w:hidden/>
    <w:uiPriority w:val="99"/>
    <w:semiHidden/>
    <w:rsid w:val="00987FB6"/>
    <w:rPr>
      <w:kern w:val="2"/>
      <w:sz w:val="21"/>
    </w:rPr>
  </w:style>
  <w:style w:type="character" w:customStyle="1" w:styleId="10">
    <w:name w:val="未处理的提及1"/>
    <w:basedOn w:val="a0"/>
    <w:uiPriority w:val="99"/>
    <w:semiHidden/>
    <w:unhideWhenUsed/>
    <w:qFormat/>
    <w:rsid w:val="00987FB6"/>
    <w:rPr>
      <w:color w:val="605E5C"/>
      <w:shd w:val="clear" w:color="auto" w:fill="E1DFDD"/>
    </w:rPr>
  </w:style>
  <w:style w:type="character" w:customStyle="1" w:styleId="Char2">
    <w:name w:val="页眉 Char"/>
    <w:basedOn w:val="a0"/>
    <w:link w:val="a6"/>
    <w:uiPriority w:val="99"/>
    <w:qFormat/>
    <w:rsid w:val="00987FB6"/>
    <w:rPr>
      <w:rFonts w:ascii="Times New Roman" w:eastAsia="宋体" w:hAnsi="Times New Roman" w:cs="Times New Roman"/>
      <w:kern w:val="2"/>
      <w:sz w:val="18"/>
      <w:szCs w:val="18"/>
    </w:rPr>
  </w:style>
  <w:style w:type="paragraph" w:customStyle="1" w:styleId="ListParagraph1">
    <w:name w:val="List Paragraph1"/>
    <w:basedOn w:val="a"/>
    <w:qFormat/>
    <w:rsid w:val="00987FB6"/>
    <w:pPr>
      <w:ind w:firstLineChars="200" w:firstLine="420"/>
    </w:pPr>
    <w:rPr>
      <w:szCs w:val="21"/>
    </w:rPr>
  </w:style>
  <w:style w:type="paragraph" w:styleId="ad">
    <w:name w:val="Plain Text"/>
    <w:basedOn w:val="a"/>
    <w:link w:val="Char4"/>
    <w:uiPriority w:val="99"/>
    <w:qFormat/>
    <w:rsid w:val="001B38EF"/>
    <w:rPr>
      <w:rFonts w:ascii="宋体" w:hAnsi="Courier New"/>
    </w:rPr>
  </w:style>
  <w:style w:type="character" w:customStyle="1" w:styleId="Char4">
    <w:name w:val="纯文本 Char"/>
    <w:basedOn w:val="a0"/>
    <w:link w:val="ad"/>
    <w:uiPriority w:val="99"/>
    <w:rsid w:val="001B38EF"/>
    <w:rPr>
      <w:rFonts w:ascii="宋体" w:hAnsi="Courier New"/>
      <w:kern w:val="2"/>
      <w:sz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kns.cnki.net/kcms/detail/detail.aspx?filename=ZDYY201809026&amp;dbcode=CJFQ&amp;dbname=DKFXTEMP&amp;v=E8ZnB%25mmd2FliCxsCU%25mmd2BQknaWHT37QsUWba67%25mmd2FI1JED8%25mmd2BAQx08%25mmd2BGZT27671FH4Bv51SbWb" TargetMode="External"/><Relationship Id="rId18" Type="http://schemas.openxmlformats.org/officeDocument/2006/relationships/hyperlink" Target="https://kns.cnki.net/kcms/detail/detail.aspx?filename=WDZC202010032&amp;dbcode=CJFQ&amp;dbname=CJFDTEMP&amp;v=JA2CxKc59Ok9z1MorYNVsu0S5daicAi8C%25mmd2FUcAVsJOvOYdtBavjdDsewD7PZa31aq"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kns.cnki.net/kcms/detail/detail.aspx?filename=XXDL201901006&amp;dbcode=CJFQ&amp;dbname=CJFDTEMP&amp;v=8T1%25mmd2BB4hMCPAplukDvGBmFDlKSMevmaZS%25mmd2BDbk1aN31A0o0NNXcSqEYASLbubMEJTK" TargetMode="External"/><Relationship Id="rId17" Type="http://schemas.openxmlformats.org/officeDocument/2006/relationships/hyperlink" Target="https://kns.cnki.net/kcms/detail/detail.aspx?filename=DZRU201813035&amp;dbcode=CJFQ&amp;dbname=CJFDTEMP&amp;v=B6wt9QCZBG7KNXGaXnAClfnSnszsFH9SvX1jRGyyY7PvJug06oaasPDOtmBOrcd2" TargetMode="Externa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s://kns.cnki.net/kcms/detail/detail.aspx?filename=XXDL201822036&amp;dbcode=CJFQ&amp;dbname=CJFDTEMP&amp;v=obzFd%25mmd2B62gbp9LYLBvbk8cSkqMNEtQRPEx%25mmd2Bre3P05LQ6r2VDmVO029r07CrTqAYwz" TargetMode="External"/><Relationship Id="rId20" Type="http://schemas.openxmlformats.org/officeDocument/2006/relationships/hyperlink" Target="https://kns.cnki.net/kcms/detail/detail.aspx?filename=KJFT201904069&amp;dbcode=CJFQ&amp;dbname=CJFDTEMP&amp;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ns.cnki.net/kcms/detail/detail.aspx?filename=XDBY201820097&amp;dbcode=CJFQ&amp;dbname=CJFDTEMP&amp;v=EMMUPhvhJWxuOjr76xGxVJ%25mmd2FzIQpIz9PymQqRniIpHKnDPrjtHihU2fVXmMtJaDki"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kns.cnki.net/kcms/detail/detail.aspx?filename=HBJH201907035&amp;dbcode=CJFQ&amp;dbname=CJFDTEMP&amp;v=PbVHFYIx7bLNVpRb5Ejj12gBfYmPbRccm4OgeWRsJBDWJ56wz2%25mmd2BqQI3MXrzF4umA" TargetMode="External"/><Relationship Id="rId23" Type="http://schemas.openxmlformats.org/officeDocument/2006/relationships/theme" Target="theme/theme1.xml"/><Relationship Id="rId10" Type="http://schemas.openxmlformats.org/officeDocument/2006/relationships/hyperlink" Target="https://kns.cnki.net/kcms/detail/detail.aspx?filename=XDXK201922054&amp;dbcode=CJFQ&amp;dbname=CJFDTEMP&amp;v=yeuy%25mmd2FBahvT%25mmd2FM1GoXz1WXphgi%25mmd2Fuu%25mmd2FcSyytgpTm10wmStIe3vDq1vgSYOPOT6oou4A" TargetMode="External"/><Relationship Id="rId19" Type="http://schemas.openxmlformats.org/officeDocument/2006/relationships/hyperlink" Target="https://kns.cnki.net/kcms/detail/detail.aspx?filename=HLKX201334162&amp;dbcode=CJFQ&amp;dbname=CJFD2013&amp;v=" TargetMode="External"/><Relationship Id="rId4" Type="http://schemas.openxmlformats.org/officeDocument/2006/relationships/settings" Target="settings.xml"/><Relationship Id="rId9" Type="http://schemas.openxmlformats.org/officeDocument/2006/relationships/hyperlink" Target="https://kns.cnki.net/kcms/detail/detail.aspx?filename=DZJI201612006&amp;dbcode=CJFQ&amp;dbname=CJFD2016&amp;v=dVdCkxGdqkRADdSdRDri38LibhkJMioCgvy%25mmd2BT3%25mmd2B%25mmd2BMgpStD%25mmd2BLxFLh1kqQJq8VVpFo" TargetMode="External"/><Relationship Id="rId14" Type="http://schemas.openxmlformats.org/officeDocument/2006/relationships/hyperlink" Target="https://kns.cnki.net/kcms/detail/detail.aspx?filename=DNZS201806101&amp;dbcode=CJFQ&amp;dbname=CJFD2018&amp;v=KZzbCbI%25mmd2FNDtl%25mmd2FAI5nimmJTFP0W%25mmd2FA5Eoi0K5rO0ttHk6nqIe%25mmd2Bvnj%25mmd2BtNYaaLbRV%25mmd2FEa"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4</Pages>
  <Words>920</Words>
  <Characters>5250</Characters>
  <Application>Microsoft Office Word</Application>
  <DocSecurity>0</DocSecurity>
  <Lines>43</Lines>
  <Paragraphs>12</Paragraphs>
  <ScaleCrop>false</ScaleCrop>
  <Company>YGDN</Company>
  <LinksUpToDate>false</LinksUpToDate>
  <CharactersWithSpaces>6158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961101679@qq.com</dc:creator>
  <cp:lastModifiedBy>My</cp:lastModifiedBy>
  <cp:revision>18</cp:revision>
  <dcterms:created xsi:type="dcterms:W3CDTF">2020-02-28T00:54:00Z</dcterms:created>
  <dcterms:modified xsi:type="dcterms:W3CDTF">2021-02-01T12:33:00Z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