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A7" w:rsidRDefault="006B06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0634">
        <w:rPr>
          <w:rFonts w:ascii="Times New Roman" w:hAnsi="Times New Roman" w:cs="Times New Roman"/>
          <w:b/>
          <w:sz w:val="28"/>
          <w:szCs w:val="28"/>
          <w:lang w:val="en-US"/>
        </w:rPr>
        <w:t>STATISTICS ASSIGNMENT_6</w:t>
      </w:r>
    </w:p>
    <w:p w:rsidR="006B0634" w:rsidRPr="006B0634" w:rsidRDefault="006B0634" w:rsidP="006B06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A group of n 2 people decide to play an exciting game of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Rock-Paper Scissors. As you may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recall, Rock smashes Scissors, Scissors cuts Paper, 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Paper covers Rock (despite Bart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Simpson saying “Good old rock, nothing beats that!”). Usua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lly, this game is played with 2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players, but it can be extended to more players as follows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If exactly 2 of the 3 choices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appear when everyone reveals their choice, say a, b 2 {Rock, P </w:t>
      </w:r>
      <w:proofErr w:type="spellStart"/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aper</w:t>
      </w:r>
      <w:proofErr w:type="spellEnd"/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, Scissor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s} where a beats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b, the game is decisive: the players who chose a </w:t>
      </w:r>
      <w:proofErr w:type="gramStart"/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win,</w:t>
      </w:r>
      <w:proofErr w:type="gramEnd"/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 the players who chose b lose.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Otherwise, the game is indecisive and the players play again.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example, with 5 players, if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one player picks Rock, two pick Scissors, and two pick Paper, 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he round is indecisive and they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play again. But if 3 pick Rock and 2 pick Scissors, then the Ro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ck players win and the Scissors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players lose the game. 1 Assume that the n players 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dependently and randomly choose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between Rock, Scissors, and Paper, with equal probabilitie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s. Let X, Y, Z be the number of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players who pick Rock, Scissors, Paper, respectively in one game.</w:t>
      </w:r>
    </w:p>
    <w:p w:rsidR="006B0634" w:rsidRPr="006B0634" w:rsidRDefault="006B0634" w:rsidP="006B06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(a) Find the joint PMF of X, Y, </w:t>
      </w:r>
      <w:proofErr w:type="gramStart"/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proofErr w:type="gramEnd"/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6B0634" w:rsidRPr="006B0634" w:rsidRDefault="006B0634" w:rsidP="006B06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(b) Find the probability that the game is decisive. Simplify you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 answer (it should not involve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a sum of many terms).</w:t>
      </w:r>
    </w:p>
    <w:p w:rsidR="006B0634" w:rsidRDefault="006B0634" w:rsidP="006B06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(c) What is the probability that the game is decisive for n = 5? W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hat is the limiting probability </w:t>
      </w:r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that a game is decisive as </w:t>
      </w:r>
      <w:proofErr w:type="gramStart"/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>n !</w:t>
      </w:r>
      <w:proofErr w:type="gramEnd"/>
      <w:r w:rsidRPr="006B0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1? Explain briefly why your answer makes sense.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The joint PMF of X, Y, Z can be obtained by considering all possible combinations of the three choices by n players. For example, if n = 3, the possible combinations are (3, 0, 0), (2, 1, 0), (2, 0, 1), (1, 2, 0), (1, 1, 1), and (0, 3, 0). The probabilities for each of these combination</w:t>
      </w:r>
      <w:r>
        <w:rPr>
          <w:rFonts w:ascii="Calibri" w:hAnsi="Calibri" w:cs="Calibri"/>
          <w:lang w:val="en"/>
        </w:rPr>
        <w:t>s can be calculated as follows:</w:t>
      </w:r>
      <w:bookmarkStart w:id="0" w:name="_GoBack"/>
      <w:bookmarkEnd w:id="0"/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3, 0, 0) = (1/3)^3 * (3 choose 3) = 1/27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2, 1, 0) = (1/3)^3 * (3 choose 2) * (3 choose 1) = 3/27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2, 0, 1) = (1/3)^3 * (3 choose 2) * (3 choose 1) = 3/27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1, 2, 0) = (1/3)^3 * (3 choose 1) * (3 choose 2) = 3/27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1, 1, 1) = (1/3)^3 * (3 choose 1)^3 = 1/9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0, 3, 0) = (1/3)^3 * (3 choose 0) = 1/27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joint PMF of X, Y, Z for n players can b</w:t>
      </w:r>
      <w:r>
        <w:rPr>
          <w:rFonts w:ascii="Calibri" w:hAnsi="Calibri" w:cs="Calibri"/>
          <w:lang w:val="en"/>
        </w:rPr>
        <w:t>e obtained in a similar manner.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(b) The game is decisive if exactly two of the three choices appear. Let's say that the two choices are </w:t>
      </w:r>
      <w:proofErr w:type="gramStart"/>
      <w:r>
        <w:rPr>
          <w:rFonts w:ascii="Calibri" w:hAnsi="Calibri" w:cs="Calibri"/>
          <w:lang w:val="en"/>
        </w:rPr>
        <w:t>a and</w:t>
      </w:r>
      <w:proofErr w:type="gramEnd"/>
      <w:r>
        <w:rPr>
          <w:rFonts w:ascii="Calibri" w:hAnsi="Calibri" w:cs="Calibri"/>
          <w:lang w:val="en"/>
        </w:rPr>
        <w:t xml:space="preserve"> b, where a beats b. Then, X = n - Y - Z, and we have the equation X + Y = n. So, the probability that th</w:t>
      </w:r>
      <w:r>
        <w:rPr>
          <w:rFonts w:ascii="Calibri" w:hAnsi="Calibri" w:cs="Calibri"/>
          <w:lang w:val="en"/>
        </w:rPr>
        <w:t>e game is decisive is given by: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P(game is decisive) = P(X + Y = n) = Sum[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=0 to floor(n/2)] P(X = n -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, Y =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 = Sum[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=0 to floor(n/2)] (1/3)^n * (n choose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 * (n choose (n-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 = (1/3)^n * Sum[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=0 to floor(n/2)] </w:t>
      </w:r>
      <w:r>
        <w:rPr>
          <w:rFonts w:ascii="Calibri" w:hAnsi="Calibri" w:cs="Calibri"/>
          <w:lang w:val="en"/>
        </w:rPr>
        <w:t xml:space="preserve">(n choose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 * (n choose (n-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(c) If n = 5, the probability that the game is decisive can be calculated using the formula derived in part (b). The </w:t>
      </w:r>
      <w:r>
        <w:rPr>
          <w:rFonts w:ascii="Calibri" w:hAnsi="Calibri" w:cs="Calibri"/>
          <w:lang w:val="en"/>
        </w:rPr>
        <w:t>result is approximately 0.3950.</w:t>
      </w:r>
    </w:p>
    <w:p w:rsidR="006B0634" w:rsidRDefault="006B0634" w:rsidP="006B063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n approaches infinity, the limiting probability that a game is decisive is 1/3. This makes sense because as the number of players increases, the likelihood of exactly two of the three choices appearing increases, leading to a more decisive game. In the limit as n approaches infinity, all games will be decisive.</w:t>
      </w:r>
    </w:p>
    <w:p w:rsidR="006B0634" w:rsidRPr="006B0634" w:rsidRDefault="006B0634" w:rsidP="006B063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B0634" w:rsidRPr="006B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34"/>
    <w:rsid w:val="002B0792"/>
    <w:rsid w:val="003A2BA7"/>
    <w:rsid w:val="006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2023-01-29T09:23:00Z</dcterms:created>
  <dcterms:modified xsi:type="dcterms:W3CDTF">2023-01-29T09:23:00Z</dcterms:modified>
</cp:coreProperties>
</file>