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692" w:rsidRDefault="00840692" w:rsidP="00840692">
      <w:pPr>
        <w:rPr>
          <w:rFonts w:ascii="Times New Roman" w:hAnsi="Times New Roman" w:cs="Times New Roman"/>
          <w:b/>
          <w:sz w:val="28"/>
          <w:szCs w:val="28"/>
          <w:lang w:val="en-US"/>
        </w:rPr>
      </w:pPr>
      <w:r>
        <w:rPr>
          <w:rFonts w:ascii="Times New Roman" w:hAnsi="Times New Roman" w:cs="Times New Roman"/>
          <w:b/>
          <w:sz w:val="28"/>
          <w:szCs w:val="28"/>
          <w:lang w:val="en-US"/>
        </w:rPr>
        <w:t>PYTHON ADVANCE ASSIGNMENT_17</w:t>
      </w:r>
    </w:p>
    <w:p w:rsidR="00840692" w:rsidRPr="00840692" w:rsidRDefault="00840692" w:rsidP="00840692">
      <w:pPr>
        <w:rPr>
          <w:rFonts w:ascii="Times New Roman" w:hAnsi="Times New Roman" w:cs="Times New Roman"/>
          <w:b/>
          <w:sz w:val="24"/>
          <w:szCs w:val="24"/>
          <w:lang w:val="en-US"/>
        </w:rPr>
      </w:pPr>
      <w:r w:rsidRPr="00840692">
        <w:rPr>
          <w:rFonts w:ascii="Times New Roman" w:hAnsi="Times New Roman" w:cs="Times New Roman"/>
          <w:b/>
          <w:sz w:val="24"/>
          <w:szCs w:val="24"/>
          <w:lang w:val="en-US"/>
        </w:rPr>
        <w:t>Q1. Explain the difference between greedy and non-greedy syntax wi</w:t>
      </w:r>
      <w:r>
        <w:rPr>
          <w:rFonts w:ascii="Times New Roman" w:hAnsi="Times New Roman" w:cs="Times New Roman"/>
          <w:b/>
          <w:sz w:val="24"/>
          <w:szCs w:val="24"/>
          <w:lang w:val="en-US"/>
        </w:rPr>
        <w:t xml:space="preserve">th visual terms in as few words </w:t>
      </w:r>
      <w:r w:rsidRPr="00840692">
        <w:rPr>
          <w:rFonts w:ascii="Times New Roman" w:hAnsi="Times New Roman" w:cs="Times New Roman"/>
          <w:b/>
          <w:sz w:val="24"/>
          <w:szCs w:val="24"/>
          <w:lang w:val="en-US"/>
        </w:rPr>
        <w:t>as possible. What is the bare minimum effort required to transform a g</w:t>
      </w:r>
      <w:r>
        <w:rPr>
          <w:rFonts w:ascii="Times New Roman" w:hAnsi="Times New Roman" w:cs="Times New Roman"/>
          <w:b/>
          <w:sz w:val="24"/>
          <w:szCs w:val="24"/>
          <w:lang w:val="en-US"/>
        </w:rPr>
        <w:t xml:space="preserve">reedy pattern into a non-greedy </w:t>
      </w:r>
      <w:r w:rsidRPr="00840692">
        <w:rPr>
          <w:rFonts w:ascii="Times New Roman" w:hAnsi="Times New Roman" w:cs="Times New Roman"/>
          <w:b/>
          <w:sz w:val="24"/>
          <w:szCs w:val="24"/>
          <w:lang w:val="en-US"/>
        </w:rPr>
        <w:t>one? What characters or characters can you introduce or change?</w:t>
      </w:r>
    </w:p>
    <w:p w:rsidR="005D3DCA" w:rsidRDefault="005D3DCA" w:rsidP="005D3DC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regular expressions, a greedy syntax matches the longest possible string that fits a pattern, while a non-greedy (or lazy) syntax matche</w:t>
      </w:r>
      <w:r>
        <w:rPr>
          <w:rFonts w:ascii="Times New Roman" w:hAnsi="Times New Roman" w:cs="Times New Roman"/>
          <w:sz w:val="24"/>
          <w:szCs w:val="24"/>
          <w:lang w:val="en"/>
        </w:rPr>
        <w:t>s the shortest possible string.</w:t>
      </w:r>
    </w:p>
    <w:p w:rsidR="005D3DCA" w:rsidRDefault="005D3DCA" w:rsidP="005D3DC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transform a greedy pa</w:t>
      </w:r>
      <w:r>
        <w:rPr>
          <w:rFonts w:ascii="Times New Roman" w:hAnsi="Times New Roman" w:cs="Times New Roman"/>
          <w:sz w:val="24"/>
          <w:szCs w:val="24"/>
          <w:lang w:val="en"/>
        </w:rPr>
        <w:t>ttern into a non-greedy one, we</w:t>
      </w:r>
      <w:r>
        <w:rPr>
          <w:rFonts w:ascii="Times New Roman" w:hAnsi="Times New Roman" w:cs="Times New Roman"/>
          <w:sz w:val="24"/>
          <w:szCs w:val="24"/>
          <w:lang w:val="en"/>
        </w:rPr>
        <w:t xml:space="preserve"> can add a question mark (?) after the quantifier. </w:t>
      </w:r>
      <w:proofErr w:type="gramStart"/>
      <w:r>
        <w:rPr>
          <w:rFonts w:ascii="Times New Roman" w:hAnsi="Times New Roman" w:cs="Times New Roman"/>
          <w:sz w:val="24"/>
          <w:szCs w:val="24"/>
          <w:lang w:val="en"/>
        </w:rPr>
        <w:t>For example, the greedy pattern "."</w:t>
      </w:r>
      <w:proofErr w:type="gramEnd"/>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matching</w:t>
      </w:r>
      <w:proofErr w:type="gramEnd"/>
      <w:r>
        <w:rPr>
          <w:rFonts w:ascii="Times New Roman" w:hAnsi="Times New Roman" w:cs="Times New Roman"/>
          <w:sz w:val="24"/>
          <w:szCs w:val="24"/>
          <w:lang w:val="en"/>
        </w:rPr>
        <w:t xml:space="preserve"> any character zero or more times) can be transformed into a non-greedy pattern ".?" by adding the question mark: this will match the shortest possibl</w:t>
      </w:r>
      <w:r>
        <w:rPr>
          <w:rFonts w:ascii="Times New Roman" w:hAnsi="Times New Roman" w:cs="Times New Roman"/>
          <w:sz w:val="24"/>
          <w:szCs w:val="24"/>
          <w:lang w:val="en"/>
        </w:rPr>
        <w:t>e string that fits the pattern.</w:t>
      </w:r>
    </w:p>
    <w:p w:rsidR="005D3DCA" w:rsidRDefault="005D3DCA" w:rsidP="005D3DC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Alter</w:t>
      </w:r>
      <w:r>
        <w:rPr>
          <w:rFonts w:ascii="Times New Roman" w:hAnsi="Times New Roman" w:cs="Times New Roman"/>
          <w:sz w:val="24"/>
          <w:szCs w:val="24"/>
          <w:lang w:val="en"/>
        </w:rPr>
        <w:t>natively, we</w:t>
      </w:r>
      <w:r>
        <w:rPr>
          <w:rFonts w:ascii="Times New Roman" w:hAnsi="Times New Roman" w:cs="Times New Roman"/>
          <w:sz w:val="24"/>
          <w:szCs w:val="24"/>
          <w:lang w:val="en"/>
        </w:rPr>
        <w:t xml:space="preserve"> can use a specific quantifier that already has a non-greedy version, such as "+?" or "*?</w:t>
      </w:r>
      <w:proofErr w:type="gramStart"/>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which match one or zero occurrences of th</w:t>
      </w:r>
      <w:r>
        <w:rPr>
          <w:rFonts w:ascii="Times New Roman" w:hAnsi="Times New Roman" w:cs="Times New Roman"/>
          <w:sz w:val="24"/>
          <w:szCs w:val="24"/>
          <w:lang w:val="en"/>
        </w:rPr>
        <w:t>e preceding character or group.</w:t>
      </w:r>
    </w:p>
    <w:p w:rsidR="00840692" w:rsidRPr="005D3DCA" w:rsidRDefault="005D3DCA" w:rsidP="005D3DC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the bare minimum effort required to transform a greedy pattern into a non-greedy one is to add a question mark after the quantifier or use a non-</w:t>
      </w:r>
      <w:r>
        <w:rPr>
          <w:rFonts w:ascii="Times New Roman" w:hAnsi="Times New Roman" w:cs="Times New Roman"/>
          <w:sz w:val="24"/>
          <w:szCs w:val="24"/>
          <w:lang w:val="en"/>
        </w:rPr>
        <w:t>greedy version of a quantifier.</w:t>
      </w:r>
    </w:p>
    <w:p w:rsidR="00840692" w:rsidRPr="00840692" w:rsidRDefault="00840692" w:rsidP="00840692">
      <w:pPr>
        <w:rPr>
          <w:rFonts w:ascii="Times New Roman" w:hAnsi="Times New Roman" w:cs="Times New Roman"/>
          <w:b/>
          <w:sz w:val="24"/>
          <w:szCs w:val="24"/>
          <w:lang w:val="en-US"/>
        </w:rPr>
      </w:pPr>
      <w:r w:rsidRPr="00840692">
        <w:rPr>
          <w:rFonts w:ascii="Times New Roman" w:hAnsi="Times New Roman" w:cs="Times New Roman"/>
          <w:b/>
          <w:sz w:val="24"/>
          <w:szCs w:val="24"/>
          <w:lang w:val="en-US"/>
        </w:rPr>
        <w:t>Q2. When exactly does greedy versus non-greedy make a difference?  W</w:t>
      </w:r>
      <w:r>
        <w:rPr>
          <w:rFonts w:ascii="Times New Roman" w:hAnsi="Times New Roman" w:cs="Times New Roman"/>
          <w:b/>
          <w:sz w:val="24"/>
          <w:szCs w:val="24"/>
          <w:lang w:val="en-US"/>
        </w:rPr>
        <w:t xml:space="preserve">hat if you’re looking for a </w:t>
      </w:r>
      <w:r w:rsidRPr="00840692">
        <w:rPr>
          <w:rFonts w:ascii="Times New Roman" w:hAnsi="Times New Roman" w:cs="Times New Roman"/>
          <w:b/>
          <w:sz w:val="24"/>
          <w:szCs w:val="24"/>
          <w:lang w:val="en-US"/>
        </w:rPr>
        <w:t>non-greedy match but the only one available is greedy?</w:t>
      </w:r>
    </w:p>
    <w:p w:rsidR="005D3DCA" w:rsidRDefault="005D3DCA" w:rsidP="005D3DC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regular expressions, greedy and non-greedy matching </w:t>
      </w:r>
      <w:proofErr w:type="gramStart"/>
      <w:r>
        <w:rPr>
          <w:rFonts w:ascii="Times New Roman" w:hAnsi="Times New Roman" w:cs="Times New Roman"/>
          <w:sz w:val="24"/>
          <w:szCs w:val="24"/>
          <w:lang w:val="en"/>
        </w:rPr>
        <w:t>refer</w:t>
      </w:r>
      <w:proofErr w:type="gramEnd"/>
      <w:r>
        <w:rPr>
          <w:rFonts w:ascii="Times New Roman" w:hAnsi="Times New Roman" w:cs="Times New Roman"/>
          <w:sz w:val="24"/>
          <w:szCs w:val="24"/>
          <w:lang w:val="en"/>
        </w:rPr>
        <w:t xml:space="preserve"> to the behavior of the pattern matching engine when trying to find a match for a given</w:t>
      </w:r>
      <w:r>
        <w:rPr>
          <w:rFonts w:ascii="Times New Roman" w:hAnsi="Times New Roman" w:cs="Times New Roman"/>
          <w:sz w:val="24"/>
          <w:szCs w:val="24"/>
          <w:lang w:val="en"/>
        </w:rPr>
        <w:t xml:space="preserve"> regular expression.</w:t>
      </w:r>
    </w:p>
    <w:p w:rsidR="005D3DCA" w:rsidRDefault="005D3DCA" w:rsidP="005D3DC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a greedy match, the pattern matching engine will try to match as much of the input as possible while still satisfying the regular expression. In contrast, in a non-greedy match, the engine will try to match as little of the input as possible while still sat</w:t>
      </w:r>
      <w:r>
        <w:rPr>
          <w:rFonts w:ascii="Times New Roman" w:hAnsi="Times New Roman" w:cs="Times New Roman"/>
          <w:sz w:val="24"/>
          <w:szCs w:val="24"/>
          <w:lang w:val="en"/>
        </w:rPr>
        <w:t>isfying the regular expression.</w:t>
      </w:r>
    </w:p>
    <w:p w:rsidR="005D3DCA" w:rsidRDefault="005D3DCA" w:rsidP="005D3DC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Greedy and non-greedy matching make a difference in situations where there is more than one possible match for a given regular expression in the input string. In such cases, the behavior of the pattern matching engine can result in</w:t>
      </w:r>
      <w:r>
        <w:rPr>
          <w:rFonts w:ascii="Times New Roman" w:hAnsi="Times New Roman" w:cs="Times New Roman"/>
          <w:sz w:val="24"/>
          <w:szCs w:val="24"/>
          <w:lang w:val="en"/>
        </w:rPr>
        <w:t xml:space="preserve"> different matches being found.</w:t>
      </w:r>
    </w:p>
    <w:p w:rsidR="005D3DCA" w:rsidRDefault="005D3DCA" w:rsidP="005D3DC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example, consider the regular expression ".*foo" and the input string "</w:t>
      </w:r>
      <w:proofErr w:type="spellStart"/>
      <w:r>
        <w:rPr>
          <w:rFonts w:ascii="Times New Roman" w:hAnsi="Times New Roman" w:cs="Times New Roman"/>
          <w:sz w:val="24"/>
          <w:szCs w:val="24"/>
          <w:lang w:val="en"/>
        </w:rPr>
        <w:t>xfooxxxxfoo</w:t>
      </w:r>
      <w:proofErr w:type="spellEnd"/>
      <w:r>
        <w:rPr>
          <w:rFonts w:ascii="Times New Roman" w:hAnsi="Times New Roman" w:cs="Times New Roman"/>
          <w:sz w:val="24"/>
          <w:szCs w:val="24"/>
          <w:lang w:val="en"/>
        </w:rPr>
        <w:t>". With a greedy match, the engine would match the entire input string, from the first "x" to the second "o" in "foo". With a non-greedy match, the engine would match only</w:t>
      </w:r>
      <w:r>
        <w:rPr>
          <w:rFonts w:ascii="Times New Roman" w:hAnsi="Times New Roman" w:cs="Times New Roman"/>
          <w:sz w:val="24"/>
          <w:szCs w:val="24"/>
          <w:lang w:val="en"/>
        </w:rPr>
        <w:t xml:space="preserve"> the first occurrence of "foo".</w:t>
      </w:r>
    </w:p>
    <w:p w:rsidR="00840692" w:rsidRPr="005D3DCA" w:rsidRDefault="005D3DCA" w:rsidP="005D3DC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If you are looking for a non-greedy match but the only one available is greedy, you may need to modify the regular expression to make it non-greedy. This can be done by adding a question mark after the quantifier. For example, the regular expression ".*</w:t>
      </w:r>
      <w:proofErr w:type="gramStart"/>
      <w:r>
        <w:rPr>
          <w:rFonts w:ascii="Times New Roman" w:hAnsi="Times New Roman" w:cs="Times New Roman"/>
          <w:sz w:val="24"/>
          <w:szCs w:val="24"/>
          <w:lang w:val="en"/>
        </w:rPr>
        <w:t>?foo</w:t>
      </w:r>
      <w:proofErr w:type="gramEnd"/>
      <w:r>
        <w:rPr>
          <w:rFonts w:ascii="Times New Roman" w:hAnsi="Times New Roman" w:cs="Times New Roman"/>
          <w:sz w:val="24"/>
          <w:szCs w:val="24"/>
          <w:lang w:val="en"/>
        </w:rPr>
        <w:t>" would perform a non-greedy match in the above example, and match only the first occurrence of "foo". However, be aware that changing the greediness of a regular expression can have unintended consequences, so it's important to test the new expression thoroughly</w:t>
      </w:r>
      <w:r>
        <w:rPr>
          <w:rFonts w:ascii="Times New Roman" w:hAnsi="Times New Roman" w:cs="Times New Roman"/>
          <w:sz w:val="24"/>
          <w:szCs w:val="24"/>
          <w:lang w:val="en"/>
        </w:rPr>
        <w:t xml:space="preserve"> before using it in production.</w:t>
      </w:r>
    </w:p>
    <w:p w:rsidR="00840692" w:rsidRPr="00840692" w:rsidRDefault="00840692" w:rsidP="00840692">
      <w:pPr>
        <w:rPr>
          <w:rFonts w:ascii="Times New Roman" w:hAnsi="Times New Roman" w:cs="Times New Roman"/>
          <w:b/>
          <w:sz w:val="24"/>
          <w:szCs w:val="24"/>
          <w:lang w:val="en-US"/>
        </w:rPr>
      </w:pPr>
      <w:r w:rsidRPr="00840692">
        <w:rPr>
          <w:rFonts w:ascii="Times New Roman" w:hAnsi="Times New Roman" w:cs="Times New Roman"/>
          <w:b/>
          <w:sz w:val="24"/>
          <w:szCs w:val="24"/>
          <w:lang w:val="en-US"/>
        </w:rPr>
        <w:lastRenderedPageBreak/>
        <w:t>Q3. In a simple match of a string, which looks only for one match and does not do any repla</w:t>
      </w:r>
      <w:r>
        <w:rPr>
          <w:rFonts w:ascii="Times New Roman" w:hAnsi="Times New Roman" w:cs="Times New Roman"/>
          <w:b/>
          <w:sz w:val="24"/>
          <w:szCs w:val="24"/>
          <w:lang w:val="en-US"/>
        </w:rPr>
        <w:t xml:space="preserve">cement, is </w:t>
      </w:r>
      <w:r w:rsidRPr="00840692">
        <w:rPr>
          <w:rFonts w:ascii="Times New Roman" w:hAnsi="Times New Roman" w:cs="Times New Roman"/>
          <w:b/>
          <w:sz w:val="24"/>
          <w:szCs w:val="24"/>
          <w:lang w:val="en-US"/>
        </w:rPr>
        <w:t xml:space="preserve">the use of a </w:t>
      </w:r>
      <w:proofErr w:type="spellStart"/>
      <w:r w:rsidRPr="00840692">
        <w:rPr>
          <w:rFonts w:ascii="Times New Roman" w:hAnsi="Times New Roman" w:cs="Times New Roman"/>
          <w:b/>
          <w:sz w:val="24"/>
          <w:szCs w:val="24"/>
          <w:lang w:val="en-US"/>
        </w:rPr>
        <w:t>nontagged</w:t>
      </w:r>
      <w:proofErr w:type="spellEnd"/>
      <w:r w:rsidRPr="00840692">
        <w:rPr>
          <w:rFonts w:ascii="Times New Roman" w:hAnsi="Times New Roman" w:cs="Times New Roman"/>
          <w:b/>
          <w:sz w:val="24"/>
          <w:szCs w:val="24"/>
          <w:lang w:val="en-US"/>
        </w:rPr>
        <w:t xml:space="preserve"> group likely to make any practical difference?</w:t>
      </w:r>
    </w:p>
    <w:p w:rsidR="002D6FAA" w:rsidRDefault="002D6FAA" w:rsidP="002D6FA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a si</w:t>
      </w:r>
      <w:r>
        <w:rPr>
          <w:rFonts w:ascii="Times New Roman" w:hAnsi="Times New Roman" w:cs="Times New Roman"/>
          <w:sz w:val="24"/>
          <w:szCs w:val="24"/>
          <w:lang w:val="en"/>
        </w:rPr>
        <w:t>mple match of a string where we</w:t>
      </w:r>
      <w:r>
        <w:rPr>
          <w:rFonts w:ascii="Times New Roman" w:hAnsi="Times New Roman" w:cs="Times New Roman"/>
          <w:sz w:val="24"/>
          <w:szCs w:val="24"/>
          <w:lang w:val="en"/>
        </w:rPr>
        <w:t xml:space="preserve"> are only looking for one match and not doing any replacement, the use of a non-tagged group is unlikely to make any practical difference. </w:t>
      </w:r>
      <w:proofErr w:type="gramStart"/>
      <w:r>
        <w:rPr>
          <w:rFonts w:ascii="Times New Roman" w:hAnsi="Times New Roman" w:cs="Times New Roman"/>
          <w:sz w:val="24"/>
          <w:szCs w:val="24"/>
          <w:lang w:val="en"/>
        </w:rPr>
        <w:t xml:space="preserve">Non-tagged groups are typically used in regular expressions to group characters together or to capture a substring of a matched </w:t>
      </w:r>
      <w:r>
        <w:rPr>
          <w:rFonts w:ascii="Times New Roman" w:hAnsi="Times New Roman" w:cs="Times New Roman"/>
          <w:sz w:val="24"/>
          <w:szCs w:val="24"/>
          <w:lang w:val="en"/>
        </w:rPr>
        <w:t>string for later use, but if we</w:t>
      </w:r>
      <w:r>
        <w:rPr>
          <w:rFonts w:ascii="Times New Roman" w:hAnsi="Times New Roman" w:cs="Times New Roman"/>
          <w:sz w:val="24"/>
          <w:szCs w:val="24"/>
          <w:lang w:val="en"/>
        </w:rPr>
        <w:t xml:space="preserve"> are not using the captured substring in any way, then the use of a n</w:t>
      </w:r>
      <w:r>
        <w:rPr>
          <w:rFonts w:ascii="Times New Roman" w:hAnsi="Times New Roman" w:cs="Times New Roman"/>
          <w:sz w:val="24"/>
          <w:szCs w:val="24"/>
          <w:lang w:val="en"/>
        </w:rPr>
        <w:t>on-tagged group is</w:t>
      </w:r>
      <w:proofErr w:type="gramEnd"/>
      <w:r>
        <w:rPr>
          <w:rFonts w:ascii="Times New Roman" w:hAnsi="Times New Roman" w:cs="Times New Roman"/>
          <w:sz w:val="24"/>
          <w:szCs w:val="24"/>
          <w:lang w:val="en"/>
        </w:rPr>
        <w:t xml:space="preserve"> unnecessary.</w:t>
      </w:r>
    </w:p>
    <w:p w:rsidR="00840692" w:rsidRPr="002D6FAA" w:rsidRDefault="002D6FAA" w:rsidP="002D6FA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Non-tagged groups can still be useful in more compl</w:t>
      </w:r>
      <w:r>
        <w:rPr>
          <w:rFonts w:ascii="Times New Roman" w:hAnsi="Times New Roman" w:cs="Times New Roman"/>
          <w:sz w:val="24"/>
          <w:szCs w:val="24"/>
          <w:lang w:val="en"/>
        </w:rPr>
        <w:t>ex regular expressions where we</w:t>
      </w:r>
      <w:r>
        <w:rPr>
          <w:rFonts w:ascii="Times New Roman" w:hAnsi="Times New Roman" w:cs="Times New Roman"/>
          <w:sz w:val="24"/>
          <w:szCs w:val="24"/>
          <w:lang w:val="en"/>
        </w:rPr>
        <w:t xml:space="preserve"> may need to match and capture multiple substrings or group characters together for logical OR </w:t>
      </w:r>
      <w:proofErr w:type="spellStart"/>
      <w:r>
        <w:rPr>
          <w:rFonts w:ascii="Times New Roman" w:hAnsi="Times New Roman" w:cs="Times New Roman"/>
          <w:sz w:val="24"/>
          <w:szCs w:val="24"/>
          <w:lang w:val="en"/>
        </w:rPr>
        <w:t>or</w:t>
      </w:r>
      <w:proofErr w:type="spellEnd"/>
      <w:r>
        <w:rPr>
          <w:rFonts w:ascii="Times New Roman" w:hAnsi="Times New Roman" w:cs="Times New Roman"/>
          <w:sz w:val="24"/>
          <w:szCs w:val="24"/>
          <w:lang w:val="en"/>
        </w:rPr>
        <w:t xml:space="preserve"> AND operations. Howe</w:t>
      </w:r>
      <w:r>
        <w:rPr>
          <w:rFonts w:ascii="Times New Roman" w:hAnsi="Times New Roman" w:cs="Times New Roman"/>
          <w:sz w:val="24"/>
          <w:szCs w:val="24"/>
          <w:lang w:val="en"/>
        </w:rPr>
        <w:t>ver, in a simple match where we</w:t>
      </w:r>
      <w:r>
        <w:rPr>
          <w:rFonts w:ascii="Times New Roman" w:hAnsi="Times New Roman" w:cs="Times New Roman"/>
          <w:sz w:val="24"/>
          <w:szCs w:val="24"/>
          <w:lang w:val="en"/>
        </w:rPr>
        <w:t xml:space="preserve"> only need to find a single pattern in a string, using a non-tagged group is not likely to a</w:t>
      </w:r>
      <w:r>
        <w:rPr>
          <w:rFonts w:ascii="Times New Roman" w:hAnsi="Times New Roman" w:cs="Times New Roman"/>
          <w:sz w:val="24"/>
          <w:szCs w:val="24"/>
          <w:lang w:val="en"/>
        </w:rPr>
        <w:t>ffect the outcome of the match.</w:t>
      </w:r>
    </w:p>
    <w:p w:rsidR="00840692" w:rsidRPr="00840692" w:rsidRDefault="00840692" w:rsidP="00840692">
      <w:pPr>
        <w:rPr>
          <w:rFonts w:ascii="Times New Roman" w:hAnsi="Times New Roman" w:cs="Times New Roman"/>
          <w:b/>
          <w:sz w:val="24"/>
          <w:szCs w:val="24"/>
          <w:lang w:val="en-US"/>
        </w:rPr>
      </w:pPr>
      <w:r w:rsidRPr="00840692">
        <w:rPr>
          <w:rFonts w:ascii="Times New Roman" w:hAnsi="Times New Roman" w:cs="Times New Roman"/>
          <w:b/>
          <w:sz w:val="24"/>
          <w:szCs w:val="24"/>
          <w:lang w:val="en-US"/>
        </w:rPr>
        <w:t xml:space="preserve">Q4. Describe a scenario in which using a </w:t>
      </w:r>
      <w:proofErr w:type="spellStart"/>
      <w:r w:rsidRPr="00840692">
        <w:rPr>
          <w:rFonts w:ascii="Times New Roman" w:hAnsi="Times New Roman" w:cs="Times New Roman"/>
          <w:b/>
          <w:sz w:val="24"/>
          <w:szCs w:val="24"/>
          <w:lang w:val="en-US"/>
        </w:rPr>
        <w:t>nontagged</w:t>
      </w:r>
      <w:proofErr w:type="spellEnd"/>
      <w:r w:rsidRPr="00840692">
        <w:rPr>
          <w:rFonts w:ascii="Times New Roman" w:hAnsi="Times New Roman" w:cs="Times New Roman"/>
          <w:b/>
          <w:sz w:val="24"/>
          <w:szCs w:val="24"/>
          <w:lang w:val="en-US"/>
        </w:rPr>
        <w:t xml:space="preserve"> category would have a significant impact on the</w:t>
      </w:r>
      <w:r>
        <w:rPr>
          <w:rFonts w:ascii="Times New Roman" w:hAnsi="Times New Roman" w:cs="Times New Roman"/>
          <w:b/>
          <w:sz w:val="24"/>
          <w:szCs w:val="24"/>
          <w:lang w:val="en-US"/>
        </w:rPr>
        <w:t xml:space="preserve"> Program’</w:t>
      </w:r>
      <w:r w:rsidRPr="00840692">
        <w:rPr>
          <w:rFonts w:ascii="Times New Roman" w:hAnsi="Times New Roman" w:cs="Times New Roman"/>
          <w:b/>
          <w:sz w:val="24"/>
          <w:szCs w:val="24"/>
          <w:lang w:val="en-US"/>
        </w:rPr>
        <w:t>s outcomes.</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a simple match of a string where you are only looking for one match and not doing any replacement, the use of a non-tagged group is unlikely to make any practical difference. </w:t>
      </w:r>
      <w:proofErr w:type="gramStart"/>
      <w:r>
        <w:rPr>
          <w:rFonts w:ascii="Times New Roman" w:hAnsi="Times New Roman" w:cs="Times New Roman"/>
          <w:sz w:val="24"/>
          <w:szCs w:val="24"/>
          <w:lang w:val="en"/>
        </w:rPr>
        <w:t>Non-tagged groups are typically used in regular expressions to group characters together or to capture a substring of a matched string for later use, but if you are not using the captured substring in any way, then the use of a n</w:t>
      </w:r>
      <w:r>
        <w:rPr>
          <w:rFonts w:ascii="Times New Roman" w:hAnsi="Times New Roman" w:cs="Times New Roman"/>
          <w:sz w:val="24"/>
          <w:szCs w:val="24"/>
          <w:lang w:val="en"/>
        </w:rPr>
        <w:t>on-tagged group is</w:t>
      </w:r>
      <w:proofErr w:type="gramEnd"/>
      <w:r>
        <w:rPr>
          <w:rFonts w:ascii="Times New Roman" w:hAnsi="Times New Roman" w:cs="Times New Roman"/>
          <w:sz w:val="24"/>
          <w:szCs w:val="24"/>
          <w:lang w:val="en"/>
        </w:rPr>
        <w:t xml:space="preserve"> unnecessary.</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Non-tagged groups can still be useful in more complex regular expressions where you may need to match and capture multiple substrings or group characters together for logical OR </w:t>
      </w:r>
      <w:proofErr w:type="spellStart"/>
      <w:r>
        <w:rPr>
          <w:rFonts w:ascii="Times New Roman" w:hAnsi="Times New Roman" w:cs="Times New Roman"/>
          <w:sz w:val="24"/>
          <w:szCs w:val="24"/>
          <w:lang w:val="en"/>
        </w:rPr>
        <w:t>or</w:t>
      </w:r>
      <w:proofErr w:type="spellEnd"/>
      <w:r>
        <w:rPr>
          <w:rFonts w:ascii="Times New Roman" w:hAnsi="Times New Roman" w:cs="Times New Roman"/>
          <w:sz w:val="24"/>
          <w:szCs w:val="24"/>
          <w:lang w:val="en"/>
        </w:rPr>
        <w:t xml:space="preserve"> AND operations. However, in a simple match where you only need to find a single pattern in a string, using a non-tagged group is not likely to affect the outcome of the </w:t>
      </w:r>
      <w:proofErr w:type="spellStart"/>
      <w:r>
        <w:rPr>
          <w:rFonts w:ascii="Times New Roman" w:hAnsi="Times New Roman" w:cs="Times New Roman"/>
          <w:sz w:val="24"/>
          <w:szCs w:val="24"/>
          <w:lang w:val="en"/>
        </w:rPr>
        <w:t>match.A</w:t>
      </w:r>
      <w:proofErr w:type="spellEnd"/>
      <w:r>
        <w:rPr>
          <w:rFonts w:ascii="Times New Roman" w:hAnsi="Times New Roman" w:cs="Times New Roman"/>
          <w:sz w:val="24"/>
          <w:szCs w:val="24"/>
          <w:lang w:val="en"/>
        </w:rPr>
        <w:t xml:space="preserve"> scenario where using a non-tagged category could have a significant impact on program outcomes is in the context of an e-commerce platform that sells a wide range of products, but the products are not tagged with any </w:t>
      </w:r>
      <w:r>
        <w:rPr>
          <w:rFonts w:ascii="Times New Roman" w:hAnsi="Times New Roman" w:cs="Times New Roman"/>
          <w:sz w:val="24"/>
          <w:szCs w:val="24"/>
          <w:lang w:val="en"/>
        </w:rPr>
        <w:t>specific category or attribute.</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this scenario, customers may have difficulty finding the products they want to purchase, resulting in a poor user experience and lower sales for the platform. The absence of a categorization system can also make it difficult for the platform to recommend products to customers based on their browsing or purchase history, which can reduce the likelihood of repeat purchases and limit the platform's a</w:t>
      </w:r>
      <w:r>
        <w:rPr>
          <w:rFonts w:ascii="Times New Roman" w:hAnsi="Times New Roman" w:cs="Times New Roman"/>
          <w:sz w:val="24"/>
          <w:szCs w:val="24"/>
          <w:lang w:val="en"/>
        </w:rPr>
        <w:t>bility to upsell or cross-sell.</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Additionally, the lack of categorization can make it challenging for the platform to conduct data analysis, identify trends, and make data-driven decisions regarding product assortment, pricing, and promotional activities. Without categories or attributes, the platform may struggle to optimize its operations, resulting in missed opportunitie</w:t>
      </w:r>
      <w:r>
        <w:rPr>
          <w:rFonts w:ascii="Times New Roman" w:hAnsi="Times New Roman" w:cs="Times New Roman"/>
          <w:sz w:val="24"/>
          <w:szCs w:val="24"/>
          <w:lang w:val="en"/>
        </w:rPr>
        <w:t>s for growth and profitability.</w:t>
      </w:r>
    </w:p>
    <w:p w:rsidR="00840692" w:rsidRP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Overall, the use of a non-tagged category in this scenario can significantly impact the </w:t>
      </w:r>
      <w:proofErr w:type="gramStart"/>
      <w:r>
        <w:rPr>
          <w:rFonts w:ascii="Times New Roman" w:hAnsi="Times New Roman" w:cs="Times New Roman"/>
          <w:sz w:val="24"/>
          <w:szCs w:val="24"/>
          <w:lang w:val="en"/>
        </w:rPr>
        <w:t>program's</w:t>
      </w:r>
      <w:proofErr w:type="gramEnd"/>
      <w:r>
        <w:rPr>
          <w:rFonts w:ascii="Times New Roman" w:hAnsi="Times New Roman" w:cs="Times New Roman"/>
          <w:sz w:val="24"/>
          <w:szCs w:val="24"/>
          <w:lang w:val="en"/>
        </w:rPr>
        <w:t xml:space="preserve"> outcomes, including customer satisfaction, sales, and profitability. Implementing a categorization system can help address these challenges by improving the customer experience, enhancing data analysis, and enabling the platf</w:t>
      </w:r>
      <w:r>
        <w:rPr>
          <w:rFonts w:ascii="Times New Roman" w:hAnsi="Times New Roman" w:cs="Times New Roman"/>
          <w:sz w:val="24"/>
          <w:szCs w:val="24"/>
          <w:lang w:val="en"/>
        </w:rPr>
        <w:t>orm to optimize its operations.</w:t>
      </w:r>
    </w:p>
    <w:p w:rsidR="00840692" w:rsidRPr="00840692" w:rsidRDefault="00840692" w:rsidP="00840692">
      <w:pPr>
        <w:rPr>
          <w:rFonts w:ascii="Times New Roman" w:hAnsi="Times New Roman" w:cs="Times New Roman"/>
          <w:b/>
          <w:sz w:val="24"/>
          <w:szCs w:val="24"/>
          <w:lang w:val="en-US"/>
        </w:rPr>
      </w:pPr>
      <w:r w:rsidRPr="00840692">
        <w:rPr>
          <w:rFonts w:ascii="Times New Roman" w:hAnsi="Times New Roman" w:cs="Times New Roman"/>
          <w:b/>
          <w:sz w:val="24"/>
          <w:szCs w:val="24"/>
          <w:lang w:val="en-US"/>
        </w:rPr>
        <w:lastRenderedPageBreak/>
        <w:t>Q5. Unlike a normal regex pattern, a look-ahead condition doe</w:t>
      </w:r>
      <w:r>
        <w:rPr>
          <w:rFonts w:ascii="Times New Roman" w:hAnsi="Times New Roman" w:cs="Times New Roman"/>
          <w:b/>
          <w:sz w:val="24"/>
          <w:szCs w:val="24"/>
          <w:lang w:val="en-US"/>
        </w:rPr>
        <w:t xml:space="preserve">s not consume the characters </w:t>
      </w:r>
      <w:proofErr w:type="spellStart"/>
      <w:r>
        <w:rPr>
          <w:rFonts w:ascii="Times New Roman" w:hAnsi="Times New Roman" w:cs="Times New Roman"/>
          <w:b/>
          <w:sz w:val="24"/>
          <w:szCs w:val="24"/>
          <w:lang w:val="en-US"/>
        </w:rPr>
        <w:t>it</w:t>
      </w:r>
      <w:r w:rsidRPr="00840692">
        <w:rPr>
          <w:rFonts w:ascii="Times New Roman" w:hAnsi="Times New Roman" w:cs="Times New Roman"/>
          <w:b/>
          <w:sz w:val="24"/>
          <w:szCs w:val="24"/>
          <w:lang w:val="en-US"/>
        </w:rPr>
        <w:t>examines</w:t>
      </w:r>
      <w:proofErr w:type="spellEnd"/>
      <w:r w:rsidRPr="00840692">
        <w:rPr>
          <w:rFonts w:ascii="Times New Roman" w:hAnsi="Times New Roman" w:cs="Times New Roman"/>
          <w:b/>
          <w:sz w:val="24"/>
          <w:szCs w:val="24"/>
          <w:lang w:val="en-US"/>
        </w:rPr>
        <w:t>. Describe a situation in which this could make a di</w:t>
      </w:r>
      <w:r>
        <w:rPr>
          <w:rFonts w:ascii="Times New Roman" w:hAnsi="Times New Roman" w:cs="Times New Roman"/>
          <w:b/>
          <w:sz w:val="24"/>
          <w:szCs w:val="24"/>
          <w:lang w:val="en-US"/>
        </w:rPr>
        <w:t>fference in the results of your</w:t>
      </w:r>
      <w:r w:rsidR="0030796A">
        <w:rPr>
          <w:rFonts w:ascii="Times New Roman" w:hAnsi="Times New Roman" w:cs="Times New Roman"/>
          <w:b/>
          <w:sz w:val="24"/>
          <w:szCs w:val="24"/>
          <w:lang w:val="en-US"/>
        </w:rPr>
        <w:t xml:space="preserve"> </w:t>
      </w:r>
      <w:proofErr w:type="spellStart"/>
      <w:r w:rsidRPr="00840692">
        <w:rPr>
          <w:rFonts w:ascii="Times New Roman" w:hAnsi="Times New Roman" w:cs="Times New Roman"/>
          <w:b/>
          <w:sz w:val="24"/>
          <w:szCs w:val="24"/>
          <w:lang w:val="en-US"/>
        </w:rPr>
        <w:t>programme</w:t>
      </w:r>
      <w:proofErr w:type="spellEnd"/>
      <w:r w:rsidRPr="00840692">
        <w:rPr>
          <w:rFonts w:ascii="Times New Roman" w:hAnsi="Times New Roman" w:cs="Times New Roman"/>
          <w:b/>
          <w:sz w:val="24"/>
          <w:szCs w:val="24"/>
          <w:lang w:val="en-US"/>
        </w:rPr>
        <w:t>.</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situation where a look-ahead condition can make a difference in the results of a program is when searching for ov</w:t>
      </w:r>
      <w:r>
        <w:rPr>
          <w:rFonts w:ascii="Times New Roman" w:hAnsi="Times New Roman" w:cs="Times New Roman"/>
          <w:sz w:val="24"/>
          <w:szCs w:val="24"/>
          <w:lang w:val="en"/>
        </w:rPr>
        <w:t>erlapping patterns in a string.</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example, suppose we want to find all occurrences of the word "bag" and the word "baggage" in a text document. Without a look-ahead condition, a regular expression like \</w:t>
      </w:r>
      <w:proofErr w:type="spellStart"/>
      <w:r>
        <w:rPr>
          <w:rFonts w:ascii="Times New Roman" w:hAnsi="Times New Roman" w:cs="Times New Roman"/>
          <w:sz w:val="24"/>
          <w:szCs w:val="24"/>
          <w:lang w:val="en"/>
        </w:rPr>
        <w:t>bbag</w:t>
      </w:r>
      <w:proofErr w:type="spellEnd"/>
      <w:r>
        <w:rPr>
          <w:rFonts w:ascii="Times New Roman" w:hAnsi="Times New Roman" w:cs="Times New Roman"/>
          <w:sz w:val="24"/>
          <w:szCs w:val="24"/>
          <w:lang w:val="en"/>
        </w:rPr>
        <w:t>\b|\</w:t>
      </w:r>
      <w:proofErr w:type="spellStart"/>
      <w:r>
        <w:rPr>
          <w:rFonts w:ascii="Times New Roman" w:hAnsi="Times New Roman" w:cs="Times New Roman"/>
          <w:sz w:val="24"/>
          <w:szCs w:val="24"/>
          <w:lang w:val="en"/>
        </w:rPr>
        <w:t>bbaggage</w:t>
      </w:r>
      <w:proofErr w:type="spellEnd"/>
      <w:r>
        <w:rPr>
          <w:rFonts w:ascii="Times New Roman" w:hAnsi="Times New Roman" w:cs="Times New Roman"/>
          <w:sz w:val="24"/>
          <w:szCs w:val="24"/>
          <w:lang w:val="en"/>
        </w:rPr>
        <w:t>\b would match both "baggage" and "bag" in the text. However, if we only want to match "baggage" and not "bag" when "baggage" occurs, we can use a look-ahead condition to specify that the pattern must be followed by the word "gage". In this case, the regular expression would be \</w:t>
      </w:r>
      <w:proofErr w:type="spellStart"/>
      <w:proofErr w:type="gramStart"/>
      <w:r>
        <w:rPr>
          <w:rFonts w:ascii="Times New Roman" w:hAnsi="Times New Roman" w:cs="Times New Roman"/>
          <w:sz w:val="24"/>
          <w:szCs w:val="24"/>
          <w:lang w:val="en"/>
        </w:rPr>
        <w:t>bbag</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w:t>
      </w:r>
      <w:proofErr w:type="gramStart"/>
      <w:r>
        <w:rPr>
          <w:rFonts w:ascii="Times New Roman" w:hAnsi="Times New Roman" w:cs="Times New Roman"/>
          <w:sz w:val="24"/>
          <w:szCs w:val="24"/>
          <w:lang w:val="en"/>
        </w:rPr>
        <w:t>gage</w:t>
      </w:r>
      <w:proofErr w:type="gramEnd"/>
      <w:r>
        <w:rPr>
          <w:rFonts w:ascii="Times New Roman" w:hAnsi="Times New Roman" w:cs="Times New Roman"/>
          <w:sz w:val="24"/>
          <w:szCs w:val="24"/>
          <w:lang w:val="en"/>
        </w:rPr>
        <w:t>)\b|\</w:t>
      </w:r>
      <w:proofErr w:type="spellStart"/>
      <w:r>
        <w:rPr>
          <w:rFonts w:ascii="Times New Roman" w:hAnsi="Times New Roman" w:cs="Times New Roman"/>
          <w:sz w:val="24"/>
          <w:szCs w:val="24"/>
          <w:lang w:val="en"/>
        </w:rPr>
        <w:t>bbaggage</w:t>
      </w:r>
      <w:proofErr w:type="spellEnd"/>
      <w:r>
        <w:rPr>
          <w:rFonts w:ascii="Times New Roman" w:hAnsi="Times New Roman" w:cs="Times New Roman"/>
          <w:sz w:val="24"/>
          <w:szCs w:val="24"/>
          <w:lang w:val="en"/>
        </w:rPr>
        <w:t xml:space="preserve">\b. </w:t>
      </w:r>
      <w:proofErr w:type="gramStart"/>
      <w:r>
        <w:rPr>
          <w:rFonts w:ascii="Times New Roman" w:hAnsi="Times New Roman" w:cs="Times New Roman"/>
          <w:sz w:val="24"/>
          <w:szCs w:val="24"/>
          <w:lang w:val="en"/>
        </w:rPr>
        <w:t>The look-ahead condition (?!gage</w:t>
      </w:r>
      <w:proofErr w:type="gramEnd"/>
      <w:r>
        <w:rPr>
          <w:rFonts w:ascii="Times New Roman" w:hAnsi="Times New Roman" w:cs="Times New Roman"/>
          <w:sz w:val="24"/>
          <w:szCs w:val="24"/>
          <w:lang w:val="en"/>
        </w:rPr>
        <w:t>) checks if "bag" is not immediately followed by "gage", ensuring that only "baggage" is matc</w:t>
      </w:r>
      <w:r>
        <w:rPr>
          <w:rFonts w:ascii="Times New Roman" w:hAnsi="Times New Roman" w:cs="Times New Roman"/>
          <w:sz w:val="24"/>
          <w:szCs w:val="24"/>
          <w:lang w:val="en"/>
        </w:rPr>
        <w:t>hed and not "bag" in "baggage".</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another scenario, consider a program that searches for email addresses in a text document. In this case, a regular expression like [\w.%+-]+@[A-Za-z0-9.-]+\.[A-</w:t>
      </w:r>
      <w:proofErr w:type="spellStart"/>
      <w:r>
        <w:rPr>
          <w:rFonts w:ascii="Times New Roman" w:hAnsi="Times New Roman" w:cs="Times New Roman"/>
          <w:sz w:val="24"/>
          <w:szCs w:val="24"/>
          <w:lang w:val="en"/>
        </w:rPr>
        <w:t>Za</w:t>
      </w:r>
      <w:proofErr w:type="spellEnd"/>
      <w:r>
        <w:rPr>
          <w:rFonts w:ascii="Times New Roman" w:hAnsi="Times New Roman" w:cs="Times New Roman"/>
          <w:sz w:val="24"/>
          <w:szCs w:val="24"/>
          <w:lang w:val="en"/>
        </w:rPr>
        <w:t>-z]{2</w:t>
      </w:r>
      <w:proofErr w:type="gramStart"/>
      <w:r>
        <w:rPr>
          <w:rFonts w:ascii="Times New Roman" w:hAnsi="Times New Roman" w:cs="Times New Roman"/>
          <w:sz w:val="24"/>
          <w:szCs w:val="24"/>
          <w:lang w:val="en"/>
        </w:rPr>
        <w:t>,4</w:t>
      </w:r>
      <w:proofErr w:type="gramEnd"/>
      <w:r>
        <w:rPr>
          <w:rFonts w:ascii="Times New Roman" w:hAnsi="Times New Roman" w:cs="Times New Roman"/>
          <w:sz w:val="24"/>
          <w:szCs w:val="24"/>
          <w:lang w:val="en"/>
        </w:rPr>
        <w:t>} can match valid email addresses as well as invalid ones. However, if we only want to match valid email addresses that are not part of a larger word, we can use a look-ahead condition to check if the email address is not preceded or followed by alphanumeric characters. The regular expression would be (?&lt;!\w)[\w.%+-]+@[A-Za-z0-9.-]+\.[A-</w:t>
      </w:r>
      <w:proofErr w:type="spellStart"/>
      <w:r>
        <w:rPr>
          <w:rFonts w:ascii="Times New Roman" w:hAnsi="Times New Roman" w:cs="Times New Roman"/>
          <w:sz w:val="24"/>
          <w:szCs w:val="24"/>
          <w:lang w:val="en"/>
        </w:rPr>
        <w:t>Za</w:t>
      </w:r>
      <w:proofErr w:type="spellEnd"/>
      <w:r>
        <w:rPr>
          <w:rFonts w:ascii="Times New Roman" w:hAnsi="Times New Roman" w:cs="Times New Roman"/>
          <w:sz w:val="24"/>
          <w:szCs w:val="24"/>
          <w:lang w:val="en"/>
        </w:rPr>
        <w:t xml:space="preserve">-z]{2,4}(?!\w). </w:t>
      </w:r>
      <w:proofErr w:type="gramStart"/>
      <w:r>
        <w:rPr>
          <w:rFonts w:ascii="Times New Roman" w:hAnsi="Times New Roman" w:cs="Times New Roman"/>
          <w:sz w:val="24"/>
          <w:szCs w:val="24"/>
          <w:lang w:val="en"/>
        </w:rPr>
        <w:t>The look-ahead condition (?!</w:t>
      </w:r>
      <w:proofErr w:type="gramEnd"/>
      <w:r>
        <w:rPr>
          <w:rFonts w:ascii="Times New Roman" w:hAnsi="Times New Roman" w:cs="Times New Roman"/>
          <w:sz w:val="24"/>
          <w:szCs w:val="24"/>
          <w:lang w:val="en"/>
        </w:rPr>
        <w:t>\w) checks if the email address is not immediately followed by an alphanumeric character, while the look-behind condition (?&lt;!\w) checks if the email address is not immediately preceded by an alphanumeric character, ensuring that only valid standalo</w:t>
      </w:r>
      <w:r>
        <w:rPr>
          <w:rFonts w:ascii="Times New Roman" w:hAnsi="Times New Roman" w:cs="Times New Roman"/>
          <w:sz w:val="24"/>
          <w:szCs w:val="24"/>
          <w:lang w:val="en"/>
        </w:rPr>
        <w:t>ne email addresses are matched.</w:t>
      </w:r>
    </w:p>
    <w:p w:rsidR="00840692" w:rsidRP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both scenarios, the use of a look-ahead condition allows for more precise matching, ensuring that the program produces the desired results. Without the look-ahead condition, the program may match unwanted patterns</w:t>
      </w:r>
      <w:r>
        <w:rPr>
          <w:rFonts w:ascii="Times New Roman" w:hAnsi="Times New Roman" w:cs="Times New Roman"/>
          <w:sz w:val="24"/>
          <w:szCs w:val="24"/>
          <w:lang w:val="en"/>
        </w:rPr>
        <w:t>, leading to incorrect results.</w:t>
      </w:r>
    </w:p>
    <w:p w:rsidR="00840692" w:rsidRPr="00840692" w:rsidRDefault="00840692" w:rsidP="00840692">
      <w:pPr>
        <w:rPr>
          <w:rFonts w:ascii="Times New Roman" w:hAnsi="Times New Roman" w:cs="Times New Roman"/>
          <w:b/>
          <w:sz w:val="24"/>
          <w:szCs w:val="24"/>
          <w:lang w:val="en-US"/>
        </w:rPr>
      </w:pPr>
      <w:r w:rsidRPr="00840692">
        <w:rPr>
          <w:rFonts w:ascii="Times New Roman" w:hAnsi="Times New Roman" w:cs="Times New Roman"/>
          <w:b/>
          <w:sz w:val="24"/>
          <w:szCs w:val="24"/>
          <w:lang w:val="en-US"/>
        </w:rPr>
        <w:t>Q6. In standard expressions, what is the difference between positiv</w:t>
      </w:r>
      <w:r>
        <w:rPr>
          <w:rFonts w:ascii="Times New Roman" w:hAnsi="Times New Roman" w:cs="Times New Roman"/>
          <w:b/>
          <w:sz w:val="24"/>
          <w:szCs w:val="24"/>
          <w:lang w:val="en-US"/>
        </w:rPr>
        <w:t xml:space="preserve">e look-ahead and negative look- </w:t>
      </w:r>
      <w:r w:rsidRPr="00840692">
        <w:rPr>
          <w:rFonts w:ascii="Times New Roman" w:hAnsi="Times New Roman" w:cs="Times New Roman"/>
          <w:b/>
          <w:sz w:val="24"/>
          <w:szCs w:val="24"/>
          <w:lang w:val="en-US"/>
        </w:rPr>
        <w:t>ahead?</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regular expressions, positive look-ahead and negative look-ahead are two types of look-ahead assertions used to match a pattern only if it is followed by or not followed by a </w:t>
      </w:r>
      <w:r>
        <w:rPr>
          <w:rFonts w:ascii="Times New Roman" w:hAnsi="Times New Roman" w:cs="Times New Roman"/>
          <w:sz w:val="24"/>
          <w:szCs w:val="24"/>
          <w:lang w:val="en"/>
        </w:rPr>
        <w:t>specific pattern, respectively.</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positive look-ahead assertion is denoted by (</w:t>
      </w:r>
      <w:proofErr w:type="gramStart"/>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pattern) and matches a pattern only if it is followed by a specific pattern. For example, the regular expression </w:t>
      </w:r>
      <w:proofErr w:type="gramStart"/>
      <w:r>
        <w:rPr>
          <w:rFonts w:ascii="Times New Roman" w:hAnsi="Times New Roman" w:cs="Times New Roman"/>
          <w:sz w:val="24"/>
          <w:szCs w:val="24"/>
          <w:lang w:val="en"/>
        </w:rPr>
        <w:t>foo(</w:t>
      </w:r>
      <w:proofErr w:type="gramEnd"/>
      <w:r>
        <w:rPr>
          <w:rFonts w:ascii="Times New Roman" w:hAnsi="Times New Roman" w:cs="Times New Roman"/>
          <w:sz w:val="24"/>
          <w:szCs w:val="24"/>
          <w:lang w:val="en"/>
        </w:rPr>
        <w:t>?=bar) would match "foo" only if it is followed by "bar". The pattern "bar" is not part of the match, and it is not consumed by the regular expression engine.</w:t>
      </w:r>
    </w:p>
    <w:p w:rsidR="0030796A" w:rsidRDefault="0030796A" w:rsidP="0030796A">
      <w:pPr>
        <w:autoSpaceDE w:val="0"/>
        <w:autoSpaceDN w:val="0"/>
        <w:adjustRightInd w:val="0"/>
        <w:rPr>
          <w:rFonts w:ascii="Times New Roman" w:hAnsi="Times New Roman" w:cs="Times New Roman"/>
          <w:sz w:val="24"/>
          <w:szCs w:val="24"/>
          <w:lang w:val="en"/>
        </w:rPr>
      </w:pP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On the other hand, a negative look-ahead assertion is denoted by (?!</w:t>
      </w:r>
      <w:proofErr w:type="gramStart"/>
      <w:r>
        <w:rPr>
          <w:rFonts w:ascii="Times New Roman" w:hAnsi="Times New Roman" w:cs="Times New Roman"/>
          <w:sz w:val="24"/>
          <w:szCs w:val="24"/>
          <w:lang w:val="en"/>
        </w:rPr>
        <w:t>pattern</w:t>
      </w:r>
      <w:proofErr w:type="gramEnd"/>
      <w:r>
        <w:rPr>
          <w:rFonts w:ascii="Times New Roman" w:hAnsi="Times New Roman" w:cs="Times New Roman"/>
          <w:sz w:val="24"/>
          <w:szCs w:val="24"/>
          <w:lang w:val="en"/>
        </w:rPr>
        <w:t xml:space="preserve">) and matches a pattern only if it is not followed by a specific pattern. For example, the regular expression </w:t>
      </w:r>
      <w:proofErr w:type="gramStart"/>
      <w:r>
        <w:rPr>
          <w:rFonts w:ascii="Times New Roman" w:hAnsi="Times New Roman" w:cs="Times New Roman"/>
          <w:sz w:val="24"/>
          <w:szCs w:val="24"/>
          <w:lang w:val="en"/>
        </w:rPr>
        <w:lastRenderedPageBreak/>
        <w:t>foo(</w:t>
      </w:r>
      <w:proofErr w:type="gramEnd"/>
      <w:r>
        <w:rPr>
          <w:rFonts w:ascii="Times New Roman" w:hAnsi="Times New Roman" w:cs="Times New Roman"/>
          <w:sz w:val="24"/>
          <w:szCs w:val="24"/>
          <w:lang w:val="en"/>
        </w:rPr>
        <w:t>?!</w:t>
      </w:r>
      <w:proofErr w:type="gramStart"/>
      <w:r>
        <w:rPr>
          <w:rFonts w:ascii="Times New Roman" w:hAnsi="Times New Roman" w:cs="Times New Roman"/>
          <w:sz w:val="24"/>
          <w:szCs w:val="24"/>
          <w:lang w:val="en"/>
        </w:rPr>
        <w:t>bar</w:t>
      </w:r>
      <w:proofErr w:type="gramEnd"/>
      <w:r>
        <w:rPr>
          <w:rFonts w:ascii="Times New Roman" w:hAnsi="Times New Roman" w:cs="Times New Roman"/>
          <w:sz w:val="24"/>
          <w:szCs w:val="24"/>
          <w:lang w:val="en"/>
        </w:rPr>
        <w:t>) would match "foo" only if it is not followed by "bar". If "foo" is followed by "bar", the regular expression would not match. Like positive look-ahead, the pattern "bar" is not part of the match and is not consumed by</w:t>
      </w:r>
      <w:r>
        <w:rPr>
          <w:rFonts w:ascii="Times New Roman" w:hAnsi="Times New Roman" w:cs="Times New Roman"/>
          <w:sz w:val="24"/>
          <w:szCs w:val="24"/>
          <w:lang w:val="en"/>
        </w:rPr>
        <w:t xml:space="preserve"> the regular expression engine.</w:t>
      </w:r>
    </w:p>
    <w:p w:rsidR="00840692" w:rsidRP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summarize, the difference between positive look-ahead and negative look-ahead is that positive look-ahead matches a pattern only if it is followed by a specific pattern, while negative look-ahead matches a pattern only if it is not followed by a specific pattern. Both types of look-ahead assertions do not consume the characters they examine, ensuring that the match is limited to the pattern of interest without i</w:t>
      </w:r>
      <w:r>
        <w:rPr>
          <w:rFonts w:ascii="Times New Roman" w:hAnsi="Times New Roman" w:cs="Times New Roman"/>
          <w:sz w:val="24"/>
          <w:szCs w:val="24"/>
          <w:lang w:val="en"/>
        </w:rPr>
        <w:t xml:space="preserve">ncluding the </w:t>
      </w:r>
      <w:proofErr w:type="spellStart"/>
      <w:r>
        <w:rPr>
          <w:rFonts w:ascii="Times New Roman" w:hAnsi="Times New Roman" w:cs="Times New Roman"/>
          <w:sz w:val="24"/>
          <w:szCs w:val="24"/>
          <w:lang w:val="en"/>
        </w:rPr>
        <w:t>lookahead</w:t>
      </w:r>
      <w:proofErr w:type="spellEnd"/>
      <w:r>
        <w:rPr>
          <w:rFonts w:ascii="Times New Roman" w:hAnsi="Times New Roman" w:cs="Times New Roman"/>
          <w:sz w:val="24"/>
          <w:szCs w:val="24"/>
          <w:lang w:val="en"/>
        </w:rPr>
        <w:t xml:space="preserve"> pattern.</w:t>
      </w:r>
    </w:p>
    <w:p w:rsidR="00840692" w:rsidRPr="00840692" w:rsidRDefault="00840692" w:rsidP="00840692">
      <w:pPr>
        <w:rPr>
          <w:rFonts w:ascii="Times New Roman" w:hAnsi="Times New Roman" w:cs="Times New Roman"/>
          <w:b/>
          <w:sz w:val="24"/>
          <w:szCs w:val="24"/>
          <w:lang w:val="en-US"/>
        </w:rPr>
      </w:pPr>
      <w:r w:rsidRPr="00840692">
        <w:rPr>
          <w:rFonts w:ascii="Times New Roman" w:hAnsi="Times New Roman" w:cs="Times New Roman"/>
          <w:b/>
          <w:sz w:val="24"/>
          <w:szCs w:val="24"/>
          <w:lang w:val="en-US"/>
        </w:rPr>
        <w:t>Q7. What is the benefit of referring to groups by name rath</w:t>
      </w:r>
      <w:r>
        <w:rPr>
          <w:rFonts w:ascii="Times New Roman" w:hAnsi="Times New Roman" w:cs="Times New Roman"/>
          <w:b/>
          <w:sz w:val="24"/>
          <w:szCs w:val="24"/>
          <w:lang w:val="en-US"/>
        </w:rPr>
        <w:t xml:space="preserve">er than by number in a standard </w:t>
      </w:r>
      <w:r w:rsidRPr="00840692">
        <w:rPr>
          <w:rFonts w:ascii="Times New Roman" w:hAnsi="Times New Roman" w:cs="Times New Roman"/>
          <w:b/>
          <w:sz w:val="24"/>
          <w:szCs w:val="24"/>
          <w:lang w:val="en-US"/>
        </w:rPr>
        <w:t>expression?</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Referring to groups by name instead of by number in a regular expression can improve the readability, maintainability, and flexibility of the expression.</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Firstly, using named groups can improve the readability of the regular expression by making it easier to understand the purpose of each group. When groups are referred to by number, it can be difficult to remember which group corresponds to which part of the pattern, especially when the expression contains many groups. Naming groups can make the purpose of each group more explicit and can help make the regular ex</w:t>
      </w:r>
      <w:r>
        <w:rPr>
          <w:rFonts w:ascii="Times New Roman" w:hAnsi="Times New Roman" w:cs="Times New Roman"/>
          <w:sz w:val="24"/>
          <w:szCs w:val="24"/>
          <w:lang w:val="en"/>
        </w:rPr>
        <w:t>pression more self-documenting.</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Secondly, using named groups can improve the maintainability of the regular expression by making it easier to modify the expression without breaking other parts of the pattern. When groups are referred to by number, changing the order or adding/removing groups can require updating all the references to those groups in the expression, which can be error-prone and time-consuming. By using named groups, the regular expression can be modified more easily and with l</w:t>
      </w:r>
      <w:r>
        <w:rPr>
          <w:rFonts w:ascii="Times New Roman" w:hAnsi="Times New Roman" w:cs="Times New Roman"/>
          <w:sz w:val="24"/>
          <w:szCs w:val="24"/>
          <w:lang w:val="en"/>
        </w:rPr>
        <w:t>ess risk of introducing errors.</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Finally, using named groups can increase the flexibility of the regular expression by allowing groups to be referenced by name in the replacement string of a search-and-replace operation. When groups are referred to by number, the replacement string can become difficult to read and understand, especially when multiple groups are used. By using named groups, the replacement string can be more expressive and self-documenting, making it</w:t>
      </w:r>
      <w:r>
        <w:rPr>
          <w:rFonts w:ascii="Times New Roman" w:hAnsi="Times New Roman" w:cs="Times New Roman"/>
          <w:sz w:val="24"/>
          <w:szCs w:val="24"/>
          <w:lang w:val="en"/>
        </w:rPr>
        <w:t xml:space="preserve"> easier to maintain and modify.</w:t>
      </w:r>
    </w:p>
    <w:p w:rsidR="00840692" w:rsidRP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summary, referring to groups by name in a regular expression can improve its readability, maintainability, and flexibility, making it easier to understand, </w:t>
      </w:r>
      <w:proofErr w:type="gramStart"/>
      <w:r>
        <w:rPr>
          <w:rFonts w:ascii="Times New Roman" w:hAnsi="Times New Roman" w:cs="Times New Roman"/>
          <w:sz w:val="24"/>
          <w:szCs w:val="24"/>
          <w:lang w:val="en"/>
        </w:rPr>
        <w:t>modify</w:t>
      </w:r>
      <w:proofErr w:type="gramEnd"/>
      <w:r>
        <w:rPr>
          <w:rFonts w:ascii="Times New Roman" w:hAnsi="Times New Roman" w:cs="Times New Roman"/>
          <w:sz w:val="24"/>
          <w:szCs w:val="24"/>
          <w:lang w:val="en"/>
        </w:rPr>
        <w:t>, and use in various contexts.</w:t>
      </w:r>
    </w:p>
    <w:p w:rsidR="00840692" w:rsidRPr="00840692" w:rsidRDefault="00840692" w:rsidP="00840692">
      <w:pPr>
        <w:rPr>
          <w:rFonts w:ascii="Times New Roman" w:hAnsi="Times New Roman" w:cs="Times New Roman"/>
          <w:b/>
          <w:sz w:val="24"/>
          <w:szCs w:val="24"/>
          <w:lang w:val="en-US"/>
        </w:rPr>
      </w:pPr>
      <w:r w:rsidRPr="00840692">
        <w:rPr>
          <w:rFonts w:ascii="Times New Roman" w:hAnsi="Times New Roman" w:cs="Times New Roman"/>
          <w:b/>
          <w:sz w:val="24"/>
          <w:szCs w:val="24"/>
          <w:lang w:val="en-US"/>
        </w:rPr>
        <w:t>Q8. Can you identify repeated items within a target string using na</w:t>
      </w:r>
      <w:r>
        <w:rPr>
          <w:rFonts w:ascii="Times New Roman" w:hAnsi="Times New Roman" w:cs="Times New Roman"/>
          <w:b/>
          <w:sz w:val="24"/>
          <w:szCs w:val="24"/>
          <w:lang w:val="en-US"/>
        </w:rPr>
        <w:t>med groups, as in “The cow jumped over the moon”</w:t>
      </w:r>
      <w:r w:rsidRPr="00840692">
        <w:rPr>
          <w:rFonts w:ascii="Times New Roman" w:hAnsi="Times New Roman" w:cs="Times New Roman"/>
          <w:b/>
          <w:sz w:val="24"/>
          <w:szCs w:val="24"/>
          <w:lang w:val="en-US"/>
        </w:rPr>
        <w:t>?</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We </w:t>
      </w:r>
      <w:r>
        <w:rPr>
          <w:rFonts w:ascii="Times New Roman" w:hAnsi="Times New Roman" w:cs="Times New Roman"/>
          <w:sz w:val="24"/>
          <w:szCs w:val="24"/>
          <w:lang w:val="en"/>
        </w:rPr>
        <w:t>can use named groups in a regular expression to identify repeated items within a target string, such as in the example "The cow jumped over the moon".</w:t>
      </w:r>
    </w:p>
    <w:p w:rsidR="0030796A" w:rsidRDefault="0030796A" w:rsidP="0030796A">
      <w:pPr>
        <w:autoSpaceDE w:val="0"/>
        <w:autoSpaceDN w:val="0"/>
        <w:adjustRightInd w:val="0"/>
        <w:rPr>
          <w:rFonts w:ascii="Times New Roman" w:hAnsi="Times New Roman" w:cs="Times New Roman"/>
          <w:sz w:val="24"/>
          <w:szCs w:val="24"/>
          <w:lang w:val="en"/>
        </w:rPr>
      </w:pP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For instance, to match any word that occurs more tha</w:t>
      </w:r>
      <w:r>
        <w:rPr>
          <w:rFonts w:ascii="Times New Roman" w:hAnsi="Times New Roman" w:cs="Times New Roman"/>
          <w:sz w:val="24"/>
          <w:szCs w:val="24"/>
          <w:lang w:val="en"/>
        </w:rPr>
        <w:t>n once in the target string, we</w:t>
      </w:r>
      <w:r>
        <w:rPr>
          <w:rFonts w:ascii="Times New Roman" w:hAnsi="Times New Roman" w:cs="Times New Roman"/>
          <w:sz w:val="24"/>
          <w:szCs w:val="24"/>
          <w:lang w:val="en"/>
        </w:rPr>
        <w:t xml:space="preserve"> can use the following regular expression:</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t>
      </w:r>
      <w:proofErr w:type="gramStart"/>
      <w:r>
        <w:rPr>
          <w:rFonts w:ascii="Times New Roman" w:hAnsi="Times New Roman" w:cs="Times New Roman"/>
          <w:sz w:val="24"/>
          <w:szCs w:val="24"/>
          <w:lang w:val="en"/>
        </w:rPr>
        <w:t>b(</w:t>
      </w:r>
      <w:proofErr w:type="gramEnd"/>
      <w:r>
        <w:rPr>
          <w:rFonts w:ascii="Times New Roman" w:hAnsi="Times New Roman" w:cs="Times New Roman"/>
          <w:sz w:val="24"/>
          <w:szCs w:val="24"/>
          <w:lang w:val="en"/>
        </w:rPr>
        <w:t>?P&lt;word&gt;\w+)\b(?=.*\b\1\b)</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this regular expression, the \b matches word boundaries, the (</w:t>
      </w:r>
      <w:proofErr w:type="gramStart"/>
      <w:r>
        <w:rPr>
          <w:rFonts w:ascii="Times New Roman" w:hAnsi="Times New Roman" w:cs="Times New Roman"/>
          <w:sz w:val="24"/>
          <w:szCs w:val="24"/>
          <w:lang w:val="en"/>
        </w:rPr>
        <w:t>?P</w:t>
      </w:r>
      <w:proofErr w:type="gramEnd"/>
      <w:r>
        <w:rPr>
          <w:rFonts w:ascii="Times New Roman" w:hAnsi="Times New Roman" w:cs="Times New Roman"/>
          <w:sz w:val="24"/>
          <w:szCs w:val="24"/>
          <w:lang w:val="en"/>
        </w:rPr>
        <w:t xml:space="preserve">&lt;word&gt;\w+) captures one or more word characters into a named group "word", and the (?=.*\b\1\b) is a positive </w:t>
      </w:r>
      <w:proofErr w:type="spellStart"/>
      <w:r>
        <w:rPr>
          <w:rFonts w:ascii="Times New Roman" w:hAnsi="Times New Roman" w:cs="Times New Roman"/>
          <w:sz w:val="24"/>
          <w:szCs w:val="24"/>
          <w:lang w:val="en"/>
        </w:rPr>
        <w:t>lookahead</w:t>
      </w:r>
      <w:proofErr w:type="spellEnd"/>
      <w:r>
        <w:rPr>
          <w:rFonts w:ascii="Times New Roman" w:hAnsi="Times New Roman" w:cs="Times New Roman"/>
          <w:sz w:val="24"/>
          <w:szCs w:val="24"/>
          <w:lang w:val="en"/>
        </w:rPr>
        <w:t xml:space="preserve"> assertion that matches any word that is the same as the pr</w:t>
      </w:r>
      <w:r>
        <w:rPr>
          <w:rFonts w:ascii="Times New Roman" w:hAnsi="Times New Roman" w:cs="Times New Roman"/>
          <w:sz w:val="24"/>
          <w:szCs w:val="24"/>
          <w:lang w:val="en"/>
        </w:rPr>
        <w:t>eviously captured "word" group.</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Here's an example in Python:</w:t>
      </w:r>
    </w:p>
    <w:p w:rsidR="0030796A" w:rsidRDefault="0030796A" w:rsidP="0030796A">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w:t>
      </w:r>
      <w:r>
        <w:rPr>
          <w:rFonts w:ascii="Times New Roman" w:hAnsi="Times New Roman" w:cs="Times New Roman"/>
          <w:sz w:val="24"/>
          <w:szCs w:val="24"/>
          <w:lang w:val="en"/>
        </w:rPr>
        <w:t>t</w:t>
      </w:r>
      <w:proofErr w:type="gramEnd"/>
      <w:r>
        <w:rPr>
          <w:rFonts w:ascii="Times New Roman" w:hAnsi="Times New Roman" w:cs="Times New Roman"/>
          <w:sz w:val="24"/>
          <w:szCs w:val="24"/>
          <w:lang w:val="en"/>
        </w:rPr>
        <w:t xml:space="preserve"> re</w:t>
      </w:r>
    </w:p>
    <w:p w:rsidR="0030796A" w:rsidRDefault="0030796A" w:rsidP="0030796A">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text</w:t>
      </w:r>
      <w:proofErr w:type="gramEnd"/>
      <w:r>
        <w:rPr>
          <w:rFonts w:ascii="Times New Roman" w:hAnsi="Times New Roman" w:cs="Times New Roman"/>
          <w:sz w:val="24"/>
          <w:szCs w:val="24"/>
          <w:lang w:val="en"/>
        </w:rPr>
        <w:t xml:space="preserve"> = "The cow jumped over the moon"</w:t>
      </w:r>
    </w:p>
    <w:p w:rsidR="0030796A" w:rsidRDefault="0030796A" w:rsidP="0030796A">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pattern</w:t>
      </w:r>
      <w:proofErr w:type="gramEnd"/>
      <w:r>
        <w:rPr>
          <w:rFonts w:ascii="Times New Roman" w:hAnsi="Times New Roman" w:cs="Times New Roman"/>
          <w:sz w:val="24"/>
          <w:szCs w:val="24"/>
          <w:lang w:val="en"/>
        </w:rPr>
        <w:t xml:space="preserve"> = r</w:t>
      </w:r>
      <w:r>
        <w:rPr>
          <w:rFonts w:ascii="Times New Roman" w:hAnsi="Times New Roman" w:cs="Times New Roman"/>
          <w:sz w:val="24"/>
          <w:szCs w:val="24"/>
          <w:lang w:val="en"/>
        </w:rPr>
        <w:t>'\b(?P&lt;word&gt;\w+)\b(?=.*\b\1\b)'</w:t>
      </w:r>
    </w:p>
    <w:p w:rsidR="0030796A" w:rsidRDefault="0030796A" w:rsidP="0030796A">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matc</w:t>
      </w:r>
      <w:r>
        <w:rPr>
          <w:rFonts w:ascii="Times New Roman" w:hAnsi="Times New Roman" w:cs="Times New Roman"/>
          <w:sz w:val="24"/>
          <w:szCs w:val="24"/>
          <w:lang w:val="en"/>
        </w:rPr>
        <w:t>hes</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re.findall</w:t>
      </w:r>
      <w:proofErr w:type="spellEnd"/>
      <w:r>
        <w:rPr>
          <w:rFonts w:ascii="Times New Roman" w:hAnsi="Times New Roman" w:cs="Times New Roman"/>
          <w:sz w:val="24"/>
          <w:szCs w:val="24"/>
          <w:lang w:val="en"/>
        </w:rPr>
        <w:t>(pattern, text)</w:t>
      </w:r>
    </w:p>
    <w:p w:rsidR="0030796A" w:rsidRDefault="0030796A" w:rsidP="0030796A">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matches)  # Output: ['the']</w:t>
      </w:r>
    </w:p>
    <w:p w:rsidR="00840692" w:rsidRP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the regular expression matches the word "the" since it appears twice in the target string. The </w:t>
      </w:r>
      <w:proofErr w:type="spellStart"/>
      <w:r>
        <w:rPr>
          <w:rFonts w:ascii="Times New Roman" w:hAnsi="Times New Roman" w:cs="Times New Roman"/>
          <w:sz w:val="24"/>
          <w:szCs w:val="24"/>
          <w:lang w:val="en"/>
        </w:rPr>
        <w:t>findall</w:t>
      </w:r>
      <w:proofErr w:type="spellEnd"/>
      <w:r>
        <w:rPr>
          <w:rFonts w:ascii="Times New Roman" w:hAnsi="Times New Roman" w:cs="Times New Roman"/>
          <w:sz w:val="24"/>
          <w:szCs w:val="24"/>
          <w:lang w:val="en"/>
        </w:rPr>
        <w:t xml:space="preserve"> function returns a list of all non-overlapping matches, in this case, a list containi</w:t>
      </w:r>
      <w:r>
        <w:rPr>
          <w:rFonts w:ascii="Times New Roman" w:hAnsi="Times New Roman" w:cs="Times New Roman"/>
          <w:sz w:val="24"/>
          <w:szCs w:val="24"/>
          <w:lang w:val="en"/>
        </w:rPr>
        <w:t>ng only the matched word "the".</w:t>
      </w:r>
    </w:p>
    <w:p w:rsidR="00840692" w:rsidRPr="00840692" w:rsidRDefault="00840692" w:rsidP="00840692">
      <w:pPr>
        <w:rPr>
          <w:rFonts w:ascii="Times New Roman" w:hAnsi="Times New Roman" w:cs="Times New Roman"/>
          <w:b/>
          <w:sz w:val="24"/>
          <w:szCs w:val="24"/>
          <w:lang w:val="en-US"/>
        </w:rPr>
      </w:pPr>
      <w:r w:rsidRPr="00840692">
        <w:rPr>
          <w:rFonts w:ascii="Times New Roman" w:hAnsi="Times New Roman" w:cs="Times New Roman"/>
          <w:b/>
          <w:sz w:val="24"/>
          <w:szCs w:val="24"/>
          <w:lang w:val="en-US"/>
        </w:rPr>
        <w:t xml:space="preserve">Q9. When parsing a string, what is at least one thing that the Scanner </w:t>
      </w:r>
      <w:r>
        <w:rPr>
          <w:rFonts w:ascii="Times New Roman" w:hAnsi="Times New Roman" w:cs="Times New Roman"/>
          <w:b/>
          <w:sz w:val="24"/>
          <w:szCs w:val="24"/>
          <w:lang w:val="en-US"/>
        </w:rPr>
        <w:t xml:space="preserve">interface does for you that the </w:t>
      </w:r>
      <w:proofErr w:type="spellStart"/>
      <w:r w:rsidRPr="00840692">
        <w:rPr>
          <w:rFonts w:ascii="Times New Roman" w:hAnsi="Times New Roman" w:cs="Times New Roman"/>
          <w:b/>
          <w:sz w:val="24"/>
          <w:szCs w:val="24"/>
          <w:lang w:val="en-US"/>
        </w:rPr>
        <w:t>re.findall</w:t>
      </w:r>
      <w:proofErr w:type="spellEnd"/>
      <w:r w:rsidRPr="00840692">
        <w:rPr>
          <w:rFonts w:ascii="Times New Roman" w:hAnsi="Times New Roman" w:cs="Times New Roman"/>
          <w:b/>
          <w:sz w:val="24"/>
          <w:szCs w:val="24"/>
          <w:lang w:val="en-US"/>
        </w:rPr>
        <w:t xml:space="preserve"> feature does not?</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Scanner interface and the </w:t>
      </w:r>
      <w:proofErr w:type="spellStart"/>
      <w:r>
        <w:rPr>
          <w:rFonts w:ascii="Times New Roman" w:hAnsi="Times New Roman" w:cs="Times New Roman"/>
          <w:sz w:val="24"/>
          <w:szCs w:val="24"/>
          <w:lang w:val="en"/>
        </w:rPr>
        <w:t>re.findall</w:t>
      </w:r>
      <w:proofErr w:type="spellEnd"/>
      <w:r>
        <w:rPr>
          <w:rFonts w:ascii="Times New Roman" w:hAnsi="Times New Roman" w:cs="Times New Roman"/>
          <w:sz w:val="24"/>
          <w:szCs w:val="24"/>
          <w:lang w:val="en"/>
        </w:rPr>
        <w:t xml:space="preserve"> function are two different tools used for parsing strings in Java and Python, respectively. While they both can be used to extract data from a string, there are some differences in their capa</w:t>
      </w:r>
      <w:r w:rsidR="005F2561">
        <w:rPr>
          <w:rFonts w:ascii="Times New Roman" w:hAnsi="Times New Roman" w:cs="Times New Roman"/>
          <w:sz w:val="24"/>
          <w:szCs w:val="24"/>
          <w:lang w:val="en"/>
        </w:rPr>
        <w:t>bilities and how they are used.</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One thing that the Scanner interface does for you that the </w:t>
      </w:r>
      <w:proofErr w:type="spellStart"/>
      <w:r>
        <w:rPr>
          <w:rFonts w:ascii="Times New Roman" w:hAnsi="Times New Roman" w:cs="Times New Roman"/>
          <w:sz w:val="24"/>
          <w:szCs w:val="24"/>
          <w:lang w:val="en"/>
        </w:rPr>
        <w:t>re.findall</w:t>
      </w:r>
      <w:proofErr w:type="spellEnd"/>
      <w:r>
        <w:rPr>
          <w:rFonts w:ascii="Times New Roman" w:hAnsi="Times New Roman" w:cs="Times New Roman"/>
          <w:sz w:val="24"/>
          <w:szCs w:val="24"/>
          <w:lang w:val="en"/>
        </w:rPr>
        <w:t xml:space="preserve"> function does not is that it allows you to tokenize a string based on specific delimiters. The Scanner class in Java provides a way to break down a string into tokens, where a token is a sequence of characters separated by a specific delimiter. This can be useful when you need to extract data from a string that has a speci</w:t>
      </w:r>
      <w:r>
        <w:rPr>
          <w:rFonts w:ascii="Times New Roman" w:hAnsi="Times New Roman" w:cs="Times New Roman"/>
          <w:sz w:val="24"/>
          <w:szCs w:val="24"/>
          <w:lang w:val="en"/>
        </w:rPr>
        <w:t>fic format, such as a CSV file.</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example, con</w:t>
      </w:r>
      <w:r>
        <w:rPr>
          <w:rFonts w:ascii="Times New Roman" w:hAnsi="Times New Roman" w:cs="Times New Roman"/>
          <w:sz w:val="24"/>
          <w:szCs w:val="24"/>
          <w:lang w:val="en"/>
        </w:rPr>
        <w:t>sider the following CSV string:</w:t>
      </w:r>
    </w:p>
    <w:p w:rsidR="005F2561" w:rsidRDefault="005F2561"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John</w:t>
      </w:r>
      <w:proofErr w:type="gramStart"/>
      <w:r>
        <w:rPr>
          <w:rFonts w:ascii="Times New Roman" w:hAnsi="Times New Roman" w:cs="Times New Roman"/>
          <w:sz w:val="24"/>
          <w:szCs w:val="24"/>
          <w:lang w:val="en"/>
        </w:rPr>
        <w:t>,Doe,25,USA</w:t>
      </w:r>
      <w:proofErr w:type="gramEnd"/>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extract the data from this string, you can use the Scanner class in Java as follows:</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String </w:t>
      </w:r>
      <w:proofErr w:type="spellStart"/>
      <w:r>
        <w:rPr>
          <w:rFonts w:ascii="Times New Roman" w:hAnsi="Times New Roman" w:cs="Times New Roman"/>
          <w:sz w:val="24"/>
          <w:szCs w:val="24"/>
          <w:lang w:val="en"/>
        </w:rPr>
        <w:t>csvString</w:t>
      </w:r>
      <w:proofErr w:type="spellEnd"/>
      <w:r>
        <w:rPr>
          <w:rFonts w:ascii="Times New Roman" w:hAnsi="Times New Roman" w:cs="Times New Roman"/>
          <w:sz w:val="24"/>
          <w:szCs w:val="24"/>
          <w:lang w:val="en"/>
        </w:rPr>
        <w:t xml:space="preserve"> = "John</w:t>
      </w:r>
      <w:proofErr w:type="gramStart"/>
      <w:r>
        <w:rPr>
          <w:rFonts w:ascii="Times New Roman" w:hAnsi="Times New Roman" w:cs="Times New Roman"/>
          <w:sz w:val="24"/>
          <w:szCs w:val="24"/>
          <w:lang w:val="en"/>
        </w:rPr>
        <w:t>,Doe,25,USA</w:t>
      </w:r>
      <w:proofErr w:type="gramEnd"/>
      <w:r>
        <w:rPr>
          <w:rFonts w:ascii="Times New Roman" w:hAnsi="Times New Roman" w:cs="Times New Roman"/>
          <w:sz w:val="24"/>
          <w:szCs w:val="24"/>
          <w:lang w:val="en"/>
        </w:rPr>
        <w:t>";</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Scanner </w:t>
      </w:r>
      <w:proofErr w:type="spellStart"/>
      <w:r>
        <w:rPr>
          <w:rFonts w:ascii="Times New Roman" w:hAnsi="Times New Roman" w:cs="Times New Roman"/>
          <w:sz w:val="24"/>
          <w:szCs w:val="24"/>
          <w:lang w:val="en"/>
        </w:rPr>
        <w:t>scanner</w:t>
      </w:r>
      <w:proofErr w:type="spellEnd"/>
      <w:r>
        <w:rPr>
          <w:rFonts w:ascii="Times New Roman" w:hAnsi="Times New Roman" w:cs="Times New Roman"/>
          <w:sz w:val="24"/>
          <w:szCs w:val="24"/>
          <w:lang w:val="en"/>
        </w:rPr>
        <w:t xml:space="preserve"> = new </w:t>
      </w:r>
      <w:proofErr w:type="gramStart"/>
      <w:r>
        <w:rPr>
          <w:rFonts w:ascii="Times New Roman" w:hAnsi="Times New Roman" w:cs="Times New Roman"/>
          <w:sz w:val="24"/>
          <w:szCs w:val="24"/>
          <w:lang w:val="en"/>
        </w:rPr>
        <w:t>Scanner(</w:t>
      </w:r>
      <w:proofErr w:type="spellStart"/>
      <w:proofErr w:type="gramEnd"/>
      <w:r>
        <w:rPr>
          <w:rFonts w:ascii="Times New Roman" w:hAnsi="Times New Roman" w:cs="Times New Roman"/>
          <w:sz w:val="24"/>
          <w:szCs w:val="24"/>
          <w:lang w:val="en"/>
        </w:rPr>
        <w:t>csvString</w:t>
      </w:r>
      <w:proofErr w:type="spellEnd"/>
      <w:r>
        <w:rPr>
          <w:rFonts w:ascii="Times New Roman" w:hAnsi="Times New Roman" w:cs="Times New Roman"/>
          <w:sz w:val="24"/>
          <w:szCs w:val="24"/>
          <w:lang w:val="en"/>
        </w:rPr>
        <w:t>);</w:t>
      </w:r>
    </w:p>
    <w:p w:rsidR="0030796A" w:rsidRDefault="0030796A" w:rsidP="0030796A">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scanner.useDelimiter</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String </w:t>
      </w:r>
      <w:proofErr w:type="spellStart"/>
      <w:r>
        <w:rPr>
          <w:rFonts w:ascii="Times New Roman" w:hAnsi="Times New Roman" w:cs="Times New Roman"/>
          <w:sz w:val="24"/>
          <w:szCs w:val="24"/>
          <w:lang w:val="en"/>
        </w:rPr>
        <w:t>firstName</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scanner.next</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String </w:t>
      </w:r>
      <w:proofErr w:type="spellStart"/>
      <w:r>
        <w:rPr>
          <w:rFonts w:ascii="Times New Roman" w:hAnsi="Times New Roman" w:cs="Times New Roman"/>
          <w:sz w:val="24"/>
          <w:szCs w:val="24"/>
          <w:lang w:val="en"/>
        </w:rPr>
        <w:t>lastName</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scanner.next</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w:t>
      </w:r>
    </w:p>
    <w:p w:rsidR="0030796A" w:rsidRDefault="0030796A" w:rsidP="0030796A">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int</w:t>
      </w:r>
      <w:proofErr w:type="spellEnd"/>
      <w:proofErr w:type="gramEnd"/>
      <w:r>
        <w:rPr>
          <w:rFonts w:ascii="Times New Roman" w:hAnsi="Times New Roman" w:cs="Times New Roman"/>
          <w:sz w:val="24"/>
          <w:szCs w:val="24"/>
          <w:lang w:val="en"/>
        </w:rPr>
        <w:t xml:space="preserve"> age = </w:t>
      </w:r>
      <w:proofErr w:type="spellStart"/>
      <w:r>
        <w:rPr>
          <w:rFonts w:ascii="Times New Roman" w:hAnsi="Times New Roman" w:cs="Times New Roman"/>
          <w:sz w:val="24"/>
          <w:szCs w:val="24"/>
          <w:lang w:val="en"/>
        </w:rPr>
        <w:t>scanner.nextInt</w:t>
      </w:r>
      <w:proofErr w:type="spellEnd"/>
      <w:r>
        <w:rPr>
          <w:rFonts w:ascii="Times New Roman" w:hAnsi="Times New Roman" w:cs="Times New Roman"/>
          <w:sz w:val="24"/>
          <w:szCs w:val="24"/>
          <w:lang w:val="en"/>
        </w:rPr>
        <w:t>();</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String country = </w:t>
      </w:r>
      <w:proofErr w:type="spellStart"/>
      <w:proofErr w:type="gramStart"/>
      <w:r>
        <w:rPr>
          <w:rFonts w:ascii="Times New Roman" w:hAnsi="Times New Roman" w:cs="Times New Roman"/>
          <w:sz w:val="24"/>
          <w:szCs w:val="24"/>
          <w:lang w:val="en"/>
        </w:rPr>
        <w:t>scanner.next</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w:t>
      </w:r>
    </w:p>
    <w:p w:rsid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the Scanner class is used to tokenize the CSV string based on the comma delimiter. The </w:t>
      </w:r>
      <w:proofErr w:type="spellStart"/>
      <w:r>
        <w:rPr>
          <w:rFonts w:ascii="Times New Roman" w:hAnsi="Times New Roman" w:cs="Times New Roman"/>
          <w:sz w:val="24"/>
          <w:szCs w:val="24"/>
          <w:lang w:val="en"/>
        </w:rPr>
        <w:t>useDelimiter</w:t>
      </w:r>
      <w:proofErr w:type="spellEnd"/>
      <w:r>
        <w:rPr>
          <w:rFonts w:ascii="Times New Roman" w:hAnsi="Times New Roman" w:cs="Times New Roman"/>
          <w:sz w:val="24"/>
          <w:szCs w:val="24"/>
          <w:lang w:val="en"/>
        </w:rPr>
        <w:t xml:space="preserve"> method is used to set the delimiter to a comma, and the next and </w:t>
      </w:r>
      <w:proofErr w:type="spellStart"/>
      <w:r>
        <w:rPr>
          <w:rFonts w:ascii="Times New Roman" w:hAnsi="Times New Roman" w:cs="Times New Roman"/>
          <w:sz w:val="24"/>
          <w:szCs w:val="24"/>
          <w:lang w:val="en"/>
        </w:rPr>
        <w:t>nextInt</w:t>
      </w:r>
      <w:proofErr w:type="spellEnd"/>
      <w:r>
        <w:rPr>
          <w:rFonts w:ascii="Times New Roman" w:hAnsi="Times New Roman" w:cs="Times New Roman"/>
          <w:sz w:val="24"/>
          <w:szCs w:val="24"/>
          <w:lang w:val="en"/>
        </w:rPr>
        <w:t xml:space="preserve"> methods are used to extract the tokenized data. This approach can be more flexible than using </w:t>
      </w:r>
      <w:proofErr w:type="spellStart"/>
      <w:r>
        <w:rPr>
          <w:rFonts w:ascii="Times New Roman" w:hAnsi="Times New Roman" w:cs="Times New Roman"/>
          <w:sz w:val="24"/>
          <w:szCs w:val="24"/>
          <w:lang w:val="en"/>
        </w:rPr>
        <w:t>re.findall</w:t>
      </w:r>
      <w:proofErr w:type="spellEnd"/>
      <w:r>
        <w:rPr>
          <w:rFonts w:ascii="Times New Roman" w:hAnsi="Times New Roman" w:cs="Times New Roman"/>
          <w:sz w:val="24"/>
          <w:szCs w:val="24"/>
          <w:lang w:val="en"/>
        </w:rPr>
        <w:t xml:space="preserve"> in Python since it allows you to extract data based on a specific format, and you can customize the delimiters and the order of the tok</w:t>
      </w:r>
      <w:r>
        <w:rPr>
          <w:rFonts w:ascii="Times New Roman" w:hAnsi="Times New Roman" w:cs="Times New Roman"/>
          <w:sz w:val="24"/>
          <w:szCs w:val="24"/>
          <w:lang w:val="en"/>
        </w:rPr>
        <w:t>ens based on your requirements.</w:t>
      </w:r>
    </w:p>
    <w:p w:rsidR="00840692" w:rsidRPr="0030796A" w:rsidRDefault="0030796A" w:rsidP="0030796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To summarize, the Scanner interface in Java provides a way to tokenize a string based on specific delimiters, which can be useful for parsing structured data with a specific format. The </w:t>
      </w:r>
      <w:proofErr w:type="spellStart"/>
      <w:r>
        <w:rPr>
          <w:rFonts w:ascii="Times New Roman" w:hAnsi="Times New Roman" w:cs="Times New Roman"/>
          <w:sz w:val="24"/>
          <w:szCs w:val="24"/>
          <w:lang w:val="en"/>
        </w:rPr>
        <w:t>re.findall</w:t>
      </w:r>
      <w:proofErr w:type="spellEnd"/>
      <w:r>
        <w:rPr>
          <w:rFonts w:ascii="Times New Roman" w:hAnsi="Times New Roman" w:cs="Times New Roman"/>
          <w:sz w:val="24"/>
          <w:szCs w:val="24"/>
          <w:lang w:val="en"/>
        </w:rPr>
        <w:t xml:space="preserve"> function in Python, on the other hand, is more suitable for searching and extracting patterns from unstructu</w:t>
      </w:r>
      <w:r>
        <w:rPr>
          <w:rFonts w:ascii="Times New Roman" w:hAnsi="Times New Roman" w:cs="Times New Roman"/>
          <w:sz w:val="24"/>
          <w:szCs w:val="24"/>
          <w:lang w:val="en"/>
        </w:rPr>
        <w:t>red text data.</w:t>
      </w:r>
    </w:p>
    <w:p w:rsidR="00840692" w:rsidRPr="00840692" w:rsidRDefault="00840692" w:rsidP="00840692">
      <w:pPr>
        <w:rPr>
          <w:rFonts w:ascii="Times New Roman" w:hAnsi="Times New Roman" w:cs="Times New Roman"/>
          <w:b/>
          <w:sz w:val="24"/>
          <w:szCs w:val="24"/>
          <w:lang w:val="en-US"/>
        </w:rPr>
      </w:pPr>
      <w:r w:rsidRPr="00840692">
        <w:rPr>
          <w:rFonts w:ascii="Times New Roman" w:hAnsi="Times New Roman" w:cs="Times New Roman"/>
          <w:b/>
          <w:sz w:val="24"/>
          <w:szCs w:val="24"/>
          <w:lang w:val="en-US"/>
        </w:rPr>
        <w:t>Q10. Does a scanner object have to be named scanner?</w:t>
      </w:r>
    </w:p>
    <w:p w:rsidR="00130AD0" w:rsidRDefault="00130AD0">
      <w:bookmarkStart w:id="0" w:name="_GoBack"/>
      <w:bookmarkEnd w:id="0"/>
    </w:p>
    <w:sectPr w:rsidR="00130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692"/>
    <w:rsid w:val="00130AD0"/>
    <w:rsid w:val="002D6FAA"/>
    <w:rsid w:val="0030796A"/>
    <w:rsid w:val="005D3DCA"/>
    <w:rsid w:val="005F2561"/>
    <w:rsid w:val="00840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6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6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5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1541</TotalTime>
  <Pages>6</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2023-02-17T08:01:00Z</dcterms:created>
  <dcterms:modified xsi:type="dcterms:W3CDTF">2023-02-18T09:42:00Z</dcterms:modified>
</cp:coreProperties>
</file>