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9F58F" w14:textId="77777777" w:rsidR="00A12BD4" w:rsidRDefault="00C26691" w:rsidP="006428AA">
      <w:pPr>
        <w:pStyle w:val="Heading1"/>
        <w:spacing w:before="0"/>
      </w:pPr>
      <w:bookmarkStart w:id="0" w:name="lab-0.5---getting-to-know-coordinates"/>
      <w:r>
        <w:t>Lab 0.5 - Getting to know Coordinates</w:t>
      </w:r>
    </w:p>
    <w:p w14:paraId="01FE493E" w14:textId="77777777" w:rsidR="00A12BD4" w:rsidRDefault="00C26691">
      <w:pPr>
        <w:pStyle w:val="Heading2"/>
      </w:pPr>
      <w:bookmarkStart w:id="1" w:name="part-1-coordinates"/>
      <w:r>
        <w:t>Part 1: Coordinates</w:t>
      </w:r>
    </w:p>
    <w:p w14:paraId="134C7E48" w14:textId="77777777" w:rsidR="00A12BD4" w:rsidRDefault="00C26691">
      <w:pPr>
        <w:pStyle w:val="FirstParagraph"/>
      </w:pPr>
      <w:r>
        <w:t xml:space="preserve">Start this activity using the </w:t>
      </w:r>
      <w:hyperlink r:id="rId8" w:anchor="present:Username=aspiece%40gmail.com&amp;ProjectName=PeabodyTest">
        <w:r>
          <w:rPr>
            <w:rStyle w:val="Hyperlink"/>
          </w:rPr>
          <w:t>Peabody Test</w:t>
        </w:r>
      </w:hyperlink>
      <w:r>
        <w:t xml:space="preserve"> * Open the link above * Click on Peabody to start the test * Answer his question in the textbox * You should answer at least 10 of his questions.</w:t>
      </w:r>
    </w:p>
    <w:p w14:paraId="789550D2" w14:textId="77777777" w:rsidR="00A12BD4" w:rsidRDefault="00C26691">
      <w:pPr>
        <w:pStyle w:val="BodyText"/>
      </w:pPr>
      <w:r>
        <w:t>Here is an example with 8 coordinates:</w:t>
      </w:r>
    </w:p>
    <w:p w14:paraId="134A6FC5" w14:textId="77777777" w:rsidR="00A12BD4" w:rsidRDefault="00A12BD4">
      <w:pPr>
        <w:pStyle w:val="BodyText"/>
      </w:pPr>
    </w:p>
    <w:p w14:paraId="29AE8633" w14:textId="77777777" w:rsidR="00A12BD4" w:rsidRDefault="00C26691">
      <w:pPr>
        <w:pStyle w:val="Heading2"/>
      </w:pPr>
      <w:bookmarkStart w:id="2" w:name="part-2-plot-a-drawing-using-template"/>
      <w:bookmarkEnd w:id="1"/>
      <w:r>
        <w:t>Part 2: Plot a drawing using Template</w:t>
      </w:r>
    </w:p>
    <w:p w14:paraId="275F1DC2" w14:textId="77777777" w:rsidR="00A12BD4" w:rsidRDefault="00C26691">
      <w:pPr>
        <w:pStyle w:val="FirstParagraph"/>
      </w:pPr>
      <w:r>
        <w:t xml:space="preserve">Using the </w:t>
      </w:r>
      <w:hyperlink r:id="rId9" w:anchor="present:Username=aspiece%40gmail.com&amp;ProjectName=Snap%20Coordinate%20System%20Intro">
        <w:r>
          <w:rPr>
            <w:rStyle w:val="Hyperlink"/>
          </w:rPr>
          <w:t>template</w:t>
        </w:r>
      </w:hyperlink>
      <w:r>
        <w:t xml:space="preserve"> from the classroom activity, create a drawing that has at least 10 coordinates. Save the drawing in Snap! and submit the URL to your teacher. * Reminder: Don’t forget to log into Snap!</w:t>
      </w:r>
    </w:p>
    <w:p w14:paraId="07055D0B" w14:textId="77777777" w:rsidR="00A12BD4" w:rsidRDefault="00C26691">
      <w:pPr>
        <w:pStyle w:val="Heading2"/>
      </w:pPr>
      <w:bookmarkStart w:id="3" w:name="grading-schemerubric"/>
      <w:bookmarkEnd w:id="2"/>
      <w:r>
        <w:t>Grading Scheme/Rubric</w:t>
      </w:r>
    </w:p>
    <w:tbl>
      <w:tblPr>
        <w:tblStyle w:val="Table"/>
        <w:tblW w:w="0" w:type="pct"/>
        <w:tblLook w:val="0020" w:firstRow="1" w:lastRow="0" w:firstColumn="0" w:lastColumn="0" w:noHBand="0" w:noVBand="0"/>
      </w:tblPr>
      <w:tblGrid>
        <w:gridCol w:w="6607"/>
        <w:gridCol w:w="1381"/>
      </w:tblGrid>
      <w:tr w:rsidR="00A12BD4" w14:paraId="0E1D4C90" w14:textId="77777777">
        <w:tc>
          <w:tcPr>
            <w:tcW w:w="0" w:type="auto"/>
            <w:tcBorders>
              <w:bottom w:val="single" w:sz="0" w:space="0" w:color="auto"/>
            </w:tcBorders>
            <w:vAlign w:val="bottom"/>
          </w:tcPr>
          <w:p w14:paraId="73CF1FFF" w14:textId="77777777" w:rsidR="00A12BD4" w:rsidRDefault="00C26691">
            <w:pPr>
              <w:pStyle w:val="Compact"/>
            </w:pPr>
            <w:r>
              <w:rPr>
                <w:b/>
              </w:rPr>
              <w:t>Lab 0.5 Criteria</w:t>
            </w:r>
          </w:p>
        </w:tc>
        <w:tc>
          <w:tcPr>
            <w:tcW w:w="0" w:type="auto"/>
            <w:tcBorders>
              <w:bottom w:val="single" w:sz="0" w:space="0" w:color="auto"/>
            </w:tcBorders>
            <w:vAlign w:val="bottom"/>
          </w:tcPr>
          <w:p w14:paraId="6C0B71E5" w14:textId="77777777" w:rsidR="00A12BD4" w:rsidRDefault="00A12BD4"/>
        </w:tc>
      </w:tr>
      <w:tr w:rsidR="00A12BD4" w14:paraId="7511D534" w14:textId="77777777">
        <w:tc>
          <w:tcPr>
            <w:tcW w:w="0" w:type="auto"/>
          </w:tcPr>
          <w:p w14:paraId="150EF938" w14:textId="77777777" w:rsidR="00A12BD4" w:rsidRDefault="00C26691">
            <w:pPr>
              <w:pStyle w:val="Compact"/>
            </w:pPr>
            <w:r>
              <w:rPr>
                <w:b/>
              </w:rPr>
              <w:t>Part 1</w:t>
            </w:r>
          </w:p>
        </w:tc>
        <w:tc>
          <w:tcPr>
            <w:tcW w:w="0" w:type="auto"/>
          </w:tcPr>
          <w:p w14:paraId="7A7BA910" w14:textId="77777777" w:rsidR="00A12BD4" w:rsidRDefault="00A12BD4"/>
        </w:tc>
      </w:tr>
      <w:tr w:rsidR="00A12BD4" w14:paraId="39413804" w14:textId="77777777">
        <w:tc>
          <w:tcPr>
            <w:tcW w:w="0" w:type="auto"/>
          </w:tcPr>
          <w:p w14:paraId="482D189D" w14:textId="77777777" w:rsidR="00A12BD4" w:rsidRDefault="00C26691">
            <w:pPr>
              <w:pStyle w:val="Compact"/>
            </w:pPr>
            <w:r>
              <w:t>1 Participated in the Peabody Test</w:t>
            </w:r>
          </w:p>
        </w:tc>
        <w:tc>
          <w:tcPr>
            <w:tcW w:w="0" w:type="auto"/>
          </w:tcPr>
          <w:p w14:paraId="05160818" w14:textId="77777777" w:rsidR="00A12BD4" w:rsidRDefault="00C26691">
            <w:pPr>
              <w:pStyle w:val="Compact"/>
            </w:pPr>
            <w:r>
              <w:t>0.5 points</w:t>
            </w:r>
          </w:p>
        </w:tc>
      </w:tr>
      <w:tr w:rsidR="00A12BD4" w14:paraId="6AA44AEA" w14:textId="77777777">
        <w:tc>
          <w:tcPr>
            <w:tcW w:w="0" w:type="auto"/>
          </w:tcPr>
          <w:p w14:paraId="160ECD3E" w14:textId="77777777" w:rsidR="00A12BD4" w:rsidRDefault="00C26691">
            <w:pPr>
              <w:pStyle w:val="Compact"/>
            </w:pPr>
            <w:r>
              <w:rPr>
                <w:b/>
              </w:rPr>
              <w:t>Part 2</w:t>
            </w:r>
          </w:p>
        </w:tc>
        <w:tc>
          <w:tcPr>
            <w:tcW w:w="0" w:type="auto"/>
          </w:tcPr>
          <w:p w14:paraId="50E48A8E" w14:textId="77777777" w:rsidR="00A12BD4" w:rsidRDefault="00A12BD4"/>
        </w:tc>
      </w:tr>
      <w:tr w:rsidR="00A12BD4" w14:paraId="38B60902" w14:textId="77777777">
        <w:tc>
          <w:tcPr>
            <w:tcW w:w="0" w:type="auto"/>
          </w:tcPr>
          <w:p w14:paraId="3BDAF156" w14:textId="77777777" w:rsidR="00A12BD4" w:rsidRDefault="00C26691">
            <w:pPr>
              <w:pStyle w:val="Compact"/>
            </w:pPr>
            <w:r>
              <w:t>Saves project</w:t>
            </w:r>
          </w:p>
        </w:tc>
        <w:tc>
          <w:tcPr>
            <w:tcW w:w="0" w:type="auto"/>
          </w:tcPr>
          <w:p w14:paraId="59695385" w14:textId="77777777" w:rsidR="00A12BD4" w:rsidRDefault="00C26691">
            <w:pPr>
              <w:pStyle w:val="Compact"/>
            </w:pPr>
            <w:r>
              <w:t>0.25 points</w:t>
            </w:r>
          </w:p>
        </w:tc>
      </w:tr>
      <w:tr w:rsidR="00A12BD4" w14:paraId="04623D57" w14:textId="77777777">
        <w:tc>
          <w:tcPr>
            <w:tcW w:w="0" w:type="auto"/>
          </w:tcPr>
          <w:p w14:paraId="3A845696" w14:textId="77777777" w:rsidR="00A12BD4" w:rsidRDefault="00C26691">
            <w:pPr>
              <w:pStyle w:val="Compact"/>
            </w:pPr>
            <w:r>
              <w:t>Shares link with teacher</w:t>
            </w:r>
          </w:p>
        </w:tc>
        <w:tc>
          <w:tcPr>
            <w:tcW w:w="0" w:type="auto"/>
          </w:tcPr>
          <w:p w14:paraId="01FA8F90" w14:textId="77777777" w:rsidR="00A12BD4" w:rsidRDefault="00C26691">
            <w:pPr>
              <w:pStyle w:val="Compact"/>
            </w:pPr>
            <w:r>
              <w:t>0.25 points</w:t>
            </w:r>
          </w:p>
        </w:tc>
      </w:tr>
      <w:tr w:rsidR="00A12BD4" w14:paraId="0A18F4BA" w14:textId="77777777">
        <w:tc>
          <w:tcPr>
            <w:tcW w:w="0" w:type="auto"/>
          </w:tcPr>
          <w:p w14:paraId="47D7E4A9" w14:textId="77777777" w:rsidR="00A12BD4" w:rsidRDefault="00C26691">
            <w:pPr>
              <w:pStyle w:val="Compact"/>
            </w:pPr>
            <w:r>
              <w:t>Drawing contains at least 10 coordinates</w:t>
            </w:r>
          </w:p>
        </w:tc>
        <w:tc>
          <w:tcPr>
            <w:tcW w:w="0" w:type="auto"/>
          </w:tcPr>
          <w:p w14:paraId="406BFEC0" w14:textId="77777777" w:rsidR="00A12BD4" w:rsidRDefault="00C26691">
            <w:pPr>
              <w:pStyle w:val="Compact"/>
            </w:pPr>
            <w:r>
              <w:t>0.5 points</w:t>
            </w:r>
          </w:p>
        </w:tc>
      </w:tr>
      <w:tr w:rsidR="00A12BD4" w14:paraId="65B3F895" w14:textId="77777777">
        <w:tc>
          <w:tcPr>
            <w:tcW w:w="0" w:type="auto"/>
          </w:tcPr>
          <w:p w14:paraId="7A714966" w14:textId="77777777" w:rsidR="00A12BD4" w:rsidRDefault="00C26691">
            <w:pPr>
              <w:pStyle w:val="Compact"/>
            </w:pPr>
            <w:r>
              <w:t>Drawing Completeness (Resembles something recognizable)</w:t>
            </w:r>
          </w:p>
        </w:tc>
        <w:tc>
          <w:tcPr>
            <w:tcW w:w="0" w:type="auto"/>
          </w:tcPr>
          <w:p w14:paraId="6719D958" w14:textId="77777777" w:rsidR="00A12BD4" w:rsidRDefault="00C26691">
            <w:pPr>
              <w:pStyle w:val="Compact"/>
            </w:pPr>
            <w:r>
              <w:t>0.5 points</w:t>
            </w:r>
          </w:p>
        </w:tc>
      </w:tr>
      <w:tr w:rsidR="00A12BD4" w14:paraId="1FEB1366" w14:textId="77777777">
        <w:tc>
          <w:tcPr>
            <w:tcW w:w="0" w:type="auto"/>
          </w:tcPr>
          <w:p w14:paraId="44545062" w14:textId="77777777" w:rsidR="00A12BD4" w:rsidRDefault="00C26691">
            <w:pPr>
              <w:pStyle w:val="Compact"/>
            </w:pPr>
            <w:r>
              <w:rPr>
                <w:b/>
              </w:rPr>
              <w:t>PROJECT TOTAL</w:t>
            </w:r>
          </w:p>
        </w:tc>
        <w:tc>
          <w:tcPr>
            <w:tcW w:w="0" w:type="auto"/>
          </w:tcPr>
          <w:p w14:paraId="719C9AC9" w14:textId="77777777" w:rsidR="00A12BD4" w:rsidRDefault="00C26691">
            <w:pPr>
              <w:pStyle w:val="Compact"/>
            </w:pPr>
            <w:r>
              <w:rPr>
                <w:b/>
              </w:rPr>
              <w:t>2 points</w:t>
            </w:r>
          </w:p>
        </w:tc>
      </w:tr>
      <w:bookmarkEnd w:id="0"/>
      <w:bookmarkEnd w:id="3"/>
    </w:tbl>
    <w:p w14:paraId="1853E5A2" w14:textId="77777777" w:rsidR="00C26691" w:rsidRDefault="00C26691"/>
    <w:sectPr w:rsidR="00C26691">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5835E" w14:textId="77777777" w:rsidR="00127647" w:rsidRDefault="00127647">
      <w:pPr>
        <w:spacing w:after="0"/>
      </w:pPr>
      <w:r>
        <w:separator/>
      </w:r>
    </w:p>
  </w:endnote>
  <w:endnote w:type="continuationSeparator" w:id="0">
    <w:p w14:paraId="2DCDA8FF" w14:textId="77777777" w:rsidR="00127647" w:rsidRDefault="001276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0D956" w14:textId="77777777" w:rsidR="006428AA" w:rsidRDefault="006428AA" w:rsidP="006428AA">
    <w:pPr>
      <w:pStyle w:val="Footer"/>
      <w:rPr>
        <w:sz w:val="14"/>
        <w:szCs w:val="14"/>
      </w:rPr>
    </w:pPr>
    <w:r>
      <w:rPr>
        <w:noProof/>
      </w:rPr>
      <w:drawing>
        <wp:inline distT="0" distB="0" distL="0" distR="0" wp14:anchorId="7046AA47" wp14:editId="61FF60E6">
          <wp:extent cx="707647" cy="2475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7647" cy="247589"/>
                  </a:xfrm>
                  <a:prstGeom prst="rect">
                    <a:avLst/>
                  </a:prstGeom>
                  <a:noFill/>
                  <a:ln>
                    <a:noFill/>
                  </a:ln>
                </pic:spPr>
              </pic:pic>
            </a:graphicData>
          </a:graphic>
        </wp:inline>
      </w:drawing>
    </w:r>
  </w:p>
  <w:p w14:paraId="5A51114C" w14:textId="5B078DAF" w:rsidR="006428AA" w:rsidRDefault="006428AA">
    <w:pPr>
      <w:pStyle w:val="Footer"/>
    </w:pPr>
    <w:r w:rsidRPr="00DB125A">
      <w:rPr>
        <w:sz w:val="14"/>
        <w:szCs w:val="14"/>
      </w:rPr>
      <w:t xml:space="preserve">This license allows </w:t>
    </w:r>
    <w:proofErr w:type="spellStart"/>
    <w:r w:rsidRPr="00DB125A">
      <w:rPr>
        <w:sz w:val="14"/>
        <w:szCs w:val="14"/>
      </w:rPr>
      <w:t>reusers</w:t>
    </w:r>
    <w:proofErr w:type="spellEnd"/>
    <w:r w:rsidRPr="00DB125A">
      <w:rPr>
        <w:sz w:val="14"/>
        <w:szCs w:val="14"/>
      </w:rPr>
      <w:t xml:space="preserve"> to distribute, remix, adapt, and build upon the material in any medium or format for noncommercial purposes only, and only so long as attribution is given to the creator. If you remix, adapt, or build upon the material, you must license the modified material under identical terms.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11FDA" w14:textId="77777777" w:rsidR="00127647" w:rsidRDefault="00127647">
      <w:r>
        <w:separator/>
      </w:r>
    </w:p>
  </w:footnote>
  <w:footnote w:type="continuationSeparator" w:id="0">
    <w:p w14:paraId="58939B12" w14:textId="77777777" w:rsidR="00127647" w:rsidRDefault="001276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BBF1" w14:textId="6F8EB68C" w:rsidR="006428AA" w:rsidRDefault="006428AA">
    <w:pPr>
      <w:pStyle w:val="Header"/>
    </w:pPr>
    <w:r>
      <w:rPr>
        <w:noProof/>
      </w:rPr>
      <w:drawing>
        <wp:anchor distT="0" distB="0" distL="114300" distR="114300" simplePos="0" relativeHeight="251658240" behindDoc="0" locked="0" layoutInCell="1" allowOverlap="1" wp14:anchorId="50FDFB77" wp14:editId="7B361A31">
          <wp:simplePos x="0" y="0"/>
          <wp:positionH relativeFrom="column">
            <wp:posOffset>-295275</wp:posOffset>
          </wp:positionH>
          <wp:positionV relativeFrom="paragraph">
            <wp:posOffset>-171450</wp:posOffset>
          </wp:positionV>
          <wp:extent cx="786340" cy="352425"/>
          <wp:effectExtent l="0" t="0" r="0" b="0"/>
          <wp:wrapTopAndBottom/>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_rgb_c-gray.png"/>
                  <pic:cNvPicPr/>
                </pic:nvPicPr>
                <pic:blipFill>
                  <a:blip r:embed="rId1">
                    <a:extLst>
                      <a:ext uri="{28A0092B-C50C-407E-A947-70E740481C1C}">
                        <a14:useLocalDpi xmlns:a14="http://schemas.microsoft.com/office/drawing/2010/main" val="0"/>
                      </a:ext>
                    </a:extLst>
                  </a:blip>
                  <a:stretch>
                    <a:fillRect/>
                  </a:stretch>
                </pic:blipFill>
                <pic:spPr>
                  <a:xfrm>
                    <a:off x="0" y="0"/>
                    <a:ext cx="786340" cy="352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6CBCF7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647"/>
    <w:rsid w:val="004E29B3"/>
    <w:rsid w:val="00590D07"/>
    <w:rsid w:val="006428AA"/>
    <w:rsid w:val="007065A1"/>
    <w:rsid w:val="00784D58"/>
    <w:rsid w:val="008D6863"/>
    <w:rsid w:val="00A12BD4"/>
    <w:rsid w:val="00A864C0"/>
    <w:rsid w:val="00B86B75"/>
    <w:rsid w:val="00BC48D5"/>
    <w:rsid w:val="00C26691"/>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42299"/>
  <w15:docId w15:val="{81CF5A65-1E86-4739-BE68-86D878203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8575"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8575"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008575"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6428AA"/>
    <w:pPr>
      <w:tabs>
        <w:tab w:val="center" w:pos="4680"/>
        <w:tab w:val="right" w:pos="9360"/>
      </w:tabs>
      <w:spacing w:after="0"/>
    </w:pPr>
  </w:style>
  <w:style w:type="character" w:customStyle="1" w:styleId="HeaderChar">
    <w:name w:val="Header Char"/>
    <w:basedOn w:val="DefaultParagraphFont"/>
    <w:link w:val="Header"/>
    <w:rsid w:val="006428AA"/>
  </w:style>
  <w:style w:type="paragraph" w:styleId="Footer">
    <w:name w:val="footer"/>
    <w:basedOn w:val="Normal"/>
    <w:link w:val="FooterChar"/>
    <w:unhideWhenUsed/>
    <w:rsid w:val="006428AA"/>
    <w:pPr>
      <w:tabs>
        <w:tab w:val="center" w:pos="4680"/>
        <w:tab w:val="right" w:pos="9360"/>
      </w:tabs>
      <w:spacing w:after="0"/>
    </w:pPr>
  </w:style>
  <w:style w:type="character" w:customStyle="1" w:styleId="FooterChar">
    <w:name w:val="Footer Char"/>
    <w:basedOn w:val="DefaultParagraphFont"/>
    <w:link w:val="Footer"/>
    <w:rsid w:val="00642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snap.berkeley.edu/snap/snap.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nap.berkeley.edu/snap/snap.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EF4D2-5898-42F8-9421-898E54861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liping guo</dc:creator>
  <cp:keywords/>
  <cp:lastModifiedBy>liping guo</cp:lastModifiedBy>
  <cp:revision>2</cp:revision>
  <dcterms:created xsi:type="dcterms:W3CDTF">2021-06-24T02:28:00Z</dcterms:created>
  <dcterms:modified xsi:type="dcterms:W3CDTF">2021-06-24T02:28:00Z</dcterms:modified>
</cp:coreProperties>
</file>