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What does this script do?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You have some 6000 SimInTech projects that you need to translate without breaking the structure of these projects. All of these files can be placed in the trans_input_files folder, then run the launcher of the desired version and get the translated result in the trans_result_files folder.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Examples of the program: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124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