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4BC" w:rsidRPr="00C054BC" w:rsidRDefault="00C054BC" w:rsidP="00C054BC">
      <w:pPr>
        <w:spacing w:before="100" w:beforeAutospacing="1" w:after="100" w:afterAutospacing="1"/>
      </w:pPr>
      <w:r w:rsidRPr="00C054BC">
        <w:t>Protecting against Distributed Denial of Service (DDoS) attacks requires a comprehensive approach, combining various layers of security across the network, application, and infrastructure levels. Below is a list of all possible functions, techniques, and methods to protect from DDoS attacks, along with detailed explanations and their working processes.</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1. Rate Limiting</w:t>
      </w:r>
    </w:p>
    <w:p w:rsidR="00C054BC" w:rsidRPr="00C054BC" w:rsidRDefault="00C054BC" w:rsidP="00C054BC">
      <w:pPr>
        <w:numPr>
          <w:ilvl w:val="0"/>
          <w:numId w:val="1"/>
        </w:numPr>
        <w:spacing w:before="100" w:beforeAutospacing="1" w:after="100" w:afterAutospacing="1"/>
      </w:pPr>
      <w:r w:rsidRPr="00C054BC">
        <w:rPr>
          <w:b/>
          <w:bCs/>
        </w:rPr>
        <w:t>Explanation</w:t>
      </w:r>
      <w:r w:rsidRPr="00C054BC">
        <w:t>: Rate limiting is a technique where the number of incoming requests from a particular IP or client is restricted over a certain time period.</w:t>
      </w:r>
    </w:p>
    <w:p w:rsidR="00C054BC" w:rsidRPr="00C054BC" w:rsidRDefault="00C054BC" w:rsidP="00C054BC">
      <w:pPr>
        <w:numPr>
          <w:ilvl w:val="0"/>
          <w:numId w:val="1"/>
        </w:numPr>
        <w:spacing w:before="100" w:beforeAutospacing="1" w:after="100" w:afterAutospacing="1"/>
      </w:pPr>
      <w:r w:rsidRPr="00C054BC">
        <w:rPr>
          <w:b/>
          <w:bCs/>
        </w:rPr>
        <w:t>Working Process</w:t>
      </w:r>
      <w:r w:rsidRPr="00C054BC">
        <w:t>: Set a limit on how many requests a single IP can make within a defined timeframe (e.g., 100 requests per minute). If the limit is exceeded, the system blocks or throttles further requests from that IP. This helps mitigate DDoS attacks by reducing the volume of malicious traffic that can overwhelm your servers.</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2. IP Blacklisting / Whitelisting</w:t>
      </w:r>
    </w:p>
    <w:p w:rsidR="00C054BC" w:rsidRPr="00C054BC" w:rsidRDefault="00C054BC" w:rsidP="00C054BC">
      <w:pPr>
        <w:numPr>
          <w:ilvl w:val="0"/>
          <w:numId w:val="2"/>
        </w:numPr>
        <w:spacing w:before="100" w:beforeAutospacing="1" w:after="100" w:afterAutospacing="1"/>
      </w:pPr>
      <w:r w:rsidRPr="00C054BC">
        <w:rPr>
          <w:b/>
          <w:bCs/>
        </w:rPr>
        <w:t>Explanation</w:t>
      </w:r>
      <w:r w:rsidRPr="00C054BC">
        <w:t>: This technique involves either blocking known malicious IP addresses (blacklisting) or allowing only trusted IP addresses (whitelisting) to access your system.</w:t>
      </w:r>
    </w:p>
    <w:p w:rsidR="00C054BC" w:rsidRPr="00C054BC" w:rsidRDefault="00C054BC" w:rsidP="00C054BC">
      <w:pPr>
        <w:numPr>
          <w:ilvl w:val="0"/>
          <w:numId w:val="2"/>
        </w:numPr>
        <w:spacing w:before="100" w:beforeAutospacing="1" w:after="100" w:afterAutospacing="1"/>
      </w:pPr>
      <w:r w:rsidRPr="00C054BC">
        <w:rPr>
          <w:b/>
          <w:bCs/>
        </w:rPr>
        <w:t>Working Process</w:t>
      </w:r>
      <w:r w:rsidRPr="00C054BC">
        <w:t>:</w:t>
      </w:r>
    </w:p>
    <w:p w:rsidR="00C054BC" w:rsidRPr="00C054BC" w:rsidRDefault="00C054BC" w:rsidP="00C054BC">
      <w:pPr>
        <w:numPr>
          <w:ilvl w:val="1"/>
          <w:numId w:val="2"/>
        </w:numPr>
        <w:spacing w:before="100" w:beforeAutospacing="1" w:after="100" w:afterAutospacing="1"/>
      </w:pPr>
      <w:r w:rsidRPr="00C054BC">
        <w:rPr>
          <w:b/>
          <w:bCs/>
        </w:rPr>
        <w:t>Blacklisting</w:t>
      </w:r>
      <w:r w:rsidRPr="00C054BC">
        <w:t xml:space="preserve">: Maintain a list of IP addresses associated with DDoS attacks or suspicious activity. Traffic from </w:t>
      </w:r>
      <w:proofErr w:type="gramStart"/>
      <w:r w:rsidRPr="00C054BC">
        <w:t>these</w:t>
      </w:r>
      <w:proofErr w:type="gramEnd"/>
      <w:r w:rsidRPr="00C054BC">
        <w:t xml:space="preserve"> IPs is automatically blocked.</w:t>
      </w:r>
    </w:p>
    <w:p w:rsidR="00C054BC" w:rsidRPr="00C054BC" w:rsidRDefault="00C054BC" w:rsidP="00C054BC">
      <w:pPr>
        <w:numPr>
          <w:ilvl w:val="1"/>
          <w:numId w:val="2"/>
        </w:numPr>
        <w:spacing w:before="100" w:beforeAutospacing="1" w:after="100" w:afterAutospacing="1"/>
      </w:pPr>
      <w:r w:rsidRPr="00C054BC">
        <w:rPr>
          <w:b/>
          <w:bCs/>
        </w:rPr>
        <w:t>Whitelisting</w:t>
      </w:r>
      <w:r w:rsidRPr="00C054BC">
        <w:t>: Only allow traffic from known, trusted IP addresses (like employees or known clients) and block everything else.</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3. Load Balancing</w:t>
      </w:r>
    </w:p>
    <w:p w:rsidR="00C054BC" w:rsidRPr="00C054BC" w:rsidRDefault="00C054BC" w:rsidP="00C054BC">
      <w:pPr>
        <w:numPr>
          <w:ilvl w:val="0"/>
          <w:numId w:val="3"/>
        </w:numPr>
        <w:spacing w:before="100" w:beforeAutospacing="1" w:after="100" w:afterAutospacing="1"/>
      </w:pPr>
      <w:r w:rsidRPr="00C054BC">
        <w:rPr>
          <w:b/>
          <w:bCs/>
        </w:rPr>
        <w:t>Explanation</w:t>
      </w:r>
      <w:r w:rsidRPr="00C054BC">
        <w:t>: Load balancing distributes incoming traffic across multiple servers to prevent any one server from being overwhelmed by excessive requests.</w:t>
      </w:r>
    </w:p>
    <w:p w:rsidR="00C054BC" w:rsidRPr="00C054BC" w:rsidRDefault="00C054BC" w:rsidP="00C054BC">
      <w:pPr>
        <w:numPr>
          <w:ilvl w:val="0"/>
          <w:numId w:val="3"/>
        </w:numPr>
        <w:spacing w:before="100" w:beforeAutospacing="1" w:after="100" w:afterAutospacing="1"/>
      </w:pPr>
      <w:r w:rsidRPr="00C054BC">
        <w:rPr>
          <w:b/>
          <w:bCs/>
        </w:rPr>
        <w:t>Working Process</w:t>
      </w:r>
      <w:r w:rsidRPr="00C054BC">
        <w:t>: A load balancer routes requests to multiple backend servers, allowing the load to be distributed evenly. This helps mitigate DDoS by preventing a single point of failure. If one server becomes overloaded, traffic is automatically redirected to others.</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4. Traffic Scrubbing</w:t>
      </w:r>
    </w:p>
    <w:p w:rsidR="00C054BC" w:rsidRPr="00C054BC" w:rsidRDefault="00C054BC" w:rsidP="00C054BC">
      <w:pPr>
        <w:numPr>
          <w:ilvl w:val="0"/>
          <w:numId w:val="4"/>
        </w:numPr>
        <w:spacing w:before="100" w:beforeAutospacing="1" w:after="100" w:afterAutospacing="1"/>
      </w:pPr>
      <w:r w:rsidRPr="00C054BC">
        <w:rPr>
          <w:b/>
          <w:bCs/>
        </w:rPr>
        <w:t>Explanation</w:t>
      </w:r>
      <w:r w:rsidRPr="00C054BC">
        <w:t>: Traffic scrubbing involves filtering malicious traffic from legitimate traffic by analyzing incoming requests for patterns and behaviors consistent with DDoS attacks.</w:t>
      </w:r>
    </w:p>
    <w:p w:rsidR="00C054BC" w:rsidRPr="00C054BC" w:rsidRDefault="00C054BC" w:rsidP="00C054BC">
      <w:pPr>
        <w:numPr>
          <w:ilvl w:val="0"/>
          <w:numId w:val="4"/>
        </w:numPr>
        <w:spacing w:before="100" w:beforeAutospacing="1" w:after="100" w:afterAutospacing="1"/>
      </w:pPr>
      <w:r w:rsidRPr="00C054BC">
        <w:rPr>
          <w:b/>
          <w:bCs/>
        </w:rPr>
        <w:t>Working Process</w:t>
      </w:r>
      <w:r w:rsidRPr="00C054BC">
        <w:t>: A scrubbing center or service inspects all incoming traffic in real-time and differentiates between legitimate users and DDoS traffic. Malicious packets are blocked before they reach your server, while legitimate traffic is allowed through.</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lastRenderedPageBreak/>
        <w:t>5. Anycast Network</w:t>
      </w:r>
    </w:p>
    <w:p w:rsidR="00C054BC" w:rsidRPr="00C054BC" w:rsidRDefault="00C054BC" w:rsidP="00C054BC">
      <w:pPr>
        <w:numPr>
          <w:ilvl w:val="0"/>
          <w:numId w:val="5"/>
        </w:numPr>
        <w:spacing w:before="100" w:beforeAutospacing="1" w:after="100" w:afterAutospacing="1"/>
      </w:pPr>
      <w:r w:rsidRPr="00C054BC">
        <w:rPr>
          <w:b/>
          <w:bCs/>
        </w:rPr>
        <w:t>Explanation</w:t>
      </w:r>
      <w:r w:rsidRPr="00C054BC">
        <w:t>: Anycast is a network addressing and routing method that spreads traffic across multiple servers in different locations.</w:t>
      </w:r>
    </w:p>
    <w:p w:rsidR="00C054BC" w:rsidRPr="00C054BC" w:rsidRDefault="00C054BC" w:rsidP="00C054BC">
      <w:pPr>
        <w:numPr>
          <w:ilvl w:val="0"/>
          <w:numId w:val="5"/>
        </w:numPr>
        <w:spacing w:before="100" w:beforeAutospacing="1" w:after="100" w:afterAutospacing="1"/>
      </w:pPr>
      <w:r w:rsidRPr="00C054BC">
        <w:rPr>
          <w:b/>
          <w:bCs/>
        </w:rPr>
        <w:t>Working Process</w:t>
      </w:r>
      <w:r w:rsidRPr="00C054BC">
        <w:t>: With Anycast, multiple servers across the globe share the same IP address. DDoS traffic is spread across these servers, reducing the load on any single server. The closest or least-loaded server responds to requests, helping absorb traffic during an attack.</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6. Web Application Firewall (WAF)</w:t>
      </w:r>
    </w:p>
    <w:p w:rsidR="00C054BC" w:rsidRPr="00C054BC" w:rsidRDefault="00C054BC" w:rsidP="00C054BC">
      <w:pPr>
        <w:numPr>
          <w:ilvl w:val="0"/>
          <w:numId w:val="6"/>
        </w:numPr>
        <w:spacing w:before="100" w:beforeAutospacing="1" w:after="100" w:afterAutospacing="1"/>
      </w:pPr>
      <w:r w:rsidRPr="00C054BC">
        <w:rPr>
          <w:b/>
          <w:bCs/>
        </w:rPr>
        <w:t>Explanation</w:t>
      </w:r>
      <w:r w:rsidRPr="00C054BC">
        <w:t>: A WAF is a firewall specifically designed to protect web applications by filtering and monitoring HTTP/HTTPS traffic between a web application and the Internet.</w:t>
      </w:r>
    </w:p>
    <w:p w:rsidR="00C054BC" w:rsidRPr="00C054BC" w:rsidRDefault="00C054BC" w:rsidP="00C054BC">
      <w:pPr>
        <w:numPr>
          <w:ilvl w:val="0"/>
          <w:numId w:val="6"/>
        </w:numPr>
        <w:spacing w:before="100" w:beforeAutospacing="1" w:after="100" w:afterAutospacing="1"/>
      </w:pPr>
      <w:r w:rsidRPr="00C054BC">
        <w:rPr>
          <w:b/>
          <w:bCs/>
        </w:rPr>
        <w:t>Working Process</w:t>
      </w:r>
      <w:r w:rsidRPr="00C054BC">
        <w:t>: WAFs are configured with rules that identify and block malicious requests (such as SQL injection or DDoS patterns) before they reach the application server. WAFs can block or challenge requests that appear to be part of a DDoS attack, adding an extra layer of security.</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7. Rate-Based IP Blocking / Connection Limiting</w:t>
      </w:r>
    </w:p>
    <w:p w:rsidR="00C054BC" w:rsidRPr="00C054BC" w:rsidRDefault="00C054BC" w:rsidP="00C054BC">
      <w:pPr>
        <w:numPr>
          <w:ilvl w:val="0"/>
          <w:numId w:val="7"/>
        </w:numPr>
        <w:spacing w:before="100" w:beforeAutospacing="1" w:after="100" w:afterAutospacing="1"/>
      </w:pPr>
      <w:r w:rsidRPr="00C054BC">
        <w:rPr>
          <w:b/>
          <w:bCs/>
        </w:rPr>
        <w:t>Explanation</w:t>
      </w:r>
      <w:r w:rsidRPr="00C054BC">
        <w:t>: Rate-based IP blocking involves tracking the rate of incoming connections from IP addresses and automatically blocking those that exceed a specified threshold.</w:t>
      </w:r>
    </w:p>
    <w:p w:rsidR="00C054BC" w:rsidRPr="00C054BC" w:rsidRDefault="00C054BC" w:rsidP="00C054BC">
      <w:pPr>
        <w:numPr>
          <w:ilvl w:val="0"/>
          <w:numId w:val="7"/>
        </w:numPr>
        <w:spacing w:before="100" w:beforeAutospacing="1" w:after="100" w:afterAutospacing="1"/>
      </w:pPr>
      <w:r w:rsidRPr="00C054BC">
        <w:rPr>
          <w:b/>
          <w:bCs/>
        </w:rPr>
        <w:t>Working Process</w:t>
      </w:r>
      <w:r w:rsidRPr="00C054BC">
        <w:t>: If an IP address sends more connection requests than a configured rate (e.g., more than 1000 requests per second), the system automatically blocks that IP address for a defined period. This is effective against volumetric DDoS attacks.</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8. Captcha Challenges</w:t>
      </w:r>
    </w:p>
    <w:p w:rsidR="00C054BC" w:rsidRPr="00C054BC" w:rsidRDefault="00C054BC" w:rsidP="00C054BC">
      <w:pPr>
        <w:numPr>
          <w:ilvl w:val="0"/>
          <w:numId w:val="8"/>
        </w:numPr>
        <w:spacing w:before="100" w:beforeAutospacing="1" w:after="100" w:afterAutospacing="1"/>
      </w:pPr>
      <w:r w:rsidRPr="00C054BC">
        <w:rPr>
          <w:b/>
          <w:bCs/>
        </w:rPr>
        <w:t>Explanation</w:t>
      </w:r>
      <w:r w:rsidRPr="00C054BC">
        <w:t>: CAPTCHAs are human verification tests that can help block automated DDoS attack bots from accessing the website.</w:t>
      </w:r>
    </w:p>
    <w:p w:rsidR="00C054BC" w:rsidRPr="00C054BC" w:rsidRDefault="00C054BC" w:rsidP="00C054BC">
      <w:pPr>
        <w:numPr>
          <w:ilvl w:val="0"/>
          <w:numId w:val="8"/>
        </w:numPr>
        <w:spacing w:before="100" w:beforeAutospacing="1" w:after="100" w:afterAutospacing="1"/>
      </w:pPr>
      <w:r w:rsidRPr="00C054BC">
        <w:rPr>
          <w:b/>
          <w:bCs/>
        </w:rPr>
        <w:t>Working Process</w:t>
      </w:r>
      <w:r w:rsidRPr="00C054BC">
        <w:t>: During suspicious traffic spikes, the system presents CAPTCHAs to users. Bots and scripts struggle to solve these tests, thus filtering out automated traffic, while legitimate users who solve the CAPTCHA can proceed.</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9. DNS-Based DDoS Protection</w:t>
      </w:r>
    </w:p>
    <w:p w:rsidR="00C054BC" w:rsidRPr="00C054BC" w:rsidRDefault="00C054BC" w:rsidP="00C054BC">
      <w:pPr>
        <w:numPr>
          <w:ilvl w:val="0"/>
          <w:numId w:val="9"/>
        </w:numPr>
        <w:spacing w:before="100" w:beforeAutospacing="1" w:after="100" w:afterAutospacing="1"/>
      </w:pPr>
      <w:r w:rsidRPr="00C054BC">
        <w:rPr>
          <w:b/>
          <w:bCs/>
        </w:rPr>
        <w:t>Explanation</w:t>
      </w:r>
      <w:r w:rsidRPr="00C054BC">
        <w:t>: DNS-based protection works at the DNS level to mitigate DDoS attacks by absorbing large volumes of traffic before they hit the server.</w:t>
      </w:r>
    </w:p>
    <w:p w:rsidR="00C054BC" w:rsidRPr="00C054BC" w:rsidRDefault="00C054BC" w:rsidP="00C054BC">
      <w:pPr>
        <w:numPr>
          <w:ilvl w:val="0"/>
          <w:numId w:val="9"/>
        </w:numPr>
        <w:spacing w:before="100" w:beforeAutospacing="1" w:after="100" w:afterAutospacing="1"/>
      </w:pPr>
      <w:r w:rsidRPr="00C054BC">
        <w:rPr>
          <w:b/>
          <w:bCs/>
        </w:rPr>
        <w:t>Working Process</w:t>
      </w:r>
      <w:r w:rsidRPr="00C054BC">
        <w:t>: DNS protection services (such as Cloudflare) sit between the user and the server, absorbing and filtering out DDoS traffic at the DNS level. They cache website content and spread the traffic load across a global network of servers, reducing the pressure on the origin server.</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lastRenderedPageBreak/>
        <w:t>10. SYN Cookies</w:t>
      </w:r>
    </w:p>
    <w:p w:rsidR="00C054BC" w:rsidRPr="00C054BC" w:rsidRDefault="00C054BC" w:rsidP="00C054BC">
      <w:pPr>
        <w:numPr>
          <w:ilvl w:val="0"/>
          <w:numId w:val="10"/>
        </w:numPr>
        <w:spacing w:before="100" w:beforeAutospacing="1" w:after="100" w:afterAutospacing="1"/>
      </w:pPr>
      <w:r w:rsidRPr="00C054BC">
        <w:rPr>
          <w:b/>
          <w:bCs/>
        </w:rPr>
        <w:t>Explanation</w:t>
      </w:r>
      <w:r w:rsidRPr="00C054BC">
        <w:t>: SYN cookies are used to prevent SYN flood attacks, where an attacker sends numerous SYN requests to establish connections and overwhelms the server.</w:t>
      </w:r>
    </w:p>
    <w:p w:rsidR="00C054BC" w:rsidRPr="00C054BC" w:rsidRDefault="00C054BC" w:rsidP="00C054BC">
      <w:pPr>
        <w:numPr>
          <w:ilvl w:val="0"/>
          <w:numId w:val="10"/>
        </w:numPr>
        <w:spacing w:before="100" w:beforeAutospacing="1" w:after="100" w:afterAutospacing="1"/>
      </w:pPr>
      <w:r w:rsidRPr="00C054BC">
        <w:rPr>
          <w:b/>
          <w:bCs/>
        </w:rPr>
        <w:t>Working Process</w:t>
      </w:r>
      <w:r w:rsidRPr="00C054BC">
        <w:t>: SYN cookies are a defense mechanism that prevents the server from allocating resources until the handshake process is completed. This reduces the risk of resource exhaustion due to half-open connections from malicious traffic.</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11. Geo-Blocking</w:t>
      </w:r>
    </w:p>
    <w:p w:rsidR="00C054BC" w:rsidRPr="00C054BC" w:rsidRDefault="00C054BC" w:rsidP="00C054BC">
      <w:pPr>
        <w:numPr>
          <w:ilvl w:val="0"/>
          <w:numId w:val="11"/>
        </w:numPr>
        <w:spacing w:before="100" w:beforeAutospacing="1" w:after="100" w:afterAutospacing="1"/>
      </w:pPr>
      <w:r w:rsidRPr="00C054BC">
        <w:rPr>
          <w:b/>
          <w:bCs/>
        </w:rPr>
        <w:t>Explanation</w:t>
      </w:r>
      <w:r w:rsidRPr="00C054BC">
        <w:t>: Geo-blocking limits or blocks traffic from certain geographic regions that are often the source of DDoS attacks.</w:t>
      </w:r>
    </w:p>
    <w:p w:rsidR="00C054BC" w:rsidRPr="00C054BC" w:rsidRDefault="00C054BC" w:rsidP="00C054BC">
      <w:pPr>
        <w:numPr>
          <w:ilvl w:val="0"/>
          <w:numId w:val="11"/>
        </w:numPr>
        <w:spacing w:before="100" w:beforeAutospacing="1" w:after="100" w:afterAutospacing="1"/>
      </w:pPr>
      <w:r w:rsidRPr="00C054BC">
        <w:rPr>
          <w:b/>
          <w:bCs/>
        </w:rPr>
        <w:t>Working Process</w:t>
      </w:r>
      <w:r w:rsidRPr="00C054BC">
        <w:t>: Implement a geo-blocking system to restrict traffic from regions that don’t require access to your system. For example, if your users are in North America and Europe, you can block traffic from other regions. This helps prevent attacks originating from countries or regions where DDoS attacks are more common.</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12. Application Layer (Layer 7) Protection</w:t>
      </w:r>
    </w:p>
    <w:p w:rsidR="00C054BC" w:rsidRPr="00C054BC" w:rsidRDefault="00C054BC" w:rsidP="00C054BC">
      <w:pPr>
        <w:numPr>
          <w:ilvl w:val="0"/>
          <w:numId w:val="12"/>
        </w:numPr>
        <w:spacing w:before="100" w:beforeAutospacing="1" w:after="100" w:afterAutospacing="1"/>
      </w:pPr>
      <w:r w:rsidRPr="00C054BC">
        <w:rPr>
          <w:b/>
          <w:bCs/>
        </w:rPr>
        <w:t>Explanation</w:t>
      </w:r>
      <w:r w:rsidRPr="00C054BC">
        <w:t>: Application Layer protection targets DDoS attacks at the application layer, which aims to overwhelm the application itself (e.g., HTTP flooding).</w:t>
      </w:r>
    </w:p>
    <w:p w:rsidR="00C054BC" w:rsidRPr="00C054BC" w:rsidRDefault="00C054BC" w:rsidP="00C054BC">
      <w:pPr>
        <w:numPr>
          <w:ilvl w:val="0"/>
          <w:numId w:val="12"/>
        </w:numPr>
        <w:spacing w:before="100" w:beforeAutospacing="1" w:after="100" w:afterAutospacing="1"/>
      </w:pPr>
      <w:r w:rsidRPr="00C054BC">
        <w:rPr>
          <w:b/>
          <w:bCs/>
        </w:rPr>
        <w:t>Working Process</w:t>
      </w:r>
      <w:r w:rsidRPr="00C054BC">
        <w:t>: This protection involves inspecting and filtering HTTP/HTTPS requests to detect patterns of malicious behavior. It distinguishes between normal traffic (legitimate users) and application-level DDoS attacks by analyzing how requests are made (e.g., too many requests to the same page or resource).</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13. Behavioral Analytics</w:t>
      </w:r>
    </w:p>
    <w:p w:rsidR="00C054BC" w:rsidRPr="00C054BC" w:rsidRDefault="00C054BC" w:rsidP="00C054BC">
      <w:pPr>
        <w:numPr>
          <w:ilvl w:val="0"/>
          <w:numId w:val="13"/>
        </w:numPr>
        <w:spacing w:before="100" w:beforeAutospacing="1" w:after="100" w:afterAutospacing="1"/>
      </w:pPr>
      <w:r w:rsidRPr="00C054BC">
        <w:rPr>
          <w:b/>
          <w:bCs/>
        </w:rPr>
        <w:t>Explanation</w:t>
      </w:r>
      <w:r w:rsidRPr="00C054BC">
        <w:t>: Behavioral analytics uses machine learning algorithms to monitor traffic patterns and detect anomalies in real-time.</w:t>
      </w:r>
    </w:p>
    <w:p w:rsidR="00C054BC" w:rsidRPr="00C054BC" w:rsidRDefault="00C054BC" w:rsidP="00C054BC">
      <w:pPr>
        <w:numPr>
          <w:ilvl w:val="0"/>
          <w:numId w:val="13"/>
        </w:numPr>
        <w:spacing w:before="100" w:beforeAutospacing="1" w:after="100" w:afterAutospacing="1"/>
      </w:pPr>
      <w:r w:rsidRPr="00C054BC">
        <w:rPr>
          <w:b/>
          <w:bCs/>
        </w:rPr>
        <w:t>Working Process</w:t>
      </w:r>
      <w:r w:rsidRPr="00C054BC">
        <w:t>: By analyzing normal traffic patterns, this system can detect abnormal spikes in requests, which may indicate a DDoS attack. The system then takes automated actions such as blocking or challenging requests that appear suspicious.</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14. Zero-Trust Security Model</w:t>
      </w:r>
    </w:p>
    <w:p w:rsidR="00C054BC" w:rsidRPr="00C054BC" w:rsidRDefault="00C054BC" w:rsidP="00C054BC">
      <w:pPr>
        <w:numPr>
          <w:ilvl w:val="0"/>
          <w:numId w:val="14"/>
        </w:numPr>
        <w:spacing w:before="100" w:beforeAutospacing="1" w:after="100" w:afterAutospacing="1"/>
      </w:pPr>
      <w:r w:rsidRPr="00C054BC">
        <w:rPr>
          <w:b/>
          <w:bCs/>
        </w:rPr>
        <w:t>Explanation</w:t>
      </w:r>
      <w:r w:rsidRPr="00C054BC">
        <w:t>: The Zero-Trust model ensures that no one (internal or external) is trusted by default. Every access request is verified.</w:t>
      </w:r>
    </w:p>
    <w:p w:rsidR="00C054BC" w:rsidRPr="00C054BC" w:rsidRDefault="00C054BC" w:rsidP="00C054BC">
      <w:pPr>
        <w:numPr>
          <w:ilvl w:val="0"/>
          <w:numId w:val="14"/>
        </w:numPr>
        <w:spacing w:before="100" w:beforeAutospacing="1" w:after="100" w:afterAutospacing="1"/>
      </w:pPr>
      <w:r w:rsidRPr="00C054BC">
        <w:rPr>
          <w:b/>
          <w:bCs/>
        </w:rPr>
        <w:lastRenderedPageBreak/>
        <w:t>Working Process</w:t>
      </w:r>
      <w:r w:rsidRPr="00C054BC">
        <w:t>: Every user and device must be authenticated and authorized to access network resources, reducing the attack surface. This prevents malicious actors from gaining access to the system and launching internal DDoS attacks.</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15. Elastic Scaling (Auto-scaling)</w:t>
      </w:r>
    </w:p>
    <w:p w:rsidR="00C054BC" w:rsidRPr="00C054BC" w:rsidRDefault="00C054BC" w:rsidP="00C054BC">
      <w:pPr>
        <w:numPr>
          <w:ilvl w:val="0"/>
          <w:numId w:val="15"/>
        </w:numPr>
        <w:spacing w:before="100" w:beforeAutospacing="1" w:after="100" w:afterAutospacing="1"/>
      </w:pPr>
      <w:r w:rsidRPr="00C054BC">
        <w:rPr>
          <w:b/>
          <w:bCs/>
        </w:rPr>
        <w:t>Explanation</w:t>
      </w:r>
      <w:r w:rsidRPr="00C054BC">
        <w:t>: Elastic scaling allows the system to dynamically scale up resources (such as servers or bandwidth) in response to increased demand.</w:t>
      </w:r>
    </w:p>
    <w:p w:rsidR="00C054BC" w:rsidRPr="00C054BC" w:rsidRDefault="00C054BC" w:rsidP="00C054BC">
      <w:pPr>
        <w:numPr>
          <w:ilvl w:val="0"/>
          <w:numId w:val="15"/>
        </w:numPr>
        <w:spacing w:before="100" w:beforeAutospacing="1" w:after="100" w:afterAutospacing="1"/>
      </w:pPr>
      <w:r w:rsidRPr="00C054BC">
        <w:rPr>
          <w:b/>
          <w:bCs/>
        </w:rPr>
        <w:t>Working Process</w:t>
      </w:r>
      <w:r w:rsidRPr="00C054BC">
        <w:t>: Cloud-based services allow for auto-scaling, where resources are automatically added as traffic increases during a DDoS attack. This ensures that legitimate traffic can still be handled while the attack is mitigated.</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16. Intrusion Detection and Prevention Systems (IDPS)</w:t>
      </w:r>
    </w:p>
    <w:p w:rsidR="00C054BC" w:rsidRPr="00C054BC" w:rsidRDefault="00C054BC" w:rsidP="00C054BC">
      <w:pPr>
        <w:numPr>
          <w:ilvl w:val="0"/>
          <w:numId w:val="16"/>
        </w:numPr>
        <w:spacing w:before="100" w:beforeAutospacing="1" w:after="100" w:afterAutospacing="1"/>
      </w:pPr>
      <w:r w:rsidRPr="00C054BC">
        <w:rPr>
          <w:b/>
          <w:bCs/>
        </w:rPr>
        <w:t>Explanation</w:t>
      </w:r>
      <w:r w:rsidRPr="00C054BC">
        <w:t>: IDPS tools monitor and respond to suspicious traffic patterns that may indicate a DDoS attack.</w:t>
      </w:r>
    </w:p>
    <w:p w:rsidR="00C054BC" w:rsidRPr="00C054BC" w:rsidRDefault="00C054BC" w:rsidP="00C054BC">
      <w:pPr>
        <w:numPr>
          <w:ilvl w:val="0"/>
          <w:numId w:val="16"/>
        </w:numPr>
        <w:spacing w:before="100" w:beforeAutospacing="1" w:after="100" w:afterAutospacing="1"/>
      </w:pPr>
      <w:r w:rsidRPr="00C054BC">
        <w:rPr>
          <w:b/>
          <w:bCs/>
        </w:rPr>
        <w:t>Working Process</w:t>
      </w:r>
      <w:r w:rsidRPr="00C054BC">
        <w:t>: The IDPS system inspects network traffic and analyzes behavior patterns to identify potential threats. If an attack is detected, the system can either alert administrators or take automated actions, such as blocking the attack traffic.</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17. Honeypots</w:t>
      </w:r>
    </w:p>
    <w:p w:rsidR="00C054BC" w:rsidRPr="00C054BC" w:rsidRDefault="00C054BC" w:rsidP="00C054BC">
      <w:pPr>
        <w:numPr>
          <w:ilvl w:val="0"/>
          <w:numId w:val="17"/>
        </w:numPr>
        <w:spacing w:before="100" w:beforeAutospacing="1" w:after="100" w:afterAutospacing="1"/>
      </w:pPr>
      <w:r w:rsidRPr="00C054BC">
        <w:rPr>
          <w:b/>
          <w:bCs/>
        </w:rPr>
        <w:t>Explanation</w:t>
      </w:r>
      <w:r w:rsidRPr="00C054BC">
        <w:t>: Honeypots are decoy systems set up to attract attackers, gathering information about attack methods and diverting them away from the real system.</w:t>
      </w:r>
    </w:p>
    <w:p w:rsidR="00C054BC" w:rsidRPr="00C054BC" w:rsidRDefault="00C054BC" w:rsidP="00C054BC">
      <w:pPr>
        <w:numPr>
          <w:ilvl w:val="0"/>
          <w:numId w:val="17"/>
        </w:numPr>
        <w:spacing w:before="100" w:beforeAutospacing="1" w:after="100" w:afterAutospacing="1"/>
      </w:pPr>
      <w:r w:rsidRPr="00C054BC">
        <w:rPr>
          <w:b/>
          <w:bCs/>
        </w:rPr>
        <w:t>Working Process</w:t>
      </w:r>
      <w:r w:rsidRPr="00C054BC">
        <w:t>: Deploy honeypots to lure attackers away from the main system. Honeypots are configured to appear as legitimate systems, where attackers waste their resources attacking a non-critical environment, allowing time for mitigation of real attacks.</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18. Cloud-based DDoS Protection Services</w:t>
      </w:r>
    </w:p>
    <w:p w:rsidR="00C054BC" w:rsidRPr="00C054BC" w:rsidRDefault="00C054BC" w:rsidP="00C054BC">
      <w:pPr>
        <w:numPr>
          <w:ilvl w:val="0"/>
          <w:numId w:val="18"/>
        </w:numPr>
        <w:spacing w:before="100" w:beforeAutospacing="1" w:after="100" w:afterAutospacing="1"/>
      </w:pPr>
      <w:r w:rsidRPr="00C054BC">
        <w:rPr>
          <w:b/>
          <w:bCs/>
        </w:rPr>
        <w:t>Explanation</w:t>
      </w:r>
      <w:r w:rsidRPr="00C054BC">
        <w:t>: Cloud-based DDoS protection services absorb and mitigate DDoS attacks using a globally distributed infrastructure.</w:t>
      </w:r>
    </w:p>
    <w:p w:rsidR="00C054BC" w:rsidRPr="00C054BC" w:rsidRDefault="00C054BC" w:rsidP="00C054BC">
      <w:pPr>
        <w:numPr>
          <w:ilvl w:val="0"/>
          <w:numId w:val="18"/>
        </w:numPr>
        <w:spacing w:before="100" w:beforeAutospacing="1" w:after="100" w:afterAutospacing="1"/>
      </w:pPr>
      <w:r w:rsidRPr="00C054BC">
        <w:rPr>
          <w:b/>
          <w:bCs/>
        </w:rPr>
        <w:t>Working Process</w:t>
      </w:r>
      <w:r w:rsidRPr="00C054BC">
        <w:t>: Services like Cloudflare, Akamai, and AWS Shield handle large-scale DDoS attacks by diverting malicious traffic to their globally distributed data centers, where it is absorbed and filtered before it reaches your servers.</w: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19. Network Firewalls and Application Firewalls</w:t>
      </w:r>
    </w:p>
    <w:p w:rsidR="00C054BC" w:rsidRPr="00C054BC" w:rsidRDefault="00C054BC" w:rsidP="00C054BC">
      <w:pPr>
        <w:numPr>
          <w:ilvl w:val="0"/>
          <w:numId w:val="19"/>
        </w:numPr>
        <w:spacing w:before="100" w:beforeAutospacing="1" w:after="100" w:afterAutospacing="1"/>
      </w:pPr>
      <w:r w:rsidRPr="00C054BC">
        <w:rPr>
          <w:b/>
          <w:bCs/>
        </w:rPr>
        <w:t>Explanation</w:t>
      </w:r>
      <w:r w:rsidRPr="00C054BC">
        <w:t>: Firewalls can be configured to block traffic from specific sources or block specific types of traffic, offering an initial layer of defense.</w:t>
      </w:r>
    </w:p>
    <w:p w:rsidR="00C054BC" w:rsidRPr="00C054BC" w:rsidRDefault="00C054BC" w:rsidP="00C054BC">
      <w:pPr>
        <w:numPr>
          <w:ilvl w:val="0"/>
          <w:numId w:val="19"/>
        </w:numPr>
        <w:spacing w:before="100" w:beforeAutospacing="1" w:after="100" w:afterAutospacing="1"/>
      </w:pPr>
      <w:r w:rsidRPr="00C054BC">
        <w:rPr>
          <w:b/>
          <w:bCs/>
        </w:rPr>
        <w:t>Working Process</w:t>
      </w:r>
      <w:r w:rsidRPr="00C054BC">
        <w:t xml:space="preserve">: A network firewall can block traffic based on predefined rules (e.g., block all traffic from a particular range of IP addresses). Application </w:t>
      </w:r>
      <w:r w:rsidRPr="00C054BC">
        <w:lastRenderedPageBreak/>
        <w:t>firewalls (e.g., WAFs) block specific attack patterns such as SQL injections, XSS, and Layer 7 DDoS attacks.</w:t>
      </w:r>
    </w:p>
    <w:p w:rsidR="00C054BC" w:rsidRPr="00C054BC" w:rsidRDefault="00C054BC" w:rsidP="00C054BC">
      <w:r w:rsidRPr="00C054BC">
        <w:pict>
          <v:rect id="_x0000_i1025" style="width:0;height:1.5pt" o:hralign="center" o:hrstd="t" o:hr="t" fillcolor="#a0a0a0" stroked="f"/>
        </w:pict>
      </w:r>
    </w:p>
    <w:p w:rsidR="00C054BC" w:rsidRPr="00C054BC" w:rsidRDefault="00C054BC" w:rsidP="00C054BC">
      <w:pPr>
        <w:spacing w:before="100" w:beforeAutospacing="1" w:after="100" w:afterAutospacing="1"/>
        <w:outlineLvl w:val="2"/>
        <w:rPr>
          <w:b/>
          <w:bCs/>
          <w:sz w:val="27"/>
          <w:szCs w:val="27"/>
        </w:rPr>
      </w:pPr>
      <w:r w:rsidRPr="00C054BC">
        <w:rPr>
          <w:b/>
          <w:bCs/>
          <w:sz w:val="27"/>
          <w:szCs w:val="27"/>
        </w:rPr>
        <w:t>Summary of Core Functions to Protect from DDoS Attacks</w:t>
      </w:r>
    </w:p>
    <w:p w:rsidR="00C054BC" w:rsidRPr="00C054BC" w:rsidRDefault="00C054BC" w:rsidP="00C054BC">
      <w:pPr>
        <w:numPr>
          <w:ilvl w:val="0"/>
          <w:numId w:val="20"/>
        </w:numPr>
        <w:spacing w:before="100" w:beforeAutospacing="1" w:after="100" w:afterAutospacing="1"/>
      </w:pPr>
      <w:r w:rsidRPr="00C054BC">
        <w:rPr>
          <w:b/>
          <w:bCs/>
        </w:rPr>
        <w:t>Rate Limiting</w:t>
      </w:r>
      <w:r w:rsidRPr="00C054BC">
        <w:t>: Limits the number of requests from each user/IP.</w:t>
      </w:r>
    </w:p>
    <w:p w:rsidR="00C054BC" w:rsidRPr="00C054BC" w:rsidRDefault="00C054BC" w:rsidP="00C054BC">
      <w:pPr>
        <w:numPr>
          <w:ilvl w:val="0"/>
          <w:numId w:val="20"/>
        </w:numPr>
        <w:spacing w:before="100" w:beforeAutospacing="1" w:after="100" w:afterAutospacing="1"/>
      </w:pPr>
      <w:r w:rsidRPr="00C054BC">
        <w:rPr>
          <w:b/>
          <w:bCs/>
        </w:rPr>
        <w:t>IP Blacklisting/Whitelisting</w:t>
      </w:r>
      <w:r w:rsidRPr="00C054BC">
        <w:t>: Blocks or allows specific IPs.</w:t>
      </w:r>
    </w:p>
    <w:p w:rsidR="00C054BC" w:rsidRPr="00C054BC" w:rsidRDefault="00C054BC" w:rsidP="00C054BC">
      <w:pPr>
        <w:numPr>
          <w:ilvl w:val="0"/>
          <w:numId w:val="20"/>
        </w:numPr>
        <w:spacing w:before="100" w:beforeAutospacing="1" w:after="100" w:afterAutospacing="1"/>
      </w:pPr>
      <w:r w:rsidRPr="00C054BC">
        <w:rPr>
          <w:b/>
          <w:bCs/>
        </w:rPr>
        <w:t>Load Balancing</w:t>
      </w:r>
      <w:r w:rsidRPr="00C054BC">
        <w:t>: Distributes traffic across multiple servers.</w:t>
      </w:r>
    </w:p>
    <w:p w:rsidR="00C054BC" w:rsidRPr="00C054BC" w:rsidRDefault="00C054BC" w:rsidP="00C054BC">
      <w:pPr>
        <w:numPr>
          <w:ilvl w:val="0"/>
          <w:numId w:val="20"/>
        </w:numPr>
        <w:spacing w:before="100" w:beforeAutospacing="1" w:after="100" w:afterAutospacing="1"/>
      </w:pPr>
      <w:r w:rsidRPr="00C054BC">
        <w:rPr>
          <w:b/>
          <w:bCs/>
        </w:rPr>
        <w:t>Traffic Scrubbing</w:t>
      </w:r>
      <w:r w:rsidRPr="00C054BC">
        <w:t>: Filters malicious traffic.</w:t>
      </w:r>
    </w:p>
    <w:p w:rsidR="00C054BC" w:rsidRPr="00C054BC" w:rsidRDefault="00C054BC" w:rsidP="00C054BC">
      <w:pPr>
        <w:numPr>
          <w:ilvl w:val="0"/>
          <w:numId w:val="20"/>
        </w:numPr>
        <w:spacing w:before="100" w:beforeAutospacing="1" w:after="100" w:afterAutospacing="1"/>
      </w:pPr>
      <w:r w:rsidRPr="00C054BC">
        <w:rPr>
          <w:b/>
          <w:bCs/>
        </w:rPr>
        <w:t>Anycast Network</w:t>
      </w:r>
      <w:r w:rsidRPr="00C054BC">
        <w:t>: Spreads traffic across multiple geographic locations.</w:t>
      </w:r>
    </w:p>
    <w:p w:rsidR="00C054BC" w:rsidRPr="00C054BC" w:rsidRDefault="00C054BC" w:rsidP="00C054BC">
      <w:pPr>
        <w:numPr>
          <w:ilvl w:val="0"/>
          <w:numId w:val="20"/>
        </w:numPr>
        <w:spacing w:before="100" w:beforeAutospacing="1" w:after="100" w:afterAutospacing="1"/>
      </w:pPr>
      <w:r w:rsidRPr="00C054BC">
        <w:rPr>
          <w:b/>
          <w:bCs/>
        </w:rPr>
        <w:t>Web Application Firewall (WAF)</w:t>
      </w:r>
      <w:r w:rsidRPr="00C054BC">
        <w:t>: Filters and monitors HTTP/HTTPS traffic.</w:t>
      </w:r>
    </w:p>
    <w:p w:rsidR="00C054BC" w:rsidRPr="00C054BC" w:rsidRDefault="00C054BC" w:rsidP="00C054BC">
      <w:pPr>
        <w:numPr>
          <w:ilvl w:val="0"/>
          <w:numId w:val="20"/>
        </w:numPr>
        <w:spacing w:before="100" w:beforeAutospacing="1" w:after="100" w:afterAutospacing="1"/>
      </w:pPr>
      <w:r w:rsidRPr="00C054BC">
        <w:rPr>
          <w:b/>
          <w:bCs/>
        </w:rPr>
        <w:t>Rate-Based IP Blocking</w:t>
      </w:r>
      <w:r w:rsidRPr="00C054BC">
        <w:t>: Blocks IPs with too many requests.</w:t>
      </w:r>
    </w:p>
    <w:p w:rsidR="00C054BC" w:rsidRPr="00C054BC" w:rsidRDefault="00C054BC" w:rsidP="00C054BC">
      <w:pPr>
        <w:numPr>
          <w:ilvl w:val="0"/>
          <w:numId w:val="20"/>
        </w:numPr>
        <w:spacing w:before="100" w:beforeAutospacing="1" w:after="100" w:afterAutospacing="1"/>
      </w:pPr>
      <w:r w:rsidRPr="00C054BC">
        <w:rPr>
          <w:b/>
          <w:bCs/>
        </w:rPr>
        <w:t>Captcha Challenges</w:t>
      </w:r>
      <w:r w:rsidRPr="00C054BC">
        <w:t>: Verifies human users to block bot traffic.</w:t>
      </w:r>
    </w:p>
    <w:p w:rsidR="00C054BC" w:rsidRPr="00C054BC" w:rsidRDefault="00C054BC" w:rsidP="00C054BC">
      <w:pPr>
        <w:numPr>
          <w:ilvl w:val="0"/>
          <w:numId w:val="20"/>
        </w:numPr>
        <w:spacing w:before="100" w:beforeAutospacing="1" w:after="100" w:afterAutospacing="1"/>
      </w:pPr>
      <w:r w:rsidRPr="00C054BC">
        <w:rPr>
          <w:b/>
          <w:bCs/>
        </w:rPr>
        <w:t>DNS-Based Protection</w:t>
      </w:r>
      <w:r w:rsidRPr="00C054BC">
        <w:t>: Filters traffic at the DNS level.</w:t>
      </w:r>
    </w:p>
    <w:p w:rsidR="00C054BC" w:rsidRPr="00C054BC" w:rsidRDefault="00C054BC" w:rsidP="00C054BC">
      <w:pPr>
        <w:numPr>
          <w:ilvl w:val="0"/>
          <w:numId w:val="20"/>
        </w:numPr>
        <w:spacing w:before="100" w:beforeAutospacing="1" w:after="100" w:afterAutospacing="1"/>
      </w:pPr>
      <w:r w:rsidRPr="00C054BC">
        <w:rPr>
          <w:b/>
          <w:bCs/>
        </w:rPr>
        <w:t>SYN Cookies</w:t>
      </w:r>
      <w:r w:rsidRPr="00C054BC">
        <w:t>: Prevents SYN flood attacks.</w:t>
      </w:r>
    </w:p>
    <w:p w:rsidR="00C054BC" w:rsidRPr="00C054BC" w:rsidRDefault="00C054BC" w:rsidP="00C054BC">
      <w:pPr>
        <w:numPr>
          <w:ilvl w:val="0"/>
          <w:numId w:val="20"/>
        </w:numPr>
        <w:spacing w:before="100" w:beforeAutospacing="1" w:after="100" w:afterAutospacing="1"/>
      </w:pPr>
      <w:r w:rsidRPr="00C054BC">
        <w:rPr>
          <w:b/>
          <w:bCs/>
        </w:rPr>
        <w:t>Geo-Blocking</w:t>
      </w:r>
      <w:r w:rsidRPr="00C054BC">
        <w:t>: Blocks traffic from specific regions.</w:t>
      </w:r>
    </w:p>
    <w:p w:rsidR="00C054BC" w:rsidRPr="00C054BC" w:rsidRDefault="00C054BC" w:rsidP="00C054BC">
      <w:pPr>
        <w:numPr>
          <w:ilvl w:val="0"/>
          <w:numId w:val="20"/>
        </w:numPr>
        <w:spacing w:before="100" w:beforeAutospacing="1" w:after="100" w:afterAutospacing="1"/>
      </w:pPr>
      <w:r w:rsidRPr="00C054BC">
        <w:rPr>
          <w:b/>
          <w:bCs/>
        </w:rPr>
        <w:t>Application Layer Protection</w:t>
      </w:r>
      <w:r w:rsidRPr="00C054BC">
        <w:t>: Protects against HTTP/HTTPS flood attacks.</w:t>
      </w:r>
    </w:p>
    <w:p w:rsidR="00C054BC" w:rsidRPr="00C054BC" w:rsidRDefault="00C054BC" w:rsidP="00C054BC">
      <w:pPr>
        <w:numPr>
          <w:ilvl w:val="0"/>
          <w:numId w:val="20"/>
        </w:numPr>
        <w:spacing w:before="100" w:beforeAutospacing="1" w:after="100" w:afterAutospacing="1"/>
      </w:pPr>
      <w:r w:rsidRPr="00C054BC">
        <w:rPr>
          <w:b/>
          <w:bCs/>
        </w:rPr>
        <w:t>Behavioral Analytics</w:t>
      </w:r>
      <w:r w:rsidRPr="00C054BC">
        <w:t>:</w:t>
      </w:r>
    </w:p>
    <w:p w:rsidR="009C4BAB" w:rsidRDefault="009C4BAB">
      <w:bookmarkStart w:id="0" w:name="_GoBack"/>
      <w:bookmarkEnd w:id="0"/>
    </w:p>
    <w:sectPr w:rsidR="009C4B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7791"/>
    <w:multiLevelType w:val="multilevel"/>
    <w:tmpl w:val="B3E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D4F6D"/>
    <w:multiLevelType w:val="multilevel"/>
    <w:tmpl w:val="A96A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51068"/>
    <w:multiLevelType w:val="multilevel"/>
    <w:tmpl w:val="2270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82E5C"/>
    <w:multiLevelType w:val="multilevel"/>
    <w:tmpl w:val="87FE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E2A6E"/>
    <w:multiLevelType w:val="multilevel"/>
    <w:tmpl w:val="CE5E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913E2"/>
    <w:multiLevelType w:val="multilevel"/>
    <w:tmpl w:val="0B9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652CD"/>
    <w:multiLevelType w:val="multilevel"/>
    <w:tmpl w:val="873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B01737"/>
    <w:multiLevelType w:val="multilevel"/>
    <w:tmpl w:val="9786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7728F1"/>
    <w:multiLevelType w:val="multilevel"/>
    <w:tmpl w:val="C0F6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747BDB"/>
    <w:multiLevelType w:val="multilevel"/>
    <w:tmpl w:val="A70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634FC3"/>
    <w:multiLevelType w:val="multilevel"/>
    <w:tmpl w:val="5A36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FE07D2"/>
    <w:multiLevelType w:val="multilevel"/>
    <w:tmpl w:val="79CA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400C43"/>
    <w:multiLevelType w:val="multilevel"/>
    <w:tmpl w:val="4AC0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0F4ECE"/>
    <w:multiLevelType w:val="multilevel"/>
    <w:tmpl w:val="126E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985BFF"/>
    <w:multiLevelType w:val="multilevel"/>
    <w:tmpl w:val="06A2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C37E0B"/>
    <w:multiLevelType w:val="multilevel"/>
    <w:tmpl w:val="8C70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08677E"/>
    <w:multiLevelType w:val="multilevel"/>
    <w:tmpl w:val="1530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F65EF9"/>
    <w:multiLevelType w:val="multilevel"/>
    <w:tmpl w:val="997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3F1FAC"/>
    <w:multiLevelType w:val="multilevel"/>
    <w:tmpl w:val="8534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4564AF"/>
    <w:multiLevelType w:val="multilevel"/>
    <w:tmpl w:val="8EBC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5"/>
  </w:num>
  <w:num w:numId="5">
    <w:abstractNumId w:val="16"/>
  </w:num>
  <w:num w:numId="6">
    <w:abstractNumId w:val="5"/>
  </w:num>
  <w:num w:numId="7">
    <w:abstractNumId w:val="19"/>
  </w:num>
  <w:num w:numId="8">
    <w:abstractNumId w:val="6"/>
  </w:num>
  <w:num w:numId="9">
    <w:abstractNumId w:val="9"/>
  </w:num>
  <w:num w:numId="10">
    <w:abstractNumId w:val="17"/>
  </w:num>
  <w:num w:numId="11">
    <w:abstractNumId w:val="2"/>
  </w:num>
  <w:num w:numId="12">
    <w:abstractNumId w:val="11"/>
  </w:num>
  <w:num w:numId="13">
    <w:abstractNumId w:val="10"/>
  </w:num>
  <w:num w:numId="14">
    <w:abstractNumId w:val="12"/>
  </w:num>
  <w:num w:numId="15">
    <w:abstractNumId w:val="8"/>
  </w:num>
  <w:num w:numId="16">
    <w:abstractNumId w:val="0"/>
  </w:num>
  <w:num w:numId="17">
    <w:abstractNumId w:val="1"/>
  </w:num>
  <w:num w:numId="18">
    <w:abstractNumId w:val="1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819"/>
    <w:rsid w:val="001C0819"/>
    <w:rsid w:val="00680E65"/>
    <w:rsid w:val="009C4BAB"/>
    <w:rsid w:val="00A510AA"/>
    <w:rsid w:val="00C054BC"/>
    <w:rsid w:val="00D0335A"/>
    <w:rsid w:val="00E1530D"/>
    <w:rsid w:val="00ED28A5"/>
    <w:rsid w:val="00F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C054B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54BC"/>
    <w:rPr>
      <w:b/>
      <w:bCs/>
      <w:sz w:val="27"/>
      <w:szCs w:val="27"/>
    </w:rPr>
  </w:style>
  <w:style w:type="paragraph" w:styleId="NormalWeb">
    <w:name w:val="Normal (Web)"/>
    <w:basedOn w:val="Normal"/>
    <w:uiPriority w:val="99"/>
    <w:unhideWhenUsed/>
    <w:rsid w:val="00C054BC"/>
    <w:pPr>
      <w:spacing w:before="100" w:beforeAutospacing="1" w:after="100" w:afterAutospacing="1"/>
    </w:pPr>
  </w:style>
  <w:style w:type="character" w:styleId="Strong">
    <w:name w:val="Strong"/>
    <w:basedOn w:val="DefaultParagraphFont"/>
    <w:uiPriority w:val="22"/>
    <w:qFormat/>
    <w:rsid w:val="00C054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C054B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54BC"/>
    <w:rPr>
      <w:b/>
      <w:bCs/>
      <w:sz w:val="27"/>
      <w:szCs w:val="27"/>
    </w:rPr>
  </w:style>
  <w:style w:type="paragraph" w:styleId="NormalWeb">
    <w:name w:val="Normal (Web)"/>
    <w:basedOn w:val="Normal"/>
    <w:uiPriority w:val="99"/>
    <w:unhideWhenUsed/>
    <w:rsid w:val="00C054BC"/>
    <w:pPr>
      <w:spacing w:before="100" w:beforeAutospacing="1" w:after="100" w:afterAutospacing="1"/>
    </w:pPr>
  </w:style>
  <w:style w:type="character" w:styleId="Strong">
    <w:name w:val="Strong"/>
    <w:basedOn w:val="DefaultParagraphFont"/>
    <w:uiPriority w:val="22"/>
    <w:qFormat/>
    <w:rsid w:val="00C05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94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2</cp:revision>
  <dcterms:created xsi:type="dcterms:W3CDTF">2024-09-19T21:15:00Z</dcterms:created>
  <dcterms:modified xsi:type="dcterms:W3CDTF">2024-09-19T21:15:00Z</dcterms:modified>
</cp:coreProperties>
</file>