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C91" w:rsidRDefault="004C1E5C">
      <w:pPr>
        <w:pStyle w:val="Heading1"/>
      </w:pPr>
      <w:bookmarkStart w:id="0" w:name="X3f14a4a6177a9a67852267380dbddf1338b3c42"/>
      <w:r>
        <w:t>Integrated Smart EDA System – Modular Architecture</w:t>
      </w:r>
    </w:p>
    <w:p w:rsidR="00BB5F41" w:rsidRPr="00BB5F41" w:rsidRDefault="00BB5F41" w:rsidP="00BB5F41">
      <w:pPr>
        <w:pStyle w:val="BodyText"/>
      </w:pPr>
      <w:r>
        <w:object w:dxaOrig="23302" w:dyaOrig="23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66.5pt" o:ole="">
            <v:imagedata r:id="rId6" o:title=""/>
          </v:shape>
          <o:OLEObject Type="Embed" ProgID="Unknown" ShapeID="_x0000_i1025" DrawAspect="Content" ObjectID="_1811954075" r:id="rId7"/>
        </w:object>
      </w:r>
    </w:p>
    <w:p w:rsidR="00FE1C91" w:rsidRDefault="004C1E5C">
      <w:pPr>
        <w:pStyle w:val="Heading2"/>
      </w:pPr>
      <w:bookmarkStart w:id="1" w:name="project-workspace-manager"/>
      <w:r>
        <w:t>1. Project Workspace Manager</w:t>
      </w:r>
    </w:p>
    <w:p w:rsidR="00FE1C91" w:rsidRDefault="004C1E5C">
      <w:pPr>
        <w:pStyle w:val="Compact"/>
        <w:numPr>
          <w:ilvl w:val="0"/>
          <w:numId w:val="2"/>
        </w:numPr>
      </w:pPr>
      <w:r>
        <w:t>ProjectManager</w:t>
      </w:r>
    </w:p>
    <w:p w:rsidR="00FE1C91" w:rsidRDefault="004C1E5C">
      <w:pPr>
        <w:pStyle w:val="Compact"/>
        <w:numPr>
          <w:ilvl w:val="1"/>
          <w:numId w:val="3"/>
        </w:numPr>
      </w:pPr>
      <w:r>
        <w:t>CreateProject()</w:t>
      </w:r>
    </w:p>
    <w:p w:rsidR="00FE1C91" w:rsidRDefault="004C1E5C">
      <w:pPr>
        <w:pStyle w:val="Compact"/>
        <w:numPr>
          <w:ilvl w:val="1"/>
          <w:numId w:val="3"/>
        </w:numPr>
      </w:pPr>
      <w:r>
        <w:t>LoadProject()</w:t>
      </w:r>
    </w:p>
    <w:p w:rsidR="00FE1C91" w:rsidRDefault="004C1E5C">
      <w:pPr>
        <w:pStyle w:val="Compact"/>
        <w:numPr>
          <w:ilvl w:val="1"/>
          <w:numId w:val="3"/>
        </w:numPr>
      </w:pPr>
      <w:r>
        <w:t>SaveProject()</w:t>
      </w:r>
    </w:p>
    <w:p w:rsidR="00FE1C91" w:rsidRDefault="004C1E5C">
      <w:pPr>
        <w:pStyle w:val="Compact"/>
        <w:numPr>
          <w:ilvl w:val="1"/>
          <w:numId w:val="3"/>
        </w:numPr>
      </w:pPr>
      <w:r>
        <w:lastRenderedPageBreak/>
        <w:t>VersionControlManager</w:t>
      </w:r>
    </w:p>
    <w:p w:rsidR="00FE1C91" w:rsidRDefault="004C1E5C">
      <w:pPr>
        <w:pStyle w:val="Compact"/>
        <w:numPr>
          <w:ilvl w:val="2"/>
          <w:numId w:val="4"/>
        </w:numPr>
      </w:pPr>
      <w:r>
        <w:t>GitIntegration()</w:t>
      </w:r>
    </w:p>
    <w:p w:rsidR="00FE1C91" w:rsidRDefault="004C1E5C">
      <w:pPr>
        <w:pStyle w:val="Compact"/>
        <w:numPr>
          <w:ilvl w:val="2"/>
          <w:numId w:val="4"/>
        </w:numPr>
      </w:pPr>
      <w:r>
        <w:t>PermissionHandler()</w:t>
      </w:r>
    </w:p>
    <w:p w:rsidR="00FE1C91" w:rsidRDefault="004C1E5C">
      <w:pPr>
        <w:pStyle w:val="Heading2"/>
      </w:pPr>
      <w:bookmarkStart w:id="2" w:name="schematic-design-system"/>
      <w:bookmarkEnd w:id="1"/>
      <w:r>
        <w:t>2. Schematic Design System</w:t>
      </w:r>
    </w:p>
    <w:p w:rsidR="00FE1C91" w:rsidRDefault="004C1E5C">
      <w:pPr>
        <w:pStyle w:val="Compact"/>
        <w:numPr>
          <w:ilvl w:val="0"/>
          <w:numId w:val="5"/>
        </w:numPr>
      </w:pPr>
      <w:r>
        <w:t>SchematicEditor</w:t>
      </w:r>
    </w:p>
    <w:p w:rsidR="00FE1C91" w:rsidRDefault="004C1E5C">
      <w:pPr>
        <w:pStyle w:val="Compact"/>
        <w:numPr>
          <w:ilvl w:val="1"/>
          <w:numId w:val="6"/>
        </w:numPr>
      </w:pPr>
      <w:r>
        <w:t>SymbolLibraryManager</w:t>
      </w:r>
    </w:p>
    <w:p w:rsidR="00FE1C91" w:rsidRDefault="004C1E5C">
      <w:pPr>
        <w:pStyle w:val="Compact"/>
        <w:numPr>
          <w:ilvl w:val="1"/>
          <w:numId w:val="6"/>
        </w:numPr>
      </w:pPr>
      <w:r>
        <w:t>DigitalSchematicCanvas</w:t>
      </w:r>
    </w:p>
    <w:p w:rsidR="00FE1C91" w:rsidRDefault="004C1E5C">
      <w:pPr>
        <w:pStyle w:val="Compact"/>
        <w:numPr>
          <w:ilvl w:val="1"/>
          <w:numId w:val="6"/>
        </w:numPr>
      </w:pPr>
      <w:r>
        <w:t>AnalogMixedSignalEditor</w:t>
      </w:r>
    </w:p>
    <w:p w:rsidR="00FE1C91" w:rsidRDefault="004C1E5C">
      <w:pPr>
        <w:pStyle w:val="Compact"/>
        <w:numPr>
          <w:ilvl w:val="1"/>
          <w:numId w:val="6"/>
        </w:numPr>
      </w:pPr>
      <w:r>
        <w:t>RTLViewer</w:t>
      </w:r>
    </w:p>
    <w:p w:rsidR="00FE1C91" w:rsidRDefault="004C1E5C">
      <w:pPr>
        <w:pStyle w:val="Compact"/>
        <w:numPr>
          <w:ilvl w:val="1"/>
          <w:numId w:val="6"/>
        </w:numPr>
      </w:pPr>
      <w:r>
        <w:t>HDLParser (Verilog/VHDL/SystemVerilog)</w:t>
      </w:r>
    </w:p>
    <w:p w:rsidR="00FE1C91" w:rsidRDefault="004C1E5C">
      <w:pPr>
        <w:pStyle w:val="Compact"/>
        <w:numPr>
          <w:ilvl w:val="1"/>
          <w:numId w:val="6"/>
        </w:numPr>
      </w:pPr>
      <w:r>
        <w:t>DRCChecker</w:t>
      </w:r>
    </w:p>
    <w:p w:rsidR="00FE1C91" w:rsidRDefault="004C1E5C">
      <w:pPr>
        <w:pStyle w:val="Heading2"/>
      </w:pPr>
      <w:bookmarkStart w:id="3" w:name="physical-layout-engine"/>
      <w:bookmarkEnd w:id="2"/>
      <w:r>
        <w:t>3. Physical Layout Engine</w:t>
      </w:r>
    </w:p>
    <w:p w:rsidR="00FE1C91" w:rsidRDefault="004C1E5C">
      <w:pPr>
        <w:pStyle w:val="Compact"/>
        <w:numPr>
          <w:ilvl w:val="0"/>
          <w:numId w:val="7"/>
        </w:numPr>
      </w:pPr>
      <w:r>
        <w:t>LayoutEditor</w:t>
      </w:r>
    </w:p>
    <w:p w:rsidR="00FE1C91" w:rsidRDefault="004C1E5C">
      <w:pPr>
        <w:pStyle w:val="Compact"/>
        <w:numPr>
          <w:ilvl w:val="1"/>
          <w:numId w:val="8"/>
        </w:numPr>
      </w:pPr>
      <w:r>
        <w:t>VectorLayoutCanvas</w:t>
      </w:r>
    </w:p>
    <w:p w:rsidR="00FE1C91" w:rsidRDefault="004C1E5C">
      <w:pPr>
        <w:pStyle w:val="Compact"/>
        <w:numPr>
          <w:ilvl w:val="1"/>
          <w:numId w:val="8"/>
        </w:numPr>
      </w:pPr>
      <w:r>
        <w:t>GridManager (Custom Grid, Snap-to-Atom)</w:t>
      </w:r>
    </w:p>
    <w:p w:rsidR="00FE1C91" w:rsidRDefault="004C1E5C">
      <w:pPr>
        <w:pStyle w:val="Compact"/>
        <w:numPr>
          <w:ilvl w:val="1"/>
          <w:numId w:val="8"/>
        </w:numPr>
      </w:pPr>
      <w:r>
        <w:t>ZoomController (Up to 1e+15%)</w:t>
      </w:r>
    </w:p>
    <w:p w:rsidR="00FE1C91" w:rsidRDefault="004C1E5C">
      <w:pPr>
        <w:pStyle w:val="Compact"/>
        <w:numPr>
          <w:ilvl w:val="1"/>
          <w:numId w:val="8"/>
        </w:numPr>
      </w:pPr>
      <w:r>
        <w:t>FileIOManager (GDSII, OASIS, DEF)</w:t>
      </w:r>
    </w:p>
    <w:p w:rsidR="00FE1C91" w:rsidRDefault="004C1E5C">
      <w:pPr>
        <w:pStyle w:val="Compact"/>
        <w:numPr>
          <w:ilvl w:val="1"/>
          <w:numId w:val="8"/>
        </w:numPr>
      </w:pPr>
      <w:r>
        <w:t>HierarchyManager</w:t>
      </w:r>
    </w:p>
    <w:p w:rsidR="00FE1C91" w:rsidRDefault="004C1E5C">
      <w:pPr>
        <w:pStyle w:val="Compact"/>
        <w:numPr>
          <w:ilvl w:val="1"/>
          <w:numId w:val="8"/>
        </w:numPr>
      </w:pPr>
      <w:r>
        <w:t>PCellGenerator</w:t>
      </w:r>
    </w:p>
    <w:p w:rsidR="00FE1C91" w:rsidRDefault="004C1E5C">
      <w:pPr>
        <w:pStyle w:val="Compact"/>
        <w:numPr>
          <w:ilvl w:val="1"/>
          <w:numId w:val="8"/>
        </w:numPr>
      </w:pPr>
      <w:r>
        <w:t>NanoStructureDesigner (CNT, Graphene, 2D Materials)</w:t>
      </w:r>
    </w:p>
    <w:p w:rsidR="00FE1C91" w:rsidRDefault="004C1E5C">
      <w:pPr>
        <w:pStyle w:val="Heading2"/>
      </w:pPr>
      <w:bookmarkStart w:id="4" w:name="device-transistor-modeling"/>
      <w:bookmarkEnd w:id="3"/>
      <w:r>
        <w:t>4. Device &amp; Transistor Modeling</w:t>
      </w:r>
    </w:p>
    <w:p w:rsidR="00FE1C91" w:rsidRDefault="004C1E5C">
      <w:pPr>
        <w:pStyle w:val="Compact"/>
        <w:numPr>
          <w:ilvl w:val="0"/>
          <w:numId w:val="9"/>
        </w:numPr>
      </w:pPr>
      <w:r>
        <w:t>TransistorDesigner</w:t>
      </w:r>
    </w:p>
    <w:p w:rsidR="00FE1C91" w:rsidRDefault="004C1E5C">
      <w:pPr>
        <w:pStyle w:val="Compact"/>
        <w:numPr>
          <w:ilvl w:val="1"/>
          <w:numId w:val="10"/>
        </w:numPr>
      </w:pPr>
      <w:r>
        <w:t>AtomicStructureEditor</w:t>
      </w:r>
    </w:p>
    <w:p w:rsidR="00FE1C91" w:rsidRDefault="004C1E5C">
      <w:pPr>
        <w:pStyle w:val="Compact"/>
        <w:numPr>
          <w:ilvl w:val="1"/>
          <w:numId w:val="10"/>
        </w:numPr>
      </w:pPr>
      <w:r>
        <w:t>DopingRegionDefiner</w:t>
      </w:r>
    </w:p>
    <w:p w:rsidR="00FE1C91" w:rsidRDefault="004C1E5C">
      <w:pPr>
        <w:pStyle w:val="Compact"/>
        <w:numPr>
          <w:ilvl w:val="1"/>
          <w:numId w:val="10"/>
        </w:numPr>
      </w:pPr>
      <w:r>
        <w:t>MaterialLibrary</w:t>
      </w:r>
    </w:p>
    <w:p w:rsidR="00FE1C91" w:rsidRDefault="004C1E5C">
      <w:pPr>
        <w:pStyle w:val="Compact"/>
        <w:numPr>
          <w:ilvl w:val="1"/>
          <w:numId w:val="10"/>
        </w:numPr>
      </w:pPr>
      <w:r>
        <w:t>NanoPDKBuilder</w:t>
      </w:r>
    </w:p>
    <w:p w:rsidR="00FE1C91" w:rsidRDefault="004C1E5C">
      <w:pPr>
        <w:pStyle w:val="Heading2"/>
      </w:pPr>
      <w:bookmarkStart w:id="5" w:name="quantum-nano-simulation-engine"/>
      <w:bookmarkEnd w:id="4"/>
      <w:r>
        <w:t>5. Quantum &amp;</w:t>
      </w:r>
      <w:r>
        <w:t xml:space="preserve"> Nano Simulation Engine</w:t>
      </w:r>
    </w:p>
    <w:p w:rsidR="00FE1C91" w:rsidRDefault="004C1E5C">
      <w:pPr>
        <w:pStyle w:val="Compact"/>
        <w:numPr>
          <w:ilvl w:val="0"/>
          <w:numId w:val="11"/>
        </w:numPr>
      </w:pPr>
      <w:r>
        <w:t>QuantumSimulator</w:t>
      </w:r>
    </w:p>
    <w:p w:rsidR="00FE1C91" w:rsidRDefault="004C1E5C">
      <w:pPr>
        <w:pStyle w:val="Compact"/>
        <w:numPr>
          <w:ilvl w:val="1"/>
          <w:numId w:val="12"/>
        </w:numPr>
      </w:pPr>
      <w:r>
        <w:t>DFTSolverInterface</w:t>
      </w:r>
    </w:p>
    <w:p w:rsidR="00FE1C91" w:rsidRDefault="004C1E5C">
      <w:pPr>
        <w:pStyle w:val="Compact"/>
        <w:numPr>
          <w:ilvl w:val="1"/>
          <w:numId w:val="12"/>
        </w:numPr>
      </w:pPr>
      <w:r>
        <w:t>SchrödingerSolver</w:t>
      </w:r>
    </w:p>
    <w:p w:rsidR="00FE1C91" w:rsidRDefault="004C1E5C">
      <w:pPr>
        <w:pStyle w:val="Compact"/>
        <w:numPr>
          <w:ilvl w:val="1"/>
          <w:numId w:val="12"/>
        </w:numPr>
      </w:pPr>
      <w:r>
        <w:t>ElectronTransportAnalyzer</w:t>
      </w:r>
    </w:p>
    <w:p w:rsidR="00FE1C91" w:rsidRDefault="004C1E5C">
      <w:pPr>
        <w:pStyle w:val="Compact"/>
        <w:numPr>
          <w:ilvl w:val="1"/>
          <w:numId w:val="12"/>
        </w:numPr>
      </w:pPr>
      <w:r>
        <w:t>BandGapCalculator</w:t>
      </w:r>
    </w:p>
    <w:p w:rsidR="00FE1C91" w:rsidRDefault="004C1E5C">
      <w:pPr>
        <w:pStyle w:val="Compact"/>
        <w:numPr>
          <w:ilvl w:val="1"/>
          <w:numId w:val="12"/>
        </w:numPr>
      </w:pPr>
      <w:r>
        <w:t>SpinPhononSimulator</w:t>
      </w:r>
    </w:p>
    <w:p w:rsidR="00FE1C91" w:rsidRDefault="004C1E5C">
      <w:pPr>
        <w:pStyle w:val="Heading2"/>
      </w:pPr>
      <w:bookmarkStart w:id="6" w:name="circuit-simulation-engine"/>
      <w:bookmarkEnd w:id="5"/>
      <w:r>
        <w:t>6. Circuit Simulation Engine</w:t>
      </w:r>
    </w:p>
    <w:p w:rsidR="00FE1C91" w:rsidRDefault="004C1E5C">
      <w:pPr>
        <w:pStyle w:val="Compact"/>
        <w:numPr>
          <w:ilvl w:val="0"/>
          <w:numId w:val="13"/>
        </w:numPr>
      </w:pPr>
      <w:r>
        <w:t>SimulationManager</w:t>
      </w:r>
    </w:p>
    <w:p w:rsidR="00FE1C91" w:rsidRDefault="004C1E5C">
      <w:pPr>
        <w:pStyle w:val="Compact"/>
        <w:numPr>
          <w:ilvl w:val="1"/>
          <w:numId w:val="14"/>
        </w:numPr>
      </w:pPr>
      <w:r>
        <w:t>SPICEInterface</w:t>
      </w:r>
    </w:p>
    <w:p w:rsidR="00FE1C91" w:rsidRDefault="004C1E5C">
      <w:pPr>
        <w:pStyle w:val="Compact"/>
        <w:numPr>
          <w:ilvl w:val="1"/>
          <w:numId w:val="14"/>
        </w:numPr>
      </w:pPr>
      <w:r>
        <w:t>MixedSignalSimulator</w:t>
      </w:r>
    </w:p>
    <w:p w:rsidR="00FE1C91" w:rsidRDefault="004C1E5C">
      <w:pPr>
        <w:pStyle w:val="Compact"/>
        <w:numPr>
          <w:ilvl w:val="1"/>
          <w:numId w:val="14"/>
        </w:numPr>
      </w:pPr>
      <w:r>
        <w:lastRenderedPageBreak/>
        <w:t>AIOptimizer</w:t>
      </w:r>
    </w:p>
    <w:p w:rsidR="00FE1C91" w:rsidRDefault="004C1E5C">
      <w:pPr>
        <w:pStyle w:val="Compact"/>
        <w:numPr>
          <w:ilvl w:val="1"/>
          <w:numId w:val="14"/>
        </w:numPr>
      </w:pPr>
      <w:r>
        <w:t>PowerDelayAnalyzer</w:t>
      </w:r>
    </w:p>
    <w:p w:rsidR="00FE1C91" w:rsidRDefault="004C1E5C">
      <w:pPr>
        <w:pStyle w:val="Compact"/>
        <w:numPr>
          <w:ilvl w:val="1"/>
          <w:numId w:val="14"/>
        </w:numPr>
      </w:pPr>
      <w:r>
        <w:t>MonteCarloModule</w:t>
      </w:r>
    </w:p>
    <w:p w:rsidR="00FE1C91" w:rsidRDefault="004C1E5C">
      <w:pPr>
        <w:pStyle w:val="Heading2"/>
      </w:pPr>
      <w:bookmarkStart w:id="7" w:name="ai-driven-design-automation"/>
      <w:bookmarkEnd w:id="6"/>
      <w:r>
        <w:t>7. AI-Driven Design Automation</w:t>
      </w:r>
    </w:p>
    <w:p w:rsidR="00FE1C91" w:rsidRDefault="004C1E5C">
      <w:pPr>
        <w:pStyle w:val="Compact"/>
        <w:numPr>
          <w:ilvl w:val="0"/>
          <w:numId w:val="15"/>
        </w:numPr>
      </w:pPr>
      <w:r>
        <w:t>AIAssistant</w:t>
      </w:r>
    </w:p>
    <w:p w:rsidR="00FE1C91" w:rsidRDefault="004C1E5C">
      <w:pPr>
        <w:pStyle w:val="Compact"/>
        <w:numPr>
          <w:ilvl w:val="1"/>
          <w:numId w:val="16"/>
        </w:numPr>
      </w:pPr>
      <w:r>
        <w:t>AutoPlaceAndRoute</w:t>
      </w:r>
    </w:p>
    <w:p w:rsidR="00FE1C91" w:rsidRDefault="004C1E5C">
      <w:pPr>
        <w:pStyle w:val="Compact"/>
        <w:numPr>
          <w:ilvl w:val="1"/>
          <w:numId w:val="16"/>
        </w:numPr>
      </w:pPr>
      <w:r>
        <w:t>AIErrorPredictor</w:t>
      </w:r>
    </w:p>
    <w:p w:rsidR="00FE1C91" w:rsidRDefault="004C1E5C">
      <w:pPr>
        <w:pStyle w:val="Compact"/>
        <w:numPr>
          <w:ilvl w:val="1"/>
          <w:numId w:val="16"/>
        </w:numPr>
      </w:pPr>
      <w:r>
        <w:t>ReinforcementOptimizer</w:t>
      </w:r>
    </w:p>
    <w:p w:rsidR="00FE1C91" w:rsidRDefault="004C1E5C">
      <w:pPr>
        <w:pStyle w:val="Compact"/>
        <w:numPr>
          <w:ilvl w:val="1"/>
          <w:numId w:val="16"/>
        </w:numPr>
      </w:pPr>
      <w:r>
        <w:t>SmartDRCLVSChecker</w:t>
      </w:r>
    </w:p>
    <w:p w:rsidR="00FE1C91" w:rsidRDefault="004C1E5C">
      <w:pPr>
        <w:pStyle w:val="Compact"/>
        <w:numPr>
          <w:ilvl w:val="1"/>
          <w:numId w:val="16"/>
        </w:numPr>
      </w:pPr>
      <w:r>
        <w:t>CircuitGPT (Conversational Designer)</w:t>
      </w:r>
    </w:p>
    <w:p w:rsidR="00FE1C91" w:rsidRDefault="004C1E5C">
      <w:pPr>
        <w:pStyle w:val="Heading2"/>
      </w:pPr>
      <w:bookmarkStart w:id="8" w:name="verification-validation"/>
      <w:bookmarkEnd w:id="7"/>
      <w:r>
        <w:t>8. Verification &amp; Validation</w:t>
      </w:r>
    </w:p>
    <w:p w:rsidR="00FE1C91" w:rsidRDefault="004C1E5C">
      <w:pPr>
        <w:pStyle w:val="Compact"/>
        <w:numPr>
          <w:ilvl w:val="0"/>
          <w:numId w:val="17"/>
        </w:numPr>
      </w:pPr>
      <w:r>
        <w:t>VerificationCore</w:t>
      </w:r>
    </w:p>
    <w:p w:rsidR="00FE1C91" w:rsidRDefault="004C1E5C">
      <w:pPr>
        <w:pStyle w:val="Compact"/>
        <w:numPr>
          <w:ilvl w:val="1"/>
          <w:numId w:val="18"/>
        </w:numPr>
      </w:pPr>
      <w:r>
        <w:t>DRCValidator</w:t>
      </w:r>
    </w:p>
    <w:p w:rsidR="00FE1C91" w:rsidRDefault="004C1E5C">
      <w:pPr>
        <w:pStyle w:val="Compact"/>
        <w:numPr>
          <w:ilvl w:val="1"/>
          <w:numId w:val="18"/>
        </w:numPr>
      </w:pPr>
      <w:r>
        <w:t>LVSComparator</w:t>
      </w:r>
    </w:p>
    <w:p w:rsidR="00FE1C91" w:rsidRDefault="004C1E5C">
      <w:pPr>
        <w:pStyle w:val="Compact"/>
        <w:numPr>
          <w:ilvl w:val="1"/>
          <w:numId w:val="18"/>
        </w:numPr>
      </w:pPr>
      <w:r>
        <w:t>FormalVerificationEngine</w:t>
      </w:r>
    </w:p>
    <w:p w:rsidR="00FE1C91" w:rsidRDefault="004C1E5C">
      <w:pPr>
        <w:pStyle w:val="Compact"/>
        <w:numPr>
          <w:ilvl w:val="1"/>
          <w:numId w:val="18"/>
        </w:numPr>
      </w:pPr>
      <w:r>
        <w:t>UVMTestManager</w:t>
      </w:r>
    </w:p>
    <w:p w:rsidR="00FE1C91" w:rsidRDefault="004C1E5C">
      <w:pPr>
        <w:pStyle w:val="Compact"/>
        <w:numPr>
          <w:ilvl w:val="1"/>
          <w:numId w:val="18"/>
        </w:numPr>
      </w:pPr>
      <w:r>
        <w:t>FaultToleranceChecker</w:t>
      </w:r>
    </w:p>
    <w:p w:rsidR="00FE1C91" w:rsidRDefault="004C1E5C">
      <w:pPr>
        <w:pStyle w:val="Heading2"/>
      </w:pPr>
      <w:bookmarkStart w:id="9" w:name="testing-yield-analysis"/>
      <w:bookmarkEnd w:id="8"/>
      <w:r>
        <w:t>9. Testing &amp; Yield Analysis</w:t>
      </w:r>
    </w:p>
    <w:p w:rsidR="00FE1C91" w:rsidRDefault="004C1E5C">
      <w:pPr>
        <w:pStyle w:val="Compact"/>
        <w:numPr>
          <w:ilvl w:val="0"/>
          <w:numId w:val="19"/>
        </w:numPr>
      </w:pPr>
      <w:r>
        <w:t>TestSuiteGenerator</w:t>
      </w:r>
    </w:p>
    <w:p w:rsidR="00FE1C91" w:rsidRDefault="004C1E5C">
      <w:pPr>
        <w:pStyle w:val="Compact"/>
        <w:numPr>
          <w:ilvl w:val="1"/>
          <w:numId w:val="20"/>
        </w:numPr>
      </w:pPr>
      <w:r>
        <w:t>BISTLogicInserter</w:t>
      </w:r>
    </w:p>
    <w:p w:rsidR="00FE1C91" w:rsidRDefault="004C1E5C">
      <w:pPr>
        <w:pStyle w:val="Compact"/>
        <w:numPr>
          <w:ilvl w:val="1"/>
          <w:numId w:val="20"/>
        </w:numPr>
      </w:pPr>
      <w:r>
        <w:t>ATPGModule</w:t>
      </w:r>
    </w:p>
    <w:p w:rsidR="00FE1C91" w:rsidRDefault="004C1E5C">
      <w:pPr>
        <w:pStyle w:val="Compact"/>
        <w:numPr>
          <w:ilvl w:val="1"/>
          <w:numId w:val="20"/>
        </w:numPr>
      </w:pPr>
      <w:r>
        <w:t>YieldPredictor</w:t>
      </w:r>
    </w:p>
    <w:p w:rsidR="00FE1C91" w:rsidRDefault="004C1E5C">
      <w:pPr>
        <w:pStyle w:val="Compact"/>
        <w:numPr>
          <w:ilvl w:val="1"/>
          <w:numId w:val="20"/>
        </w:numPr>
      </w:pPr>
      <w:r>
        <w:t>StatisticalVariationAnalyzer</w:t>
      </w:r>
    </w:p>
    <w:p w:rsidR="00FE1C91" w:rsidRDefault="004C1E5C">
      <w:pPr>
        <w:pStyle w:val="Heading2"/>
      </w:pPr>
      <w:bookmarkStart w:id="10" w:name="fabrication-readiness-tools"/>
      <w:bookmarkEnd w:id="9"/>
      <w:r>
        <w:t>10. Fabrication Readiness Tools</w:t>
      </w:r>
    </w:p>
    <w:p w:rsidR="00FE1C91" w:rsidRDefault="004C1E5C">
      <w:pPr>
        <w:pStyle w:val="Compact"/>
        <w:numPr>
          <w:ilvl w:val="0"/>
          <w:numId w:val="21"/>
        </w:numPr>
      </w:pPr>
      <w:r>
        <w:t>FabricationToolkit</w:t>
      </w:r>
    </w:p>
    <w:p w:rsidR="00FE1C91" w:rsidRDefault="004C1E5C">
      <w:pPr>
        <w:pStyle w:val="Compact"/>
        <w:numPr>
          <w:ilvl w:val="1"/>
          <w:numId w:val="22"/>
        </w:numPr>
      </w:pPr>
      <w:r>
        <w:t>MaskGenerator</w:t>
      </w:r>
    </w:p>
    <w:p w:rsidR="00FE1C91" w:rsidRDefault="004C1E5C">
      <w:pPr>
        <w:pStyle w:val="Compact"/>
        <w:numPr>
          <w:ilvl w:val="1"/>
          <w:numId w:val="22"/>
        </w:numPr>
      </w:pPr>
      <w:r>
        <w:t>NanoFabCo</w:t>
      </w:r>
      <w:r>
        <w:t>mpiler</w:t>
      </w:r>
    </w:p>
    <w:p w:rsidR="00FE1C91" w:rsidRDefault="004C1E5C">
      <w:pPr>
        <w:pStyle w:val="Compact"/>
        <w:numPr>
          <w:ilvl w:val="1"/>
          <w:numId w:val="22"/>
        </w:numPr>
      </w:pPr>
      <w:r>
        <w:t>FoundryCompatibilityChecker</w:t>
      </w:r>
    </w:p>
    <w:p w:rsidR="00FE1C91" w:rsidRDefault="004C1E5C">
      <w:pPr>
        <w:pStyle w:val="Compact"/>
        <w:numPr>
          <w:ilvl w:val="1"/>
          <w:numId w:val="22"/>
        </w:numPr>
      </w:pPr>
      <w:r>
        <w:t>GDSExportManager</w:t>
      </w:r>
    </w:p>
    <w:p w:rsidR="00FE1C91" w:rsidRDefault="004C1E5C">
      <w:pPr>
        <w:pStyle w:val="Heading2"/>
      </w:pPr>
      <w:bookmarkStart w:id="11" w:name="multi-physics-engine"/>
      <w:bookmarkEnd w:id="10"/>
      <w:r>
        <w:t>11. Multi-Physics Engine</w:t>
      </w:r>
    </w:p>
    <w:p w:rsidR="00FE1C91" w:rsidRDefault="004C1E5C">
      <w:pPr>
        <w:pStyle w:val="Compact"/>
        <w:numPr>
          <w:ilvl w:val="0"/>
          <w:numId w:val="23"/>
        </w:numPr>
      </w:pPr>
      <w:r>
        <w:t>PhysicsSimulator</w:t>
      </w:r>
    </w:p>
    <w:p w:rsidR="00FE1C91" w:rsidRDefault="004C1E5C">
      <w:pPr>
        <w:pStyle w:val="Compact"/>
        <w:numPr>
          <w:ilvl w:val="1"/>
          <w:numId w:val="24"/>
        </w:numPr>
      </w:pPr>
      <w:r>
        <w:t>ThermalAnalyzer</w:t>
      </w:r>
    </w:p>
    <w:p w:rsidR="00FE1C91" w:rsidRDefault="004C1E5C">
      <w:pPr>
        <w:pStyle w:val="Compact"/>
        <w:numPr>
          <w:ilvl w:val="1"/>
          <w:numId w:val="24"/>
        </w:numPr>
      </w:pPr>
      <w:r>
        <w:t>StressStrainSimulator</w:t>
      </w:r>
    </w:p>
    <w:p w:rsidR="00FE1C91" w:rsidRDefault="004C1E5C">
      <w:pPr>
        <w:pStyle w:val="Compact"/>
        <w:numPr>
          <w:ilvl w:val="1"/>
          <w:numId w:val="24"/>
        </w:numPr>
      </w:pPr>
      <w:r>
        <w:t>EMIRDropAnalyzer</w:t>
      </w:r>
    </w:p>
    <w:p w:rsidR="00FE1C91" w:rsidRDefault="004C1E5C">
      <w:pPr>
        <w:pStyle w:val="Compact"/>
        <w:numPr>
          <w:ilvl w:val="1"/>
          <w:numId w:val="24"/>
        </w:numPr>
      </w:pPr>
      <w:r>
        <w:t>ESDModeler</w:t>
      </w:r>
    </w:p>
    <w:p w:rsidR="00FE1C91" w:rsidRDefault="004C1E5C">
      <w:pPr>
        <w:pStyle w:val="Compact"/>
        <w:numPr>
          <w:ilvl w:val="1"/>
          <w:numId w:val="24"/>
        </w:numPr>
      </w:pPr>
      <w:r>
        <w:t>RFNoisePredictor</w:t>
      </w:r>
    </w:p>
    <w:p w:rsidR="00FE1C91" w:rsidRDefault="004C1E5C">
      <w:pPr>
        <w:pStyle w:val="Heading2"/>
      </w:pPr>
      <w:bookmarkStart w:id="12" w:name="cloud-distributed-simulation"/>
      <w:bookmarkEnd w:id="11"/>
      <w:r>
        <w:lastRenderedPageBreak/>
        <w:t>12. Cloud &amp; Distributed Simulation</w:t>
      </w:r>
    </w:p>
    <w:p w:rsidR="00FE1C91" w:rsidRDefault="004C1E5C">
      <w:pPr>
        <w:pStyle w:val="Compact"/>
        <w:numPr>
          <w:ilvl w:val="0"/>
          <w:numId w:val="25"/>
        </w:numPr>
      </w:pPr>
      <w:r>
        <w:t>CloudEngine</w:t>
      </w:r>
    </w:p>
    <w:p w:rsidR="00FE1C91" w:rsidRDefault="004C1E5C">
      <w:pPr>
        <w:pStyle w:val="Compact"/>
        <w:numPr>
          <w:ilvl w:val="1"/>
          <w:numId w:val="26"/>
        </w:numPr>
      </w:pPr>
      <w:r>
        <w:t>ClusterDispatcher</w:t>
      </w:r>
    </w:p>
    <w:p w:rsidR="00FE1C91" w:rsidRDefault="004C1E5C">
      <w:pPr>
        <w:pStyle w:val="Compact"/>
        <w:numPr>
          <w:ilvl w:val="1"/>
          <w:numId w:val="26"/>
        </w:numPr>
      </w:pPr>
      <w:r>
        <w:t>RemoteDesignViewer</w:t>
      </w:r>
    </w:p>
    <w:p w:rsidR="00FE1C91" w:rsidRDefault="004C1E5C">
      <w:pPr>
        <w:pStyle w:val="Compact"/>
        <w:numPr>
          <w:ilvl w:val="1"/>
          <w:numId w:val="26"/>
        </w:numPr>
      </w:pPr>
      <w:r>
        <w:t>ContainerManager (Docker/Kubernetes)</w:t>
      </w:r>
    </w:p>
    <w:p w:rsidR="00FE1C91" w:rsidRDefault="004C1E5C">
      <w:pPr>
        <w:pStyle w:val="Compact"/>
        <w:numPr>
          <w:ilvl w:val="1"/>
          <w:numId w:val="26"/>
        </w:numPr>
      </w:pPr>
      <w:r>
        <w:t>QuantumBackendConnector</w:t>
      </w:r>
    </w:p>
    <w:p w:rsidR="00FE1C91" w:rsidRDefault="004C1E5C">
      <w:pPr>
        <w:pStyle w:val="Heading2"/>
      </w:pPr>
      <w:bookmarkStart w:id="13" w:name="security-ip-protection"/>
      <w:bookmarkEnd w:id="12"/>
      <w:r>
        <w:t>13. Security &amp; IP Protection</w:t>
      </w:r>
    </w:p>
    <w:p w:rsidR="00FE1C91" w:rsidRDefault="004C1E5C">
      <w:pPr>
        <w:pStyle w:val="Compact"/>
        <w:numPr>
          <w:ilvl w:val="0"/>
          <w:numId w:val="27"/>
        </w:numPr>
      </w:pPr>
      <w:r>
        <w:t>SecurityManager</w:t>
      </w:r>
    </w:p>
    <w:p w:rsidR="00FE1C91" w:rsidRDefault="004C1E5C">
      <w:pPr>
        <w:pStyle w:val="Compact"/>
        <w:numPr>
          <w:ilvl w:val="1"/>
          <w:numId w:val="28"/>
        </w:numPr>
      </w:pPr>
      <w:r>
        <w:t>IPWatermarker</w:t>
      </w:r>
    </w:p>
    <w:p w:rsidR="00FE1C91" w:rsidRDefault="004C1E5C">
      <w:pPr>
        <w:pStyle w:val="Compact"/>
        <w:numPr>
          <w:ilvl w:val="1"/>
          <w:numId w:val="28"/>
        </w:numPr>
      </w:pPr>
      <w:r>
        <w:t>TrojanDetector</w:t>
      </w:r>
    </w:p>
    <w:p w:rsidR="00FE1C91" w:rsidRDefault="004C1E5C">
      <w:pPr>
        <w:pStyle w:val="Compact"/>
        <w:numPr>
          <w:ilvl w:val="1"/>
          <w:numId w:val="28"/>
        </w:numPr>
      </w:pPr>
      <w:r>
        <w:t>LayoutEncryptor</w:t>
      </w:r>
    </w:p>
    <w:p w:rsidR="00FE1C91" w:rsidRDefault="004C1E5C">
      <w:pPr>
        <w:pStyle w:val="Compact"/>
        <w:numPr>
          <w:ilvl w:val="1"/>
          <w:numId w:val="28"/>
        </w:numPr>
      </w:pPr>
      <w:r>
        <w:t>ZeroTrustModel</w:t>
      </w:r>
    </w:p>
    <w:p w:rsidR="00FE1C91" w:rsidRDefault="004C1E5C">
      <w:pPr>
        <w:pStyle w:val="Heading2"/>
      </w:pPr>
      <w:bookmarkStart w:id="14" w:name="visualization-debugging-tools"/>
      <w:bookmarkEnd w:id="13"/>
      <w:r>
        <w:t>14. Visualization &amp; Debugging Tools</w:t>
      </w:r>
    </w:p>
    <w:p w:rsidR="00FE1C91" w:rsidRDefault="004C1E5C">
      <w:pPr>
        <w:pStyle w:val="Compact"/>
        <w:numPr>
          <w:ilvl w:val="0"/>
          <w:numId w:val="29"/>
        </w:numPr>
      </w:pPr>
      <w:r>
        <w:t>DebugTools</w:t>
      </w:r>
    </w:p>
    <w:p w:rsidR="00FE1C91" w:rsidRDefault="004C1E5C">
      <w:pPr>
        <w:pStyle w:val="Compact"/>
        <w:numPr>
          <w:ilvl w:val="1"/>
          <w:numId w:val="30"/>
        </w:numPr>
      </w:pPr>
      <w:r>
        <w:t>NanoViewer3D</w:t>
      </w:r>
    </w:p>
    <w:p w:rsidR="00FE1C91" w:rsidRDefault="004C1E5C">
      <w:pPr>
        <w:pStyle w:val="Compact"/>
        <w:numPr>
          <w:ilvl w:val="1"/>
          <w:numId w:val="30"/>
        </w:numPr>
      </w:pPr>
      <w:r>
        <w:t>TimeTraceAn</w:t>
      </w:r>
      <w:r>
        <w:t>alyzer</w:t>
      </w:r>
    </w:p>
    <w:p w:rsidR="00FE1C91" w:rsidRDefault="004C1E5C">
      <w:pPr>
        <w:pStyle w:val="Compact"/>
        <w:numPr>
          <w:ilvl w:val="1"/>
          <w:numId w:val="30"/>
        </w:numPr>
      </w:pPr>
      <w:r>
        <w:t>SignalIntegrityGrapher</w:t>
      </w:r>
    </w:p>
    <w:p w:rsidR="00FE1C91" w:rsidRDefault="004C1E5C">
      <w:pPr>
        <w:pStyle w:val="Compact"/>
        <w:numPr>
          <w:ilvl w:val="1"/>
          <w:numId w:val="30"/>
        </w:numPr>
      </w:pPr>
      <w:r>
        <w:t>EyeDiagramTool</w:t>
      </w:r>
    </w:p>
    <w:p w:rsidR="00FE1C91" w:rsidRDefault="004C1E5C">
      <w:pPr>
        <w:pStyle w:val="Compact"/>
        <w:numPr>
          <w:ilvl w:val="1"/>
          <w:numId w:val="30"/>
        </w:numPr>
      </w:pPr>
      <w:r>
        <w:t>LayoutSchematicLinker</w:t>
      </w:r>
    </w:p>
    <w:p w:rsidR="00FE1C91" w:rsidRDefault="004C1E5C">
      <w:pPr>
        <w:pStyle w:val="Heading2"/>
      </w:pPr>
      <w:bookmarkStart w:id="15" w:name="data-integration-interoperability"/>
      <w:bookmarkEnd w:id="14"/>
      <w:r>
        <w:t>15. Data Integration &amp; Interoperability</w:t>
      </w:r>
    </w:p>
    <w:p w:rsidR="00FE1C91" w:rsidRDefault="004C1E5C">
      <w:pPr>
        <w:pStyle w:val="Compact"/>
        <w:numPr>
          <w:ilvl w:val="0"/>
          <w:numId w:val="31"/>
        </w:numPr>
      </w:pPr>
      <w:r>
        <w:t>InteropManager</w:t>
      </w:r>
    </w:p>
    <w:p w:rsidR="00FE1C91" w:rsidRDefault="004C1E5C">
      <w:pPr>
        <w:pStyle w:val="Compact"/>
        <w:numPr>
          <w:ilvl w:val="1"/>
          <w:numId w:val="32"/>
        </w:numPr>
      </w:pPr>
      <w:r>
        <w:t>FormatSupport (GDS, LEF/DEF, Verilog, VHDL)</w:t>
      </w:r>
    </w:p>
    <w:p w:rsidR="00FE1C91" w:rsidRDefault="004C1E5C">
      <w:pPr>
        <w:pStyle w:val="Compact"/>
        <w:numPr>
          <w:ilvl w:val="1"/>
          <w:numId w:val="32"/>
        </w:numPr>
      </w:pPr>
      <w:r>
        <w:t>OpenAccessConnector</w:t>
      </w:r>
    </w:p>
    <w:p w:rsidR="00FE1C91" w:rsidRDefault="004C1E5C">
      <w:pPr>
        <w:pStyle w:val="Compact"/>
        <w:numPr>
          <w:ilvl w:val="1"/>
          <w:numId w:val="32"/>
        </w:numPr>
      </w:pPr>
      <w:r>
        <w:t>FoundryKitImporter</w:t>
      </w:r>
    </w:p>
    <w:p w:rsidR="00FE1C91" w:rsidRDefault="004C1E5C">
      <w:pPr>
        <w:pStyle w:val="Compact"/>
        <w:numPr>
          <w:ilvl w:val="1"/>
          <w:numId w:val="32"/>
        </w:numPr>
      </w:pPr>
      <w:r>
        <w:t>JSONLayoutSerializer</w:t>
      </w:r>
    </w:p>
    <w:p w:rsidR="00FE1C91" w:rsidRDefault="004C1E5C">
      <w:pPr>
        <w:pStyle w:val="Heading2"/>
      </w:pPr>
      <w:bookmarkStart w:id="16" w:name="documentation-training-system"/>
      <w:bookmarkEnd w:id="15"/>
      <w:r>
        <w:t>16. Documentation &amp;</w:t>
      </w:r>
      <w:r>
        <w:t xml:space="preserve"> Training System</w:t>
      </w:r>
    </w:p>
    <w:p w:rsidR="00FE1C91" w:rsidRDefault="004C1E5C">
      <w:pPr>
        <w:pStyle w:val="Compact"/>
        <w:numPr>
          <w:ilvl w:val="0"/>
          <w:numId w:val="33"/>
        </w:numPr>
      </w:pPr>
      <w:r>
        <w:t>DocumentationSuite</w:t>
      </w:r>
    </w:p>
    <w:p w:rsidR="00FE1C91" w:rsidRDefault="004C1E5C">
      <w:pPr>
        <w:pStyle w:val="Compact"/>
        <w:numPr>
          <w:ilvl w:val="1"/>
          <w:numId w:val="34"/>
        </w:numPr>
      </w:pPr>
      <w:r>
        <w:t>AutoDocGenerator</w:t>
      </w:r>
    </w:p>
    <w:p w:rsidR="00FE1C91" w:rsidRDefault="004C1E5C">
      <w:pPr>
        <w:pStyle w:val="Compact"/>
        <w:numPr>
          <w:ilvl w:val="1"/>
          <w:numId w:val="34"/>
        </w:numPr>
      </w:pPr>
      <w:r>
        <w:t>InteractiveTutorials</w:t>
      </w:r>
    </w:p>
    <w:p w:rsidR="00FE1C91" w:rsidRDefault="004C1E5C">
      <w:pPr>
        <w:pStyle w:val="Compact"/>
        <w:numPr>
          <w:ilvl w:val="1"/>
          <w:numId w:val="34"/>
        </w:numPr>
      </w:pPr>
      <w:r>
        <w:t>AIWalkthroughAssistant</w:t>
      </w:r>
    </w:p>
    <w:p w:rsidR="00FE1C91" w:rsidRDefault="004C1E5C" w:rsidP="006B33C5">
      <w:pPr>
        <w:pStyle w:val="Compact"/>
        <w:numPr>
          <w:ilvl w:val="1"/>
          <w:numId w:val="34"/>
        </w:numPr>
      </w:pPr>
      <w:proofErr w:type="spellStart"/>
      <w:r>
        <w:t>ReportExporter</w:t>
      </w:r>
      <w:proofErr w:type="spellEnd"/>
    </w:p>
    <w:p w:rsidR="006B33C5" w:rsidRDefault="006B33C5" w:rsidP="006B33C5">
      <w:pPr>
        <w:pStyle w:val="Compact"/>
        <w:ind w:left="1080"/>
      </w:pPr>
    </w:p>
    <w:p w:rsidR="006B33C5" w:rsidRDefault="006B33C5">
      <w:r>
        <w:br w:type="page"/>
      </w:r>
    </w:p>
    <w:p w:rsidR="006B33C5" w:rsidRDefault="006B33C5" w:rsidP="006B33C5">
      <w:pPr>
        <w:pStyle w:val="Compact"/>
      </w:pPr>
      <w:r>
        <w:lastRenderedPageBreak/>
        <w:t xml:space="preserve">B. Contextual Directory </w:t>
      </w:r>
      <w:proofErr w:type="spellStart"/>
      <w:r>
        <w:t>Stracture</w:t>
      </w:r>
      <w:proofErr w:type="spellEnd"/>
    </w:p>
    <w:p w:rsidR="006B33C5" w:rsidRDefault="006B33C5" w:rsidP="006B33C5">
      <w:pPr>
        <w:pStyle w:val="Compact"/>
      </w:pPr>
      <w:proofErr w:type="spellStart"/>
      <w:proofErr w:type="gramStart"/>
      <w:r>
        <w:t>smartEDA</w:t>
      </w:r>
      <w:proofErr w:type="spellEnd"/>
      <w:proofErr w:type="gramEnd"/>
      <w:r>
        <w:t>/</w:t>
      </w:r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├── CMakeLists.txt                  # Root </w:t>
      </w:r>
      <w:proofErr w:type="spellStart"/>
      <w:r>
        <w:t>CMake</w:t>
      </w:r>
      <w:proofErr w:type="spellEnd"/>
      <w:r>
        <w:t xml:space="preserve"> build file</w:t>
      </w:r>
    </w:p>
    <w:p w:rsidR="006B33C5" w:rsidRDefault="006B33C5" w:rsidP="006B33C5">
      <w:pPr>
        <w:pStyle w:val="Compact"/>
      </w:pPr>
      <w:r>
        <w:t>├── README.md                       # Project overview</w:t>
      </w:r>
    </w:p>
    <w:p w:rsidR="006B33C5" w:rsidRDefault="006B33C5" w:rsidP="006B33C5">
      <w:pPr>
        <w:pStyle w:val="Compact"/>
      </w:pPr>
      <w:r>
        <w:t>├── LICENSE                         # License info</w:t>
      </w:r>
    </w:p>
    <w:p w:rsidR="006B33C5" w:rsidRDefault="006B33C5" w:rsidP="006B33C5">
      <w:pPr>
        <w:pStyle w:val="Compact"/>
      </w:pPr>
      <w:r>
        <w:t>├── .</w:t>
      </w:r>
      <w:proofErr w:type="spellStart"/>
      <w:r>
        <w:t>gitignore</w:t>
      </w:r>
      <w:proofErr w:type="spellEnd"/>
      <w:r>
        <w:t xml:space="preserve">                      # </w:t>
      </w:r>
      <w:proofErr w:type="spellStart"/>
      <w:r>
        <w:t>Git</w:t>
      </w:r>
      <w:proofErr w:type="spellEnd"/>
      <w:r>
        <w:t xml:space="preserve"> exclusions</w:t>
      </w:r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├── </w:t>
      </w:r>
      <w:proofErr w:type="gramStart"/>
      <w:r>
        <w:t>docs</w:t>
      </w:r>
      <w:proofErr w:type="gramEnd"/>
      <w:r>
        <w:t>/                           # Documentation</w:t>
      </w:r>
    </w:p>
    <w:p w:rsidR="006B33C5" w:rsidRDefault="006B33C5" w:rsidP="006B33C5">
      <w:pPr>
        <w:pStyle w:val="Compact"/>
      </w:pPr>
      <w:r>
        <w:t>│   ├── architecture.md</w:t>
      </w:r>
    </w:p>
    <w:p w:rsidR="006B33C5" w:rsidRDefault="006B33C5" w:rsidP="006B33C5">
      <w:pPr>
        <w:pStyle w:val="Compact"/>
      </w:pPr>
      <w:r>
        <w:t>│   ├── api_reference.md</w:t>
      </w:r>
    </w:p>
    <w:p w:rsidR="006B33C5" w:rsidRDefault="006B33C5" w:rsidP="006B33C5">
      <w:pPr>
        <w:pStyle w:val="Compact"/>
      </w:pPr>
      <w:r>
        <w:t>│   └── tutorials/</w:t>
      </w:r>
    </w:p>
    <w:p w:rsidR="006B33C5" w:rsidRDefault="006B33C5" w:rsidP="006B33C5">
      <w:pPr>
        <w:pStyle w:val="Compact"/>
      </w:pPr>
      <w:r>
        <w:t>│       └── intro_to_layout_editor.md</w:t>
      </w:r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├── </w:t>
      </w:r>
      <w:proofErr w:type="spellStart"/>
      <w:proofErr w:type="gramStart"/>
      <w:r>
        <w:t>config</w:t>
      </w:r>
      <w:proofErr w:type="spellEnd"/>
      <w:proofErr w:type="gramEnd"/>
      <w:r>
        <w:t>/                         # Configurations and templates</w:t>
      </w:r>
    </w:p>
    <w:p w:rsidR="006B33C5" w:rsidRDefault="006B33C5" w:rsidP="006B33C5">
      <w:pPr>
        <w:pStyle w:val="Compact"/>
      </w:pPr>
      <w:r>
        <w:t xml:space="preserve">│   ├── </w:t>
      </w:r>
      <w:proofErr w:type="spellStart"/>
      <w:r>
        <w:t>settings.json</w:t>
      </w:r>
      <w:proofErr w:type="spellEnd"/>
    </w:p>
    <w:p w:rsidR="006B33C5" w:rsidRDefault="006B33C5" w:rsidP="006B33C5">
      <w:pPr>
        <w:pStyle w:val="Compact"/>
      </w:pPr>
      <w:r>
        <w:t>│   └── themes/</w:t>
      </w:r>
    </w:p>
    <w:p w:rsidR="006B33C5" w:rsidRDefault="006B33C5" w:rsidP="006B33C5">
      <w:pPr>
        <w:pStyle w:val="Compact"/>
      </w:pPr>
      <w:r>
        <w:t xml:space="preserve">│       └── </w:t>
      </w:r>
      <w:proofErr w:type="spellStart"/>
      <w:r>
        <w:t>darkmode.qss</w:t>
      </w:r>
      <w:proofErr w:type="spellEnd"/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├── </w:t>
      </w:r>
      <w:proofErr w:type="gramStart"/>
      <w:r>
        <w:t>external</w:t>
      </w:r>
      <w:proofErr w:type="gramEnd"/>
      <w:r>
        <w:t>/                       # External libraries and dependencies</w:t>
      </w:r>
    </w:p>
    <w:p w:rsidR="006B33C5" w:rsidRDefault="006B33C5" w:rsidP="006B33C5">
      <w:pPr>
        <w:pStyle w:val="Compact"/>
      </w:pPr>
      <w:r>
        <w:t xml:space="preserve">│   ├── </w:t>
      </w:r>
      <w:proofErr w:type="spellStart"/>
      <w:r>
        <w:t>qt</w:t>
      </w:r>
      <w:proofErr w:type="spellEnd"/>
      <w:r>
        <w:t>/</w:t>
      </w:r>
    </w:p>
    <w:p w:rsidR="006B33C5" w:rsidRDefault="006B33C5" w:rsidP="006B33C5">
      <w:pPr>
        <w:pStyle w:val="Compact"/>
      </w:pPr>
      <w:r>
        <w:t xml:space="preserve">│   ├── </w:t>
      </w:r>
      <w:proofErr w:type="spellStart"/>
      <w:proofErr w:type="gramStart"/>
      <w:r>
        <w:t>eigen</w:t>
      </w:r>
      <w:proofErr w:type="spellEnd"/>
      <w:proofErr w:type="gramEnd"/>
      <w:r>
        <w:t>/</w:t>
      </w:r>
    </w:p>
    <w:p w:rsidR="006B33C5" w:rsidRDefault="006B33C5" w:rsidP="006B33C5">
      <w:pPr>
        <w:pStyle w:val="Compact"/>
      </w:pPr>
      <w:r>
        <w:t xml:space="preserve">│   └── </w:t>
      </w:r>
      <w:proofErr w:type="spellStart"/>
      <w:r>
        <w:t>spdlog</w:t>
      </w:r>
      <w:proofErr w:type="spellEnd"/>
      <w:r>
        <w:t>/</w:t>
      </w:r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├── </w:t>
      </w:r>
      <w:proofErr w:type="spellStart"/>
      <w:proofErr w:type="gramStart"/>
      <w:r>
        <w:t>src</w:t>
      </w:r>
      <w:proofErr w:type="spellEnd"/>
      <w:proofErr w:type="gramEnd"/>
      <w:r>
        <w:t>/                            # Main source code</w:t>
      </w:r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>│   ├── core/                       # Core engine modules (C++)</w:t>
      </w:r>
    </w:p>
    <w:p w:rsidR="006B33C5" w:rsidRDefault="006B33C5" w:rsidP="006B33C5">
      <w:pPr>
        <w:pStyle w:val="Compact"/>
      </w:pPr>
      <w:r>
        <w:t>│   │   ├── layout/                 # Atomic-scale layout editor</w:t>
      </w:r>
    </w:p>
    <w:p w:rsidR="006B33C5" w:rsidRDefault="006B33C5" w:rsidP="006B33C5">
      <w:pPr>
        <w:pStyle w:val="Compact"/>
      </w:pPr>
      <w:r>
        <w:t xml:space="preserve">│   │   │   ├── </w:t>
      </w:r>
      <w:proofErr w:type="spellStart"/>
      <w:r>
        <w:t>LayoutEngine.h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│   │   ├── </w:t>
      </w:r>
      <w:proofErr w:type="spellStart"/>
      <w:r>
        <w:t>GridManager.h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│   │   └── </w:t>
      </w:r>
      <w:proofErr w:type="spellStart"/>
      <w:r>
        <w:t>ZoomController.h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>│   │   ├── schematic/</w:t>
      </w:r>
    </w:p>
    <w:p w:rsidR="006B33C5" w:rsidRDefault="006B33C5" w:rsidP="006B33C5">
      <w:pPr>
        <w:pStyle w:val="Compact"/>
      </w:pPr>
      <w:r>
        <w:t xml:space="preserve">│   │   │   ├── </w:t>
      </w:r>
      <w:proofErr w:type="spellStart"/>
      <w:r>
        <w:t>SymbolLib.h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│   │   └── </w:t>
      </w:r>
      <w:proofErr w:type="spellStart"/>
      <w:r>
        <w:t>HDLParser.h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>│   │   ├── devices/</w:t>
      </w:r>
    </w:p>
    <w:p w:rsidR="006B33C5" w:rsidRDefault="006B33C5" w:rsidP="006B33C5">
      <w:pPr>
        <w:pStyle w:val="Compact"/>
      </w:pPr>
      <w:r>
        <w:t xml:space="preserve">│   │   │   ├── </w:t>
      </w:r>
      <w:proofErr w:type="spellStart"/>
      <w:r>
        <w:t>TransistorModel.h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│   │   └── </w:t>
      </w:r>
      <w:proofErr w:type="spellStart"/>
      <w:r>
        <w:t>NanoMaterial.h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>│   │   ├── simulation/</w:t>
      </w:r>
    </w:p>
    <w:p w:rsidR="006B33C5" w:rsidRDefault="006B33C5" w:rsidP="006B33C5">
      <w:pPr>
        <w:pStyle w:val="Compact"/>
      </w:pPr>
      <w:r>
        <w:t xml:space="preserve">│   │   │   ├── </w:t>
      </w:r>
      <w:proofErr w:type="spellStart"/>
      <w:r>
        <w:t>SpiceBridge.h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│   │   └── </w:t>
      </w:r>
      <w:proofErr w:type="spellStart"/>
      <w:r>
        <w:t>QuantumSimInterface.h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>│   │   └── verification/</w:t>
      </w:r>
    </w:p>
    <w:p w:rsidR="006B33C5" w:rsidRDefault="006B33C5" w:rsidP="006B33C5">
      <w:pPr>
        <w:pStyle w:val="Compact"/>
      </w:pPr>
      <w:r>
        <w:lastRenderedPageBreak/>
        <w:t xml:space="preserve">│   │       ├── </w:t>
      </w:r>
      <w:proofErr w:type="spellStart"/>
      <w:r>
        <w:t>LVSChecker.h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│       └── </w:t>
      </w:r>
      <w:proofErr w:type="spellStart"/>
      <w:r>
        <w:t>DRCRules.h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│   ├── </w:t>
      </w:r>
      <w:proofErr w:type="spellStart"/>
      <w:proofErr w:type="gramStart"/>
      <w:r>
        <w:t>gui</w:t>
      </w:r>
      <w:proofErr w:type="spellEnd"/>
      <w:proofErr w:type="gramEnd"/>
      <w:r>
        <w:t>/                        # GUI code (</w:t>
      </w:r>
      <w:proofErr w:type="spellStart"/>
      <w:r>
        <w:t>Qt</w:t>
      </w:r>
      <w:proofErr w:type="spellEnd"/>
      <w:r>
        <w:t>)</w:t>
      </w:r>
    </w:p>
    <w:p w:rsidR="006B33C5" w:rsidRDefault="006B33C5" w:rsidP="006B33C5">
      <w:pPr>
        <w:pStyle w:val="Compact"/>
      </w:pPr>
      <w:r>
        <w:t>│   │   ├── main.cpp                # Application entry point</w:t>
      </w:r>
    </w:p>
    <w:p w:rsidR="006B33C5" w:rsidRDefault="006B33C5" w:rsidP="006B33C5">
      <w:pPr>
        <w:pStyle w:val="Compact"/>
      </w:pPr>
      <w:r>
        <w:t xml:space="preserve">│   │   ├── </w:t>
      </w:r>
      <w:proofErr w:type="spellStart"/>
      <w:r>
        <w:t>MainWindow.h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>│   │   ├── widgets/</w:t>
      </w:r>
    </w:p>
    <w:p w:rsidR="006B33C5" w:rsidRDefault="006B33C5" w:rsidP="006B33C5">
      <w:pPr>
        <w:pStyle w:val="Compact"/>
      </w:pPr>
      <w:r>
        <w:t xml:space="preserve">│   │   │   ├── </w:t>
      </w:r>
      <w:proofErr w:type="spellStart"/>
      <w:r>
        <w:t>LayoutView.h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│   │   └── </w:t>
      </w:r>
      <w:proofErr w:type="spellStart"/>
      <w:r>
        <w:t>PropertyPanel.h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│   └── </w:t>
      </w:r>
      <w:proofErr w:type="spellStart"/>
      <w:r>
        <w:t>qml</w:t>
      </w:r>
      <w:proofErr w:type="spellEnd"/>
      <w:r>
        <w:t xml:space="preserve">/                    # Optional if using </w:t>
      </w:r>
      <w:proofErr w:type="spellStart"/>
      <w:r>
        <w:t>Qt</w:t>
      </w:r>
      <w:proofErr w:type="spellEnd"/>
      <w:r>
        <w:t xml:space="preserve"> QML</w:t>
      </w:r>
    </w:p>
    <w:p w:rsidR="006B33C5" w:rsidRDefault="006B33C5" w:rsidP="006B33C5">
      <w:pPr>
        <w:pStyle w:val="Compact"/>
      </w:pPr>
      <w:r>
        <w:t xml:space="preserve">│   │       └── </w:t>
      </w:r>
      <w:proofErr w:type="spellStart"/>
      <w:r>
        <w:t>MainView.qml</w:t>
      </w:r>
      <w:proofErr w:type="spellEnd"/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│   ├── </w:t>
      </w:r>
      <w:proofErr w:type="spellStart"/>
      <w:r>
        <w:t>ai</w:t>
      </w:r>
      <w:proofErr w:type="spellEnd"/>
      <w:r>
        <w:t>/                         # Python AI modules</w:t>
      </w:r>
    </w:p>
    <w:p w:rsidR="006B33C5" w:rsidRDefault="006B33C5" w:rsidP="006B33C5">
      <w:pPr>
        <w:pStyle w:val="Compact"/>
      </w:pPr>
      <w:r>
        <w:t>│   │   ├── __init__.py</w:t>
      </w:r>
    </w:p>
    <w:p w:rsidR="006B33C5" w:rsidRDefault="006B33C5" w:rsidP="006B33C5">
      <w:pPr>
        <w:pStyle w:val="Compact"/>
      </w:pPr>
      <w:r>
        <w:t>│   │   ├── assistant.py            # AI conversational assistant</w:t>
      </w:r>
    </w:p>
    <w:p w:rsidR="006B33C5" w:rsidRDefault="006B33C5" w:rsidP="006B33C5">
      <w:pPr>
        <w:pStyle w:val="Compact"/>
      </w:pPr>
      <w:r>
        <w:t xml:space="preserve">│   │   ├── optimizer.py            # Auto-routing, </w:t>
      </w:r>
      <w:proofErr w:type="spellStart"/>
      <w:r>
        <w:t>param</w:t>
      </w:r>
      <w:proofErr w:type="spellEnd"/>
      <w:r>
        <w:t xml:space="preserve"> optimization</w:t>
      </w:r>
    </w:p>
    <w:p w:rsidR="006B33C5" w:rsidRDefault="006B33C5" w:rsidP="006B33C5">
      <w:pPr>
        <w:pStyle w:val="Compact"/>
      </w:pPr>
      <w:r>
        <w:t>│   │   └── verifier.py             # ML-based DRC error predictor</w:t>
      </w:r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>│   ├── bindings/                   # C++ ↔ Python glue code</w:t>
      </w:r>
    </w:p>
    <w:p w:rsidR="006B33C5" w:rsidRDefault="006B33C5" w:rsidP="006B33C5">
      <w:pPr>
        <w:pStyle w:val="Compact"/>
      </w:pPr>
      <w:r>
        <w:t xml:space="preserve">│   │   └── </w:t>
      </w:r>
      <w:proofErr w:type="spellStart"/>
      <w:r>
        <w:t>pybind</w:t>
      </w:r>
      <w:proofErr w:type="spellEnd"/>
      <w:r>
        <w:t>/</w:t>
      </w:r>
    </w:p>
    <w:p w:rsidR="006B33C5" w:rsidRDefault="006B33C5" w:rsidP="006B33C5">
      <w:pPr>
        <w:pStyle w:val="Compact"/>
      </w:pPr>
      <w:r>
        <w:t>│   │       └── layout_bindings.cpp</w:t>
      </w:r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│   └── </w:t>
      </w:r>
      <w:proofErr w:type="spellStart"/>
      <w:r>
        <w:t>utils</w:t>
      </w:r>
      <w:proofErr w:type="spellEnd"/>
      <w:r>
        <w:t>/                      # Shared utilities and helpers</w:t>
      </w:r>
    </w:p>
    <w:p w:rsidR="006B33C5" w:rsidRDefault="006B33C5" w:rsidP="006B33C5">
      <w:pPr>
        <w:pStyle w:val="Compact"/>
      </w:pPr>
      <w:r>
        <w:t xml:space="preserve">│       ├── </w:t>
      </w:r>
      <w:proofErr w:type="spellStart"/>
      <w:r>
        <w:t>FileIO.h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    ├── </w:t>
      </w:r>
      <w:proofErr w:type="spellStart"/>
      <w:r>
        <w:t>Logger.h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 xml:space="preserve">│       └── </w:t>
      </w:r>
      <w:proofErr w:type="spellStart"/>
      <w:r>
        <w:t>PrecisionMath.h</w:t>
      </w:r>
      <w:proofErr w:type="spellEnd"/>
      <w:r>
        <w:t>/.</w:t>
      </w:r>
      <w:proofErr w:type="spellStart"/>
      <w:r>
        <w:t>cpp</w:t>
      </w:r>
      <w:proofErr w:type="spellEnd"/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├── </w:t>
      </w:r>
      <w:proofErr w:type="gramStart"/>
      <w:r>
        <w:t>test</w:t>
      </w:r>
      <w:proofErr w:type="gramEnd"/>
      <w:r>
        <w:t>/                           # Unit and integration tests</w:t>
      </w:r>
    </w:p>
    <w:p w:rsidR="006B33C5" w:rsidRDefault="006B33C5" w:rsidP="006B33C5">
      <w:pPr>
        <w:pStyle w:val="Compact"/>
      </w:pPr>
      <w:r>
        <w:t>│   ├── core/</w:t>
      </w:r>
    </w:p>
    <w:p w:rsidR="006B33C5" w:rsidRDefault="006B33C5" w:rsidP="006B33C5">
      <w:pPr>
        <w:pStyle w:val="Compact"/>
      </w:pPr>
      <w:r>
        <w:t xml:space="preserve">│   ├── </w:t>
      </w:r>
      <w:proofErr w:type="spellStart"/>
      <w:proofErr w:type="gramStart"/>
      <w:r>
        <w:t>gui</w:t>
      </w:r>
      <w:proofErr w:type="spellEnd"/>
      <w:proofErr w:type="gramEnd"/>
      <w:r>
        <w:t>/</w:t>
      </w:r>
    </w:p>
    <w:p w:rsidR="006B33C5" w:rsidRDefault="006B33C5" w:rsidP="006B33C5">
      <w:pPr>
        <w:pStyle w:val="Compact"/>
      </w:pPr>
      <w:r>
        <w:t xml:space="preserve">│   ├── </w:t>
      </w:r>
      <w:proofErr w:type="spellStart"/>
      <w:r>
        <w:t>ai</w:t>
      </w:r>
      <w:proofErr w:type="spellEnd"/>
      <w:r>
        <w:t>/</w:t>
      </w:r>
    </w:p>
    <w:p w:rsidR="006B33C5" w:rsidRDefault="006B33C5" w:rsidP="006B33C5">
      <w:pPr>
        <w:pStyle w:val="Compact"/>
      </w:pPr>
      <w:r>
        <w:t>│   └── CMakeLists.txt</w:t>
      </w:r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├── </w:t>
      </w:r>
      <w:proofErr w:type="gramStart"/>
      <w:r>
        <w:t>scripts</w:t>
      </w:r>
      <w:proofErr w:type="gramEnd"/>
      <w:r>
        <w:t>/                        # Development/build/deploy scripts</w:t>
      </w:r>
    </w:p>
    <w:p w:rsidR="006B33C5" w:rsidRDefault="006B33C5" w:rsidP="006B33C5">
      <w:pPr>
        <w:pStyle w:val="Compact"/>
      </w:pPr>
      <w:r>
        <w:t>│   ├── setup_env.sh</w:t>
      </w:r>
    </w:p>
    <w:p w:rsidR="006B33C5" w:rsidRDefault="006B33C5" w:rsidP="006B33C5">
      <w:pPr>
        <w:pStyle w:val="Compact"/>
      </w:pPr>
      <w:r>
        <w:t>│   ├── run_tests.py</w:t>
      </w:r>
    </w:p>
    <w:p w:rsidR="006B33C5" w:rsidRDefault="006B33C5" w:rsidP="006B33C5">
      <w:pPr>
        <w:pStyle w:val="Compact"/>
      </w:pPr>
      <w:r>
        <w:t>│   └── generate_docs.py</w:t>
      </w:r>
    </w:p>
    <w:p w:rsidR="006B33C5" w:rsidRDefault="006B33C5" w:rsidP="006B33C5">
      <w:pPr>
        <w:pStyle w:val="Compact"/>
      </w:pPr>
      <w:r>
        <w:t>│</w:t>
      </w:r>
    </w:p>
    <w:p w:rsidR="006B33C5" w:rsidRDefault="006B33C5" w:rsidP="006B33C5">
      <w:pPr>
        <w:pStyle w:val="Compact"/>
      </w:pPr>
      <w:r>
        <w:t xml:space="preserve">├── </w:t>
      </w:r>
      <w:proofErr w:type="gramStart"/>
      <w:r>
        <w:t>examples</w:t>
      </w:r>
      <w:proofErr w:type="gramEnd"/>
      <w:r>
        <w:t>/                       # Example projects and circuits</w:t>
      </w:r>
    </w:p>
    <w:p w:rsidR="006B33C5" w:rsidRDefault="006B33C5" w:rsidP="006B33C5">
      <w:pPr>
        <w:pStyle w:val="Compact"/>
      </w:pPr>
      <w:r>
        <w:t xml:space="preserve">│   ├── </w:t>
      </w:r>
      <w:proofErr w:type="spellStart"/>
      <w:r>
        <w:t>inverter_project</w:t>
      </w:r>
      <w:proofErr w:type="spellEnd"/>
      <w:r>
        <w:t>/</w:t>
      </w:r>
    </w:p>
    <w:p w:rsidR="006B33C5" w:rsidRDefault="006B33C5" w:rsidP="006B33C5">
      <w:pPr>
        <w:pStyle w:val="Compact"/>
      </w:pPr>
      <w:r>
        <w:t xml:space="preserve">│   └── </w:t>
      </w:r>
      <w:proofErr w:type="spellStart"/>
      <w:r>
        <w:t>nand_chain</w:t>
      </w:r>
      <w:proofErr w:type="spellEnd"/>
      <w:r>
        <w:t>/</w:t>
      </w:r>
    </w:p>
    <w:p w:rsidR="006B33C5" w:rsidRDefault="006B33C5" w:rsidP="006B33C5">
      <w:pPr>
        <w:pStyle w:val="Compact"/>
      </w:pPr>
      <w:r>
        <w:lastRenderedPageBreak/>
        <w:t>│</w:t>
      </w:r>
    </w:p>
    <w:p w:rsidR="006B33C5" w:rsidRDefault="006B33C5" w:rsidP="006B33C5">
      <w:pPr>
        <w:pStyle w:val="Compact"/>
      </w:pPr>
      <w:r>
        <w:t xml:space="preserve">└── </w:t>
      </w:r>
      <w:proofErr w:type="gramStart"/>
      <w:r>
        <w:t>data</w:t>
      </w:r>
      <w:proofErr w:type="gramEnd"/>
      <w:r>
        <w:t>/                           # Layout, symbol, and simulation data</w:t>
      </w:r>
    </w:p>
    <w:p w:rsidR="006B33C5" w:rsidRDefault="006B33C5" w:rsidP="006B33C5">
      <w:pPr>
        <w:pStyle w:val="Compact"/>
      </w:pPr>
      <w:r>
        <w:t xml:space="preserve">    ├── </w:t>
      </w:r>
      <w:proofErr w:type="gramStart"/>
      <w:r>
        <w:t>layouts</w:t>
      </w:r>
      <w:proofErr w:type="gramEnd"/>
      <w:r>
        <w:t>/</w:t>
      </w:r>
    </w:p>
    <w:p w:rsidR="006B33C5" w:rsidRDefault="006B33C5" w:rsidP="006B33C5">
      <w:pPr>
        <w:pStyle w:val="Compact"/>
      </w:pPr>
      <w:r>
        <w:t xml:space="preserve">    ├── </w:t>
      </w:r>
      <w:proofErr w:type="gramStart"/>
      <w:r>
        <w:t>spice</w:t>
      </w:r>
      <w:proofErr w:type="gramEnd"/>
      <w:r>
        <w:t>/</w:t>
      </w:r>
    </w:p>
    <w:p w:rsidR="006B33C5" w:rsidRDefault="006B33C5" w:rsidP="006B33C5">
      <w:pPr>
        <w:pStyle w:val="Compact"/>
      </w:pPr>
      <w:r>
        <w:t xml:space="preserve">    ├── </w:t>
      </w:r>
      <w:proofErr w:type="spellStart"/>
      <w:proofErr w:type="gramStart"/>
      <w:r>
        <w:t>pdk</w:t>
      </w:r>
      <w:proofErr w:type="spellEnd"/>
      <w:proofErr w:type="gramEnd"/>
      <w:r>
        <w:t>/</w:t>
      </w:r>
    </w:p>
    <w:p w:rsidR="006B33C5" w:rsidRDefault="006B33C5" w:rsidP="006B33C5">
      <w:pPr>
        <w:pStyle w:val="Compact"/>
      </w:pPr>
      <w:r>
        <w:t xml:space="preserve">    └── </w:t>
      </w:r>
      <w:proofErr w:type="spellStart"/>
      <w:r>
        <w:t>material_db</w:t>
      </w:r>
      <w:proofErr w:type="spellEnd"/>
      <w:r>
        <w:t>/</w:t>
      </w:r>
    </w:p>
    <w:p w:rsidR="00D32AA9" w:rsidRDefault="00D32AA9" w:rsidP="006B33C5">
      <w:pPr>
        <w:pStyle w:val="Compact"/>
      </w:pPr>
    </w:p>
    <w:p w:rsidR="00D32AA9" w:rsidRDefault="00D32AA9" w:rsidP="006B33C5">
      <w:pPr>
        <w:pStyle w:val="Compact"/>
      </w:pPr>
    </w:p>
    <w:p w:rsidR="00D32AA9" w:rsidRDefault="00975CEA" w:rsidP="006B33C5">
      <w:pPr>
        <w:pStyle w:val="Compact"/>
      </w:pPr>
      <w:r>
        <w:t>To think for greater way:-</w:t>
      </w:r>
    </w:p>
    <w:p w:rsidR="00D32AA9" w:rsidRDefault="00D32AA9" w:rsidP="00D32AA9">
      <w:pPr>
        <w:pStyle w:val="Compact"/>
      </w:pPr>
      <w:proofErr w:type="gramStart"/>
      <w:r>
        <w:t>core</w:t>
      </w:r>
      <w:proofErr w:type="gramEnd"/>
      <w:r>
        <w:t>/</w:t>
      </w:r>
    </w:p>
    <w:p w:rsidR="00D32AA9" w:rsidRDefault="00D32AA9" w:rsidP="00D32AA9">
      <w:pPr>
        <w:pStyle w:val="Compact"/>
      </w:pPr>
      <w:r>
        <w:t xml:space="preserve">└── </w:t>
      </w:r>
      <w:proofErr w:type="gramStart"/>
      <w:r>
        <w:t>devices</w:t>
      </w:r>
      <w:proofErr w:type="gramEnd"/>
      <w:r>
        <w:t>/</w:t>
      </w:r>
    </w:p>
    <w:p w:rsidR="00D32AA9" w:rsidRDefault="00D32AA9" w:rsidP="00D32AA9">
      <w:pPr>
        <w:pStyle w:val="Compact"/>
      </w:pPr>
      <w:r>
        <w:t xml:space="preserve">    ├── </w:t>
      </w:r>
      <w:proofErr w:type="spellStart"/>
      <w:r>
        <w:t>NanoMaterial</w:t>
      </w:r>
      <w:proofErr w:type="spellEnd"/>
      <w:r>
        <w:t>/</w:t>
      </w:r>
    </w:p>
    <w:p w:rsidR="00D32AA9" w:rsidRDefault="00D32AA9" w:rsidP="00D32AA9">
      <w:pPr>
        <w:pStyle w:val="Compact"/>
      </w:pPr>
      <w:r>
        <w:t xml:space="preserve">    </w:t>
      </w:r>
      <w:proofErr w:type="gramStart"/>
      <w:r>
        <w:t xml:space="preserve">│   ├── </w:t>
      </w:r>
      <w:proofErr w:type="spellStart"/>
      <w:r>
        <w:t>BaseMaterial.h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 # Abstract base (bandgap, density, etc.)</w:t>
      </w:r>
      <w:proofErr w:type="gramEnd"/>
    </w:p>
    <w:p w:rsidR="00D32AA9" w:rsidRDefault="00D32AA9" w:rsidP="00D32AA9">
      <w:pPr>
        <w:pStyle w:val="Compact"/>
      </w:pPr>
      <w:r>
        <w:t xml:space="preserve">    │   ├── </w:t>
      </w:r>
      <w:proofErr w:type="spellStart"/>
      <w:r>
        <w:t>GrapheneMaterial.h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# Specific graphene model</w:t>
      </w:r>
    </w:p>
    <w:p w:rsidR="00D32AA9" w:rsidRDefault="00D32AA9" w:rsidP="00D32AA9">
      <w:pPr>
        <w:pStyle w:val="Compact"/>
      </w:pPr>
      <w:r>
        <w:t xml:space="preserve">    │   ├── </w:t>
      </w:r>
      <w:proofErr w:type="spellStart"/>
      <w:r>
        <w:t>CNTMaterial.h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  # Carbon nanotube variant</w:t>
      </w:r>
    </w:p>
    <w:p w:rsidR="00D32AA9" w:rsidRDefault="00D32AA9" w:rsidP="00D32AA9">
      <w:pPr>
        <w:pStyle w:val="Compact"/>
      </w:pPr>
      <w:r>
        <w:t xml:space="preserve">    │   ├── MoS2Material.h/.</w:t>
      </w:r>
      <w:proofErr w:type="spellStart"/>
      <w:r>
        <w:t>cpp</w:t>
      </w:r>
      <w:proofErr w:type="spellEnd"/>
      <w:r>
        <w:t xml:space="preserve">           # Molybdenum disulfide</w:t>
      </w:r>
    </w:p>
    <w:p w:rsidR="00D32AA9" w:rsidRDefault="00D32AA9" w:rsidP="00D32AA9">
      <w:pPr>
        <w:pStyle w:val="Compact"/>
      </w:pPr>
      <w:r>
        <w:t xml:space="preserve">    │   ├── </w:t>
      </w:r>
      <w:proofErr w:type="spellStart"/>
      <w:r>
        <w:t>DopingModel.h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  # </w:t>
      </w:r>
      <w:proofErr w:type="gramStart"/>
      <w:r>
        <w:t>Doping</w:t>
      </w:r>
      <w:proofErr w:type="gramEnd"/>
      <w:r>
        <w:t xml:space="preserve"> control and charge profiles</w:t>
      </w:r>
    </w:p>
    <w:p w:rsidR="00D32AA9" w:rsidRDefault="00D32AA9" w:rsidP="00D32AA9">
      <w:pPr>
        <w:pStyle w:val="Compact"/>
      </w:pPr>
      <w:r>
        <w:t xml:space="preserve">    │   ├── </w:t>
      </w:r>
      <w:proofErr w:type="spellStart"/>
      <w:r>
        <w:t>QuantumDefects.h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# Point defects, vacancies, edge states</w:t>
      </w:r>
    </w:p>
    <w:p w:rsidR="00D32AA9" w:rsidRDefault="00D32AA9" w:rsidP="00D32AA9">
      <w:pPr>
        <w:pStyle w:val="Compact"/>
      </w:pPr>
      <w:r>
        <w:t xml:space="preserve">    │   └── </w:t>
      </w:r>
      <w:proofErr w:type="spellStart"/>
      <w:r>
        <w:t>MaterialFactory.h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# Factory pattern to construct them</w:t>
      </w:r>
    </w:p>
    <w:p w:rsidR="004F3075" w:rsidRDefault="004F3075" w:rsidP="00D32AA9">
      <w:pPr>
        <w:pStyle w:val="Compact"/>
      </w:pPr>
    </w:p>
    <w:p w:rsidR="004F3075" w:rsidRDefault="004F3075" w:rsidP="00D32AA9">
      <w:pPr>
        <w:pStyle w:val="Compact"/>
      </w:pPr>
    </w:p>
    <w:p w:rsidR="004F3075" w:rsidRDefault="004F3075" w:rsidP="00D32AA9">
      <w:pPr>
        <w:pStyle w:val="Compact"/>
      </w:pPr>
    </w:p>
    <w:p w:rsidR="004F3075" w:rsidRDefault="004F3075" w:rsidP="004F3075">
      <w:pPr>
        <w:pStyle w:val="Heading2"/>
      </w:pPr>
      <w:r>
        <w:t xml:space="preserve">Updated </w:t>
      </w:r>
      <w:proofErr w:type="spellStart"/>
      <w:proofErr w:type="gramStart"/>
      <w:r>
        <w:rPr>
          <w:rStyle w:val="HTMLCode"/>
          <w:rFonts w:eastAsiaTheme="majorEastAsia"/>
        </w:rPr>
        <w:t>gui</w:t>
      </w:r>
      <w:proofErr w:type="spellEnd"/>
      <w:proofErr w:type="gramEnd"/>
      <w:r>
        <w:rPr>
          <w:rStyle w:val="HTMLCode"/>
          <w:rFonts w:eastAsiaTheme="majorEastAsia"/>
        </w:rPr>
        <w:t>/</w:t>
      </w:r>
      <w:r>
        <w:t xml:space="preserve"> Directory Structure</w:t>
      </w:r>
    </w:p>
    <w:p w:rsidR="004F3075" w:rsidRDefault="004F3075" w:rsidP="004F3075">
      <w:pPr>
        <w:pStyle w:val="Compact"/>
      </w:pPr>
      <w:r>
        <w:t xml:space="preserve">├── </w:t>
      </w:r>
      <w:proofErr w:type="spellStart"/>
      <w:proofErr w:type="gramStart"/>
      <w:r>
        <w:t>gui</w:t>
      </w:r>
      <w:proofErr w:type="spellEnd"/>
      <w:proofErr w:type="gramEnd"/>
      <w:r>
        <w:t>/                                  # GUI frontend (</w:t>
      </w:r>
      <w:proofErr w:type="spellStart"/>
      <w:r>
        <w:t>Qt</w:t>
      </w:r>
      <w:proofErr w:type="spellEnd"/>
      <w:r>
        <w:t>-based)</w:t>
      </w:r>
    </w:p>
    <w:p w:rsidR="004F3075" w:rsidRDefault="004F3075" w:rsidP="004F3075">
      <w:pPr>
        <w:pStyle w:val="Compact"/>
      </w:pPr>
      <w:r>
        <w:t>│</w:t>
      </w:r>
    </w:p>
    <w:p w:rsidR="004F3075" w:rsidRDefault="004F3075" w:rsidP="004F3075">
      <w:pPr>
        <w:pStyle w:val="Compact"/>
      </w:pPr>
      <w:r>
        <w:t xml:space="preserve">│   ├── main.cpp                          # </w:t>
      </w:r>
      <w:proofErr w:type="spellStart"/>
      <w:r>
        <w:t>Qt</w:t>
      </w:r>
      <w:proofErr w:type="spellEnd"/>
      <w:r>
        <w:t xml:space="preserve"> application entry point</w:t>
      </w:r>
    </w:p>
    <w:p w:rsidR="004F3075" w:rsidRDefault="004F3075" w:rsidP="004F3075">
      <w:pPr>
        <w:pStyle w:val="Compact"/>
      </w:pPr>
      <w:r>
        <w:t>│</w:t>
      </w:r>
    </w:p>
    <w:p w:rsidR="004F3075" w:rsidRDefault="004F3075" w:rsidP="004F3075">
      <w:pPr>
        <w:pStyle w:val="Compact"/>
      </w:pPr>
      <w:r>
        <w:t xml:space="preserve">│   ├── </w:t>
      </w:r>
      <w:proofErr w:type="spellStart"/>
      <w:r>
        <w:t>MainWindow.h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       # Platform-independent window interface and </w:t>
      </w:r>
      <w:proofErr w:type="spellStart"/>
      <w:r>
        <w:t>Qt</w:t>
      </w:r>
      <w:proofErr w:type="spellEnd"/>
      <w:r>
        <w:t xml:space="preserve"> implementation</w:t>
      </w:r>
    </w:p>
    <w:p w:rsidR="004F3075" w:rsidRDefault="004F3075" w:rsidP="004F3075">
      <w:pPr>
        <w:pStyle w:val="Compact"/>
      </w:pPr>
      <w:r>
        <w:t>│</w:t>
      </w:r>
    </w:p>
    <w:p w:rsidR="004F3075" w:rsidRDefault="004F3075" w:rsidP="004F3075">
      <w:pPr>
        <w:pStyle w:val="Compact"/>
      </w:pPr>
      <w:r>
        <w:t>│   ├── widgets/                          # Main reusable UI components</w:t>
      </w:r>
    </w:p>
    <w:p w:rsidR="004F3075" w:rsidRDefault="004F3075" w:rsidP="004F3075">
      <w:pPr>
        <w:pStyle w:val="Compact"/>
      </w:pPr>
      <w:r>
        <w:t xml:space="preserve">│   │   ├── </w:t>
      </w:r>
      <w:proofErr w:type="spellStart"/>
      <w:r>
        <w:t>LayoutView.h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   # Layout visualization pane</w:t>
      </w:r>
    </w:p>
    <w:p w:rsidR="004F3075" w:rsidRDefault="004F3075" w:rsidP="004F3075">
      <w:pPr>
        <w:pStyle w:val="Compact"/>
      </w:pPr>
      <w:r>
        <w:t xml:space="preserve">│   │   ├── </w:t>
      </w:r>
      <w:proofErr w:type="spellStart"/>
      <w:r>
        <w:t>PropertyPanel.h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# Properties of selected components</w:t>
      </w:r>
    </w:p>
    <w:p w:rsidR="004F3075" w:rsidRDefault="004F3075" w:rsidP="004F3075">
      <w:pPr>
        <w:pStyle w:val="Compact"/>
      </w:pPr>
      <w:r>
        <w:t xml:space="preserve">│   │   ├── </w:t>
      </w:r>
      <w:proofErr w:type="spellStart"/>
      <w:r>
        <w:t>ToolboxWidget.h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# Drag-and-drop component/tool palette</w:t>
      </w:r>
    </w:p>
    <w:p w:rsidR="004F3075" w:rsidRDefault="004F3075" w:rsidP="004F3075">
      <w:pPr>
        <w:pStyle w:val="Compact"/>
      </w:pPr>
      <w:r>
        <w:t xml:space="preserve">│   │   ├── </w:t>
      </w:r>
      <w:proofErr w:type="spellStart"/>
      <w:r>
        <w:t>CanvasView.h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   # Interactive view (</w:t>
      </w:r>
      <w:proofErr w:type="spellStart"/>
      <w:r>
        <w:t>QGraphicsView</w:t>
      </w:r>
      <w:proofErr w:type="spellEnd"/>
      <w:r>
        <w:t xml:space="preserve"> subclass)</w:t>
      </w:r>
    </w:p>
    <w:p w:rsidR="004F3075" w:rsidRDefault="004F3075" w:rsidP="004F3075">
      <w:pPr>
        <w:pStyle w:val="Compact"/>
      </w:pPr>
      <w:r>
        <w:t xml:space="preserve">│   │   ├── </w:t>
      </w:r>
      <w:proofErr w:type="spellStart"/>
      <w:r>
        <w:t>CanvasScene.h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  # Drop target (</w:t>
      </w:r>
      <w:proofErr w:type="spellStart"/>
      <w:r>
        <w:t>QGraphicsScene</w:t>
      </w:r>
      <w:proofErr w:type="spellEnd"/>
      <w:r>
        <w:t xml:space="preserve"> subclass)</w:t>
      </w:r>
    </w:p>
    <w:p w:rsidR="004F3075" w:rsidRDefault="004F3075" w:rsidP="004F3075">
      <w:pPr>
        <w:pStyle w:val="Compact"/>
      </w:pPr>
      <w:r>
        <w:t xml:space="preserve">│   │   ├── </w:t>
      </w:r>
      <w:proofErr w:type="spellStart"/>
      <w:r>
        <w:t>CanvasItem.h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   # Base class for visual items (gates, symbols)</w:t>
      </w:r>
    </w:p>
    <w:p w:rsidR="004F3075" w:rsidRDefault="004F3075" w:rsidP="004F3075">
      <w:pPr>
        <w:pStyle w:val="Compact"/>
      </w:pPr>
      <w:r>
        <w:t xml:space="preserve">│   │   └── </w:t>
      </w:r>
      <w:proofErr w:type="spellStart"/>
      <w:r>
        <w:t>ObjectPropertiesDialog.h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# Pop-up dialog to edit symbol attributes</w:t>
      </w:r>
    </w:p>
    <w:p w:rsidR="004F3075" w:rsidRDefault="004F3075" w:rsidP="004F3075">
      <w:pPr>
        <w:pStyle w:val="Compact"/>
      </w:pPr>
      <w:r>
        <w:t>│</w:t>
      </w:r>
    </w:p>
    <w:p w:rsidR="004F3075" w:rsidRDefault="004F3075" w:rsidP="004F3075">
      <w:pPr>
        <w:pStyle w:val="Compact"/>
      </w:pPr>
      <w:r>
        <w:t xml:space="preserve">│   ├── </w:t>
      </w:r>
      <w:proofErr w:type="spellStart"/>
      <w:r>
        <w:t>dragdrop</w:t>
      </w:r>
      <w:proofErr w:type="spellEnd"/>
      <w:r>
        <w:t>/                         # Drag-and-drop abstraction layer</w:t>
      </w:r>
    </w:p>
    <w:p w:rsidR="004F3075" w:rsidRDefault="004F3075" w:rsidP="004F3075">
      <w:pPr>
        <w:pStyle w:val="Compact"/>
      </w:pPr>
      <w:r>
        <w:lastRenderedPageBreak/>
        <w:t xml:space="preserve">│   │   ├── </w:t>
      </w:r>
      <w:proofErr w:type="spellStart"/>
      <w:r>
        <w:t>ComponentFactory.h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# </w:t>
      </w:r>
      <w:proofErr w:type="gramStart"/>
      <w:r>
        <w:t>Creates</w:t>
      </w:r>
      <w:proofErr w:type="gramEnd"/>
      <w:r>
        <w:t xml:space="preserve"> </w:t>
      </w:r>
      <w:proofErr w:type="spellStart"/>
      <w:r>
        <w:t>logical+visual</w:t>
      </w:r>
      <w:proofErr w:type="spellEnd"/>
      <w:r>
        <w:t xml:space="preserve"> elements from drop data</w:t>
      </w:r>
    </w:p>
    <w:p w:rsidR="004F3075" w:rsidRDefault="004F3075" w:rsidP="004F3075">
      <w:pPr>
        <w:pStyle w:val="Compact"/>
      </w:pPr>
      <w:r>
        <w:t xml:space="preserve">│   │   └── </w:t>
      </w:r>
      <w:proofErr w:type="spellStart"/>
      <w:r>
        <w:t>DragMimeTypes.h</w:t>
      </w:r>
      <w:proofErr w:type="spellEnd"/>
      <w:r>
        <w:t xml:space="preserve">               # Defines MIME type constants and helper functions</w:t>
      </w:r>
    </w:p>
    <w:p w:rsidR="004F3075" w:rsidRDefault="004F3075" w:rsidP="004F3075">
      <w:pPr>
        <w:pStyle w:val="Compact"/>
      </w:pPr>
      <w:r>
        <w:t>│</w:t>
      </w:r>
    </w:p>
    <w:p w:rsidR="004F3075" w:rsidRDefault="004F3075" w:rsidP="004F3075">
      <w:pPr>
        <w:pStyle w:val="Compact"/>
      </w:pPr>
      <w:r>
        <w:t xml:space="preserve">│   ├── </w:t>
      </w:r>
      <w:proofErr w:type="spellStart"/>
      <w:r>
        <w:t>qml</w:t>
      </w:r>
      <w:proofErr w:type="spellEnd"/>
      <w:r>
        <w:t xml:space="preserve">/                              # Optional modern UI via </w:t>
      </w:r>
      <w:proofErr w:type="spellStart"/>
      <w:r>
        <w:t>Qt</w:t>
      </w:r>
      <w:proofErr w:type="spellEnd"/>
      <w:r>
        <w:t xml:space="preserve"> Quick</w:t>
      </w:r>
    </w:p>
    <w:p w:rsidR="004F3075" w:rsidRDefault="004F3075" w:rsidP="004F3075">
      <w:pPr>
        <w:pStyle w:val="Compact"/>
      </w:pPr>
      <w:r>
        <w:t xml:space="preserve">│   │   └── </w:t>
      </w:r>
      <w:proofErr w:type="spellStart"/>
      <w:r>
        <w:t>MainView.qml</w:t>
      </w:r>
      <w:proofErr w:type="spellEnd"/>
      <w:r>
        <w:t xml:space="preserve">                  # QML frontend if used</w:t>
      </w:r>
    </w:p>
    <w:p w:rsidR="004F3075" w:rsidRDefault="004F3075" w:rsidP="004F3075">
      <w:pPr>
        <w:pStyle w:val="Compact"/>
      </w:pPr>
      <w:r>
        <w:t>│</w:t>
      </w:r>
    </w:p>
    <w:p w:rsidR="004F3075" w:rsidRDefault="004F3075" w:rsidP="004F3075">
      <w:pPr>
        <w:pStyle w:val="Compact"/>
      </w:pPr>
      <w:r>
        <w:t>│   └── styles/                           # Centralized styles (optional)</w:t>
      </w:r>
    </w:p>
    <w:p w:rsidR="004F3075" w:rsidRDefault="004F3075" w:rsidP="004F3075">
      <w:pPr>
        <w:pStyle w:val="Compact"/>
      </w:pPr>
      <w:r>
        <w:t xml:space="preserve">│       └── </w:t>
      </w:r>
      <w:proofErr w:type="spellStart"/>
      <w:r>
        <w:t>themes.qss</w:t>
      </w:r>
      <w:proofErr w:type="spellEnd"/>
      <w:r>
        <w:t xml:space="preserve">                    # </w:t>
      </w:r>
      <w:proofErr w:type="spellStart"/>
      <w:r>
        <w:t>Qt</w:t>
      </w:r>
      <w:proofErr w:type="spellEnd"/>
      <w:r>
        <w:t xml:space="preserve"> stylesheet for UI consistency</w:t>
      </w:r>
    </w:p>
    <w:p w:rsidR="00374A68" w:rsidRDefault="00374A68" w:rsidP="004F3075">
      <w:pPr>
        <w:pStyle w:val="Compact"/>
      </w:pPr>
    </w:p>
    <w:p w:rsidR="00374A68" w:rsidRDefault="00374A68" w:rsidP="00374A68">
      <w:pPr>
        <w:pStyle w:val="Compact"/>
      </w:pPr>
      <w:r>
        <w:t>| Folder / File                             | Purpose                                                               |</w:t>
      </w:r>
    </w:p>
    <w:p w:rsidR="00374A68" w:rsidRDefault="00374A68" w:rsidP="00374A68">
      <w:pPr>
        <w:pStyle w:val="Compact"/>
      </w:pPr>
      <w:r>
        <w:t>| ----------------------------------------- | --------------------------------------------------------------------- |</w:t>
      </w:r>
    </w:p>
    <w:p w:rsidR="00374A68" w:rsidRDefault="00374A68" w:rsidP="00374A68">
      <w:pPr>
        <w:pStyle w:val="Compact"/>
      </w:pPr>
      <w:r>
        <w:t>| `</w:t>
      </w:r>
      <w:proofErr w:type="spellStart"/>
      <w:r>
        <w:t>ToolboxWidget</w:t>
      </w:r>
      <w:proofErr w:type="spellEnd"/>
      <w:r>
        <w:t>`                           | Left-side panel for dragging circuit components                       |</w:t>
      </w:r>
    </w:p>
    <w:p w:rsidR="00374A68" w:rsidRDefault="00374A68" w:rsidP="00374A68">
      <w:pPr>
        <w:pStyle w:val="Compact"/>
      </w:pPr>
      <w:r>
        <w:t>| `</w:t>
      </w:r>
      <w:proofErr w:type="spellStart"/>
      <w:r>
        <w:t>CanvasView</w:t>
      </w:r>
      <w:proofErr w:type="spellEnd"/>
      <w:r>
        <w:t>`, `</w:t>
      </w:r>
      <w:proofErr w:type="spellStart"/>
      <w:r>
        <w:t>CanvasScene</w:t>
      </w:r>
      <w:proofErr w:type="spellEnd"/>
      <w:r>
        <w:t>`, `</w:t>
      </w:r>
      <w:proofErr w:type="spellStart"/>
      <w:r>
        <w:t>CanvasItem</w:t>
      </w:r>
      <w:proofErr w:type="spellEnd"/>
      <w:r>
        <w:t>` | Modular canvas system for layout/schematic work                       |</w:t>
      </w:r>
    </w:p>
    <w:p w:rsidR="00374A68" w:rsidRDefault="00374A68" w:rsidP="00374A68">
      <w:pPr>
        <w:pStyle w:val="Compact"/>
      </w:pPr>
      <w:r>
        <w:t>| `</w:t>
      </w:r>
      <w:proofErr w:type="spellStart"/>
      <w:r>
        <w:t>ComponentFactory</w:t>
      </w:r>
      <w:proofErr w:type="spellEnd"/>
      <w:r>
        <w:t>`                        | Creates circuit objects from drops (dragged type → object logic + UI) |</w:t>
      </w:r>
    </w:p>
    <w:p w:rsidR="00374A68" w:rsidRDefault="00374A68" w:rsidP="00374A68">
      <w:pPr>
        <w:pStyle w:val="Compact"/>
      </w:pPr>
      <w:r>
        <w:t>| `</w:t>
      </w:r>
      <w:proofErr w:type="spellStart"/>
      <w:r>
        <w:t>DragMimeTypes.h</w:t>
      </w:r>
      <w:proofErr w:type="spellEnd"/>
      <w:r>
        <w:t>`                         | Ensures MIME consistency for drag/drop actions                        |</w:t>
      </w:r>
    </w:p>
    <w:p w:rsidR="00374A68" w:rsidRDefault="00374A68" w:rsidP="00374A68">
      <w:pPr>
        <w:pStyle w:val="Compact"/>
      </w:pPr>
      <w:proofErr w:type="gramStart"/>
      <w:r>
        <w:t>| `</w:t>
      </w:r>
      <w:proofErr w:type="spellStart"/>
      <w:r>
        <w:t>ObjectPropertiesDialog</w:t>
      </w:r>
      <w:proofErr w:type="spellEnd"/>
      <w:r>
        <w:t>`                  | Double-click/edit properties like name, value, width, etc.</w:t>
      </w:r>
      <w:proofErr w:type="gramEnd"/>
      <w:r>
        <w:t xml:space="preserve">            |</w:t>
      </w:r>
    </w:p>
    <w:p w:rsidR="00374A68" w:rsidRDefault="00374A68" w:rsidP="00374A68">
      <w:pPr>
        <w:pStyle w:val="Compact"/>
      </w:pPr>
      <w:r>
        <w:t>| `styles/</w:t>
      </w:r>
      <w:proofErr w:type="spellStart"/>
      <w:r>
        <w:t>themes.qss</w:t>
      </w:r>
      <w:proofErr w:type="spellEnd"/>
      <w:r>
        <w:t xml:space="preserve">`                       | Optional CSS-style theme control for </w:t>
      </w:r>
      <w:proofErr w:type="spellStart"/>
      <w:r>
        <w:t>Qt</w:t>
      </w:r>
      <w:proofErr w:type="spellEnd"/>
      <w:r>
        <w:t xml:space="preserve">                               |</w:t>
      </w:r>
    </w:p>
    <w:p w:rsidR="00D56598" w:rsidRDefault="00D56598" w:rsidP="00374A68">
      <w:pPr>
        <w:pStyle w:val="Compact"/>
      </w:pPr>
    </w:p>
    <w:p w:rsidR="00D56598" w:rsidRDefault="00D56598" w:rsidP="00374A68">
      <w:pPr>
        <w:pStyle w:val="Compact"/>
      </w:pPr>
      <w:r>
        <w:t>Visual Concept:</w:t>
      </w:r>
    </w:p>
    <w:p w:rsidR="00D56598" w:rsidRDefault="00D56598" w:rsidP="00374A68">
      <w:pPr>
        <w:pStyle w:val="Compact"/>
      </w:pPr>
    </w:p>
    <w:p w:rsidR="00D56598" w:rsidRDefault="00D56598" w:rsidP="00D56598">
      <w:pPr>
        <w:pStyle w:val="Compact"/>
      </w:pPr>
      <w:r>
        <w:t>+----------------------------------------------+</w:t>
      </w:r>
    </w:p>
    <w:p w:rsidR="00D56598" w:rsidRDefault="00D56598" w:rsidP="00D56598">
      <w:pPr>
        <w:pStyle w:val="Compact"/>
      </w:pPr>
      <w:proofErr w:type="gramStart"/>
      <w:r>
        <w:t>|  Toolbox</w:t>
      </w:r>
      <w:proofErr w:type="gramEnd"/>
      <w:r>
        <w:t xml:space="preserve">       |   Canvas (</w:t>
      </w:r>
      <w:proofErr w:type="spellStart"/>
      <w:r>
        <w:t>CanvasView</w:t>
      </w:r>
      <w:proofErr w:type="spellEnd"/>
      <w:r>
        <w:t>)       |</w:t>
      </w:r>
    </w:p>
    <w:p w:rsidR="00D56598" w:rsidRDefault="00D56598" w:rsidP="00D56598">
      <w:pPr>
        <w:pStyle w:val="Compact"/>
      </w:pPr>
      <w:r>
        <w:t>|  ┌──────────┐  |   ┌────────────────────┐    |</w:t>
      </w:r>
    </w:p>
    <w:p w:rsidR="00D56598" w:rsidRDefault="00D56598" w:rsidP="00D56598">
      <w:pPr>
        <w:pStyle w:val="Compact"/>
      </w:pPr>
      <w:proofErr w:type="gramStart"/>
      <w:r>
        <w:t>|  │</w:t>
      </w:r>
      <w:proofErr w:type="gramEnd"/>
      <w:r>
        <w:t xml:space="preserve"> AND Gate │──</w:t>
      </w:r>
      <w:r>
        <w:rPr>
          <w:rFonts w:ascii="Cambria Math" w:hAnsi="Cambria Math" w:cs="Cambria Math"/>
        </w:rPr>
        <w:t>▶</w:t>
      </w:r>
      <w:r>
        <w:t xml:space="preserve">  </w:t>
      </w:r>
      <w:r>
        <w:rPr>
          <w:rFonts w:ascii="Arial" w:hAnsi="Arial" w:cs="Arial"/>
        </w:rPr>
        <w:t>│</w:t>
      </w:r>
      <w:r>
        <w:t xml:space="preserve">                    </w:t>
      </w:r>
      <w:r>
        <w:rPr>
          <w:rFonts w:ascii="Arial" w:hAnsi="Arial" w:cs="Arial"/>
        </w:rPr>
        <w:t>│</w:t>
      </w:r>
      <w:r>
        <w:t xml:space="preserve">    |</w:t>
      </w:r>
    </w:p>
    <w:p w:rsidR="00D56598" w:rsidRDefault="00D56598" w:rsidP="00D56598">
      <w:pPr>
        <w:pStyle w:val="Compact"/>
      </w:pPr>
      <w:proofErr w:type="gramStart"/>
      <w:r>
        <w:t>|  │</w:t>
      </w:r>
      <w:proofErr w:type="gramEnd"/>
      <w:r>
        <w:t xml:space="preserve"> OR Gate  │──</w:t>
      </w:r>
      <w:r>
        <w:rPr>
          <w:rFonts w:ascii="Cambria Math" w:hAnsi="Cambria Math" w:cs="Cambria Math"/>
        </w:rPr>
        <w:t>▶</w:t>
      </w:r>
      <w:r>
        <w:t xml:space="preserve">  </w:t>
      </w:r>
      <w:r>
        <w:rPr>
          <w:rFonts w:ascii="Arial" w:hAnsi="Arial" w:cs="Arial"/>
        </w:rPr>
        <w:t>│</w:t>
      </w:r>
      <w:r>
        <w:t xml:space="preserve">  Drag here!        </w:t>
      </w:r>
      <w:r>
        <w:rPr>
          <w:rFonts w:ascii="Arial" w:hAnsi="Arial" w:cs="Arial"/>
        </w:rPr>
        <w:t>│</w:t>
      </w:r>
      <w:r>
        <w:t xml:space="preserve">    |</w:t>
      </w:r>
    </w:p>
    <w:p w:rsidR="00D56598" w:rsidRDefault="00D56598" w:rsidP="00D56598">
      <w:pPr>
        <w:pStyle w:val="Compact"/>
      </w:pPr>
      <w:proofErr w:type="gramStart"/>
      <w:r>
        <w:t>|  │</w:t>
      </w:r>
      <w:proofErr w:type="gramEnd"/>
      <w:r>
        <w:t xml:space="preserve"> </w:t>
      </w:r>
      <w:proofErr w:type="spellStart"/>
      <w:r>
        <w:t>FlipFlop</w:t>
      </w:r>
      <w:proofErr w:type="spellEnd"/>
      <w:r>
        <w:t xml:space="preserve"> │──</w:t>
      </w:r>
      <w:r>
        <w:rPr>
          <w:rFonts w:ascii="Cambria Math" w:hAnsi="Cambria Math" w:cs="Cambria Math"/>
        </w:rPr>
        <w:t>▶</w:t>
      </w:r>
      <w:r>
        <w:t xml:space="preserve">  </w:t>
      </w:r>
      <w:r>
        <w:rPr>
          <w:rFonts w:ascii="Arial" w:hAnsi="Arial" w:cs="Arial"/>
        </w:rPr>
        <w:t>│</w:t>
      </w:r>
      <w:r>
        <w:t xml:space="preserve">                    </w:t>
      </w:r>
      <w:r>
        <w:rPr>
          <w:rFonts w:ascii="Arial" w:hAnsi="Arial" w:cs="Arial"/>
        </w:rPr>
        <w:t>│</w:t>
      </w:r>
      <w:r>
        <w:t xml:space="preserve">    |</w:t>
      </w:r>
    </w:p>
    <w:p w:rsidR="00D56598" w:rsidRDefault="00D56598" w:rsidP="00D56598">
      <w:pPr>
        <w:pStyle w:val="Compact"/>
      </w:pPr>
      <w:r>
        <w:t>|  └──────────┘  |   └────────────────────┘    |</w:t>
      </w:r>
    </w:p>
    <w:p w:rsidR="00D56598" w:rsidRDefault="00D56598" w:rsidP="00D56598">
      <w:pPr>
        <w:pStyle w:val="Compact"/>
      </w:pPr>
      <w:r>
        <w:t>|                |   [</w:t>
      </w:r>
      <w:proofErr w:type="spellStart"/>
      <w:r>
        <w:t>PropertyPanel</w:t>
      </w:r>
      <w:proofErr w:type="spellEnd"/>
      <w:r>
        <w:t>]           |</w:t>
      </w:r>
    </w:p>
    <w:p w:rsidR="00D56598" w:rsidRDefault="00D56598" w:rsidP="00D56598">
      <w:pPr>
        <w:pStyle w:val="Compact"/>
      </w:pPr>
      <w:r>
        <w:t>+----------------------------------------------+</w:t>
      </w:r>
    </w:p>
    <w:p w:rsidR="004C1E5C" w:rsidRDefault="004C1E5C" w:rsidP="00D56598">
      <w:pPr>
        <w:pStyle w:val="Compact"/>
      </w:pPr>
    </w:p>
    <w:p w:rsidR="004C1E5C" w:rsidRDefault="004C1E5C" w:rsidP="00D56598">
      <w:pPr>
        <w:pStyle w:val="Compact"/>
      </w:pPr>
      <w:r>
        <w:t>PCB Design and Layout Tool:</w:t>
      </w:r>
    </w:p>
    <w:p w:rsidR="004C1E5C" w:rsidRDefault="004C1E5C" w:rsidP="00D56598">
      <w:pPr>
        <w:pStyle w:val="Compact"/>
      </w:pPr>
    </w:p>
    <w:p w:rsidR="004C1E5C" w:rsidRDefault="004C1E5C" w:rsidP="004C1E5C">
      <w:pPr>
        <w:pStyle w:val="Compact"/>
      </w:pPr>
      <w:r>
        <w:t xml:space="preserve">├── </w:t>
      </w:r>
      <w:proofErr w:type="spellStart"/>
      <w:proofErr w:type="gramStart"/>
      <w:r>
        <w:t>src</w:t>
      </w:r>
      <w:proofErr w:type="spellEnd"/>
      <w:proofErr w:type="gramEnd"/>
      <w:r>
        <w:t>/</w:t>
      </w:r>
    </w:p>
    <w:p w:rsidR="004C1E5C" w:rsidRDefault="004C1E5C" w:rsidP="004C1E5C">
      <w:pPr>
        <w:pStyle w:val="Compact"/>
      </w:pPr>
      <w:r>
        <w:t xml:space="preserve">│   ├── </w:t>
      </w:r>
      <w:proofErr w:type="spellStart"/>
      <w:r>
        <w:t>pcbgen</w:t>
      </w:r>
      <w:proofErr w:type="spellEnd"/>
      <w:r>
        <w:t>/                          # PCB generation and design automation</w:t>
      </w:r>
    </w:p>
    <w:p w:rsidR="004C1E5C" w:rsidRDefault="004C1E5C" w:rsidP="004C1E5C">
      <w:pPr>
        <w:pStyle w:val="Compact"/>
      </w:pPr>
      <w:r>
        <w:lastRenderedPageBreak/>
        <w:t xml:space="preserve">│   │   ├── </w:t>
      </w:r>
      <w:proofErr w:type="spellStart"/>
      <w:r>
        <w:t>PCBGenerator.h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# Main pipeline</w:t>
      </w:r>
    </w:p>
    <w:p w:rsidR="004C1E5C" w:rsidRDefault="004C1E5C" w:rsidP="004C1E5C">
      <w:pPr>
        <w:pStyle w:val="Compact"/>
      </w:pPr>
      <w:r>
        <w:t xml:space="preserve">│   │   ├── </w:t>
      </w:r>
      <w:proofErr w:type="spellStart"/>
      <w:r>
        <w:t>NetlistToPCBConverter.h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# Map chip/schematic to PCB traces</w:t>
      </w:r>
    </w:p>
    <w:p w:rsidR="004C1E5C" w:rsidRDefault="004C1E5C" w:rsidP="004C1E5C">
      <w:pPr>
        <w:pStyle w:val="Compact"/>
      </w:pPr>
      <w:r>
        <w:t xml:space="preserve">│   │   ├── </w:t>
      </w:r>
      <w:proofErr w:type="spellStart"/>
      <w:r>
        <w:t>PowerPlanner.h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# Power/ground planes, decoupling, IR drop</w:t>
      </w:r>
    </w:p>
    <w:p w:rsidR="004C1E5C" w:rsidRDefault="004C1E5C" w:rsidP="004C1E5C">
      <w:pPr>
        <w:pStyle w:val="Compact"/>
      </w:pPr>
      <w:r>
        <w:t xml:space="preserve">│   │   ├── </w:t>
      </w:r>
      <w:proofErr w:type="spellStart"/>
      <w:r>
        <w:t>RuleEngine.h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       # DRC/ERC, layer assignment</w:t>
      </w:r>
    </w:p>
    <w:p w:rsidR="004C1E5C" w:rsidRDefault="004C1E5C" w:rsidP="004C1E5C">
      <w:pPr>
        <w:pStyle w:val="Compact"/>
      </w:pPr>
      <w:r>
        <w:t xml:space="preserve">│   │   ├── </w:t>
      </w:r>
      <w:proofErr w:type="spellStart"/>
      <w:r>
        <w:t>PCBComponentLibrary</w:t>
      </w:r>
      <w:proofErr w:type="spellEnd"/>
      <w:r>
        <w:t>/         # Footprints, package definitions</w:t>
      </w:r>
    </w:p>
    <w:p w:rsidR="004C1E5C" w:rsidRDefault="004C1E5C" w:rsidP="004C1E5C">
      <w:pPr>
        <w:pStyle w:val="Compact"/>
      </w:pPr>
      <w:r>
        <w:t xml:space="preserve">│   │   │   └── </w:t>
      </w:r>
      <w:proofErr w:type="spellStart"/>
      <w:r>
        <w:t>IC_PMIC_</w:t>
      </w:r>
      <w:proofErr w:type="gramStart"/>
      <w:r>
        <w:t>Connectors.json</w:t>
      </w:r>
      <w:proofErr w:type="spellEnd"/>
      <w:r>
        <w:t xml:space="preserve">  #</w:t>
      </w:r>
      <w:proofErr w:type="gramEnd"/>
      <w:r>
        <w:t xml:space="preserve"> e.g., footprint data for connectors, ICs, etc.</w:t>
      </w:r>
    </w:p>
    <w:p w:rsidR="004C1E5C" w:rsidRDefault="004C1E5C" w:rsidP="004C1E5C">
      <w:pPr>
        <w:pStyle w:val="Compact"/>
      </w:pPr>
      <w:r>
        <w:t>│   │   └── Exporters/</w:t>
      </w:r>
    </w:p>
    <w:p w:rsidR="004C1E5C" w:rsidRDefault="004C1E5C" w:rsidP="004C1E5C">
      <w:pPr>
        <w:pStyle w:val="Compact"/>
      </w:pPr>
      <w:r>
        <w:t xml:space="preserve">│   │       ├── </w:t>
      </w:r>
      <w:proofErr w:type="spellStart"/>
      <w:r>
        <w:t>GerberExporter.h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# Generates .</w:t>
      </w:r>
      <w:proofErr w:type="spellStart"/>
      <w:r>
        <w:t>gbr</w:t>
      </w:r>
      <w:proofErr w:type="spellEnd"/>
      <w:r>
        <w:t>, .</w:t>
      </w:r>
      <w:proofErr w:type="spellStart"/>
      <w:r>
        <w:t>drl</w:t>
      </w:r>
      <w:proofErr w:type="spellEnd"/>
      <w:r>
        <w:t xml:space="preserve"> files</w:t>
      </w:r>
    </w:p>
    <w:p w:rsidR="004C1E5C" w:rsidRDefault="004C1E5C" w:rsidP="004C1E5C">
      <w:pPr>
        <w:pStyle w:val="Compact"/>
      </w:pPr>
      <w:r>
        <w:t xml:space="preserve">│   │       └── </w:t>
      </w:r>
      <w:proofErr w:type="spellStart"/>
      <w:r>
        <w:t>KiCadExporter.h</w:t>
      </w:r>
      <w:proofErr w:type="spellEnd"/>
      <w:r>
        <w:t>/.</w:t>
      </w:r>
      <w:proofErr w:type="spellStart"/>
      <w:r>
        <w:t>cpp</w:t>
      </w:r>
      <w:proofErr w:type="spellEnd"/>
      <w:r>
        <w:t xml:space="preserve">     # </w:t>
      </w:r>
      <w:proofErr w:type="gramStart"/>
      <w:r>
        <w:t>Optionally</w:t>
      </w:r>
      <w:proofErr w:type="gramEnd"/>
      <w:r>
        <w:t xml:space="preserve"> export to .</w:t>
      </w:r>
      <w:proofErr w:type="spellStart"/>
      <w:r>
        <w:t>kicad_pcb</w:t>
      </w:r>
      <w:bookmarkStart w:id="17" w:name="_GoBack"/>
      <w:bookmarkEnd w:id="0"/>
      <w:bookmarkEnd w:id="16"/>
      <w:bookmarkEnd w:id="17"/>
      <w:proofErr w:type="spellEnd"/>
    </w:p>
    <w:sectPr w:rsidR="004C1E5C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A990"/>
    <w:multiLevelType w:val="multilevel"/>
    <w:tmpl w:val="AF5E51C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>
    <w:nsid w:val="0000A991"/>
    <w:multiLevelType w:val="multilevel"/>
    <w:tmpl w:val="4A7ABDB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</w:compat>
  <w:rsids>
    <w:rsidRoot w:val="00FE1C91"/>
    <w:rsid w:val="00374A68"/>
    <w:rsid w:val="004C1E5C"/>
    <w:rsid w:val="004F3075"/>
    <w:rsid w:val="006B33C5"/>
    <w:rsid w:val="00975CEA"/>
    <w:rsid w:val="00BB5F41"/>
    <w:rsid w:val="00D32AA9"/>
    <w:rsid w:val="00D56598"/>
    <w:rsid w:val="00FE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TML Code" w:uiPriority="99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HTMLCode">
    <w:name w:val="HTML Code"/>
    <w:basedOn w:val="DefaultParagraphFont"/>
    <w:uiPriority w:val="99"/>
    <w:unhideWhenUsed/>
    <w:rsid w:val="004F307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82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3262</TotalTime>
  <Pages>9</Pages>
  <Words>1399</Words>
  <Characters>7975</Characters>
  <Application>Microsoft Office Word</Application>
  <DocSecurity>0</DocSecurity>
  <Lines>66</Lines>
  <Paragraphs>18</Paragraphs>
  <ScaleCrop>false</ScaleCrop>
  <Company/>
  <LinksUpToDate>false</LinksUpToDate>
  <CharactersWithSpaces>9356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manha</cp:lastModifiedBy>
  <cp:revision>15</cp:revision>
  <dcterms:created xsi:type="dcterms:W3CDTF">2025-06-18T07:31:00Z</dcterms:created>
  <dcterms:modified xsi:type="dcterms:W3CDTF">2025-06-20T13:48:00Z</dcterms:modified>
</cp:coreProperties>
</file>