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DBA" w:rsidRPr="00417DBA" w:rsidRDefault="00417DBA" w:rsidP="00417DBA">
      <w:pPr>
        <w:spacing w:before="100" w:beforeAutospacing="1" w:after="100" w:afterAutospacing="1"/>
        <w:outlineLvl w:val="2"/>
        <w:rPr>
          <w:b/>
          <w:bCs/>
          <w:sz w:val="27"/>
          <w:szCs w:val="27"/>
        </w:rPr>
      </w:pPr>
      <w:proofErr w:type="gramStart"/>
      <w:r w:rsidRPr="00417DBA">
        <w:rPr>
          <w:rFonts w:ascii="Courier New" w:hAnsi="Courier New" w:cs="Courier New"/>
          <w:b/>
          <w:bCs/>
          <w:sz w:val="20"/>
          <w:szCs w:val="20"/>
        </w:rPr>
        <w:t>hal_hbm_ecc</w:t>
      </w:r>
      <w:proofErr w:type="gramEnd"/>
      <w:r w:rsidRPr="00417DBA">
        <w:rPr>
          <w:b/>
          <w:bCs/>
          <w:sz w:val="27"/>
          <w:szCs w:val="27"/>
        </w:rPr>
        <w:t xml:space="preserve"> Module Overview</w:t>
      </w:r>
    </w:p>
    <w:p w:rsidR="00417DBA" w:rsidRPr="00417DBA" w:rsidRDefault="00417DBA" w:rsidP="00417DBA">
      <w:pPr>
        <w:spacing w:before="100" w:beforeAutospacing="1" w:after="100" w:afterAutospacing="1"/>
      </w:pPr>
      <w:r w:rsidRPr="00417DBA">
        <w:t xml:space="preserve">The </w:t>
      </w:r>
      <w:r w:rsidRPr="00417DBA">
        <w:rPr>
          <w:rFonts w:ascii="Courier New" w:hAnsi="Courier New" w:cs="Courier New"/>
          <w:b/>
          <w:bCs/>
          <w:sz w:val="20"/>
          <w:szCs w:val="20"/>
        </w:rPr>
        <w:t>hal_hbm_ecc</w:t>
      </w:r>
      <w:r w:rsidRPr="00417DBA">
        <w:t xml:space="preserve"> (Error Correction Code) module is a critical component in managing the integrity of data stored in </w:t>
      </w:r>
      <w:r w:rsidRPr="00417DBA">
        <w:rPr>
          <w:b/>
          <w:bCs/>
        </w:rPr>
        <w:t>High-Bandwidth Memory (HBM)</w:t>
      </w:r>
      <w:r w:rsidRPr="00417DBA">
        <w:t xml:space="preserve">. HBM is widely used in applications that demand high data throughput, such as artificial intelligence (AI), machine learning (ML), scientific computing, and high-performance gaming. Given the importance of data integrity in these applications, the </w:t>
      </w:r>
      <w:r w:rsidRPr="00417DBA">
        <w:rPr>
          <w:rFonts w:ascii="Courier New" w:hAnsi="Courier New" w:cs="Courier New"/>
          <w:b/>
          <w:bCs/>
          <w:sz w:val="20"/>
          <w:szCs w:val="20"/>
        </w:rPr>
        <w:t>hal_hbm_ecc</w:t>
      </w:r>
      <w:r w:rsidRPr="00417DBA">
        <w:t xml:space="preserve"> module ensures that the data in HBM remains accurate by detecting and correcting errors that might occur during storage or transmission.</w:t>
      </w:r>
    </w:p>
    <w:p w:rsidR="00417DBA" w:rsidRPr="00417DBA" w:rsidRDefault="00417DBA" w:rsidP="00417DBA">
      <w:pPr>
        <w:spacing w:before="100" w:beforeAutospacing="1" w:after="100" w:afterAutospacing="1"/>
        <w:outlineLvl w:val="2"/>
        <w:rPr>
          <w:b/>
          <w:bCs/>
          <w:sz w:val="27"/>
          <w:szCs w:val="27"/>
        </w:rPr>
      </w:pPr>
      <w:r w:rsidRPr="00417DBA">
        <w:rPr>
          <w:b/>
          <w:bCs/>
          <w:sz w:val="27"/>
          <w:szCs w:val="27"/>
        </w:rPr>
        <w:t xml:space="preserve">Key Responsibilities of </w:t>
      </w:r>
      <w:r w:rsidRPr="00417DBA">
        <w:rPr>
          <w:rFonts w:ascii="Courier New" w:hAnsi="Courier New" w:cs="Courier New"/>
          <w:b/>
          <w:bCs/>
          <w:sz w:val="20"/>
          <w:szCs w:val="20"/>
        </w:rPr>
        <w:t>hal_hbm_ecc</w:t>
      </w:r>
    </w:p>
    <w:p w:rsidR="00417DBA" w:rsidRPr="00417DBA" w:rsidRDefault="00417DBA" w:rsidP="00417DBA">
      <w:pPr>
        <w:numPr>
          <w:ilvl w:val="0"/>
          <w:numId w:val="1"/>
        </w:numPr>
        <w:spacing w:before="100" w:beforeAutospacing="1" w:after="100" w:afterAutospacing="1"/>
      </w:pPr>
      <w:r w:rsidRPr="00417DBA">
        <w:rPr>
          <w:b/>
          <w:bCs/>
        </w:rPr>
        <w:t>Error Detection</w:t>
      </w:r>
      <w:r w:rsidRPr="00417DBA">
        <w:t>:</w:t>
      </w:r>
    </w:p>
    <w:p w:rsidR="00417DBA" w:rsidRPr="00417DBA" w:rsidRDefault="00417DBA" w:rsidP="00417DBA">
      <w:pPr>
        <w:numPr>
          <w:ilvl w:val="1"/>
          <w:numId w:val="1"/>
        </w:numPr>
        <w:spacing w:before="100" w:beforeAutospacing="1" w:after="100" w:afterAutospacing="1"/>
      </w:pPr>
      <w:r w:rsidRPr="00417DBA">
        <w:t xml:space="preserve">The </w:t>
      </w:r>
      <w:r w:rsidRPr="00417DBA">
        <w:rPr>
          <w:rFonts w:ascii="Courier New" w:hAnsi="Courier New" w:cs="Courier New"/>
          <w:b/>
          <w:bCs/>
          <w:sz w:val="20"/>
          <w:szCs w:val="20"/>
        </w:rPr>
        <w:t>hal_hbm_ecc</w:t>
      </w:r>
      <w:r w:rsidRPr="00417DBA">
        <w:t xml:space="preserve"> module is responsible for identifying single-bit and multi-bit errors in the data stored in HBM. It uses various ECC algorithms (e.g., Hamming code, BCH code) to detect errors that could occur due to hardware faults, environmental factors (e.g., radiation), or electrical noise.</w:t>
      </w:r>
    </w:p>
    <w:p w:rsidR="00417DBA" w:rsidRPr="00417DBA" w:rsidRDefault="00417DBA" w:rsidP="00417DBA">
      <w:pPr>
        <w:numPr>
          <w:ilvl w:val="0"/>
          <w:numId w:val="1"/>
        </w:numPr>
        <w:spacing w:before="100" w:beforeAutospacing="1" w:after="100" w:afterAutospacing="1"/>
      </w:pPr>
      <w:r w:rsidRPr="00417DBA">
        <w:rPr>
          <w:b/>
          <w:bCs/>
        </w:rPr>
        <w:t>Error Correction</w:t>
      </w:r>
      <w:r w:rsidRPr="00417DBA">
        <w:t>:</w:t>
      </w:r>
    </w:p>
    <w:p w:rsidR="00417DBA" w:rsidRPr="00417DBA" w:rsidRDefault="00417DBA" w:rsidP="00417DBA">
      <w:pPr>
        <w:numPr>
          <w:ilvl w:val="1"/>
          <w:numId w:val="1"/>
        </w:numPr>
        <w:spacing w:before="100" w:beforeAutospacing="1" w:after="100" w:afterAutospacing="1"/>
      </w:pPr>
      <w:r w:rsidRPr="00417DBA">
        <w:t xml:space="preserve">Once an error is detected, the </w:t>
      </w:r>
      <w:r w:rsidRPr="00417DBA">
        <w:rPr>
          <w:rFonts w:ascii="Courier New" w:hAnsi="Courier New" w:cs="Courier New"/>
          <w:b/>
          <w:bCs/>
          <w:sz w:val="20"/>
          <w:szCs w:val="20"/>
        </w:rPr>
        <w:t>hal_hbm_ecc</w:t>
      </w:r>
      <w:r w:rsidRPr="00417DBA">
        <w:t xml:space="preserve"> module attempts to correct the error without requiring external intervention. For single-bit errors, correction is straightforward. For multi-bit errors, more complex algorithms might be needed to repair the data.</w:t>
      </w:r>
    </w:p>
    <w:p w:rsidR="00417DBA" w:rsidRPr="00417DBA" w:rsidRDefault="00417DBA" w:rsidP="00417DBA">
      <w:pPr>
        <w:numPr>
          <w:ilvl w:val="0"/>
          <w:numId w:val="1"/>
        </w:numPr>
        <w:spacing w:before="100" w:beforeAutospacing="1" w:after="100" w:afterAutospacing="1"/>
      </w:pPr>
      <w:r w:rsidRPr="00417DBA">
        <w:rPr>
          <w:b/>
          <w:bCs/>
        </w:rPr>
        <w:t>Data Integrity</w:t>
      </w:r>
      <w:r w:rsidRPr="00417DBA">
        <w:t>:</w:t>
      </w:r>
    </w:p>
    <w:p w:rsidR="00417DBA" w:rsidRPr="00417DBA" w:rsidRDefault="00417DBA" w:rsidP="00417DBA">
      <w:pPr>
        <w:numPr>
          <w:ilvl w:val="1"/>
          <w:numId w:val="1"/>
        </w:numPr>
        <w:spacing w:before="100" w:beforeAutospacing="1" w:after="100" w:afterAutospacing="1"/>
      </w:pPr>
      <w:r w:rsidRPr="00417DBA">
        <w:t xml:space="preserve">The </w:t>
      </w:r>
      <w:r w:rsidRPr="00417DBA">
        <w:rPr>
          <w:rFonts w:ascii="Courier New" w:hAnsi="Courier New" w:cs="Courier New"/>
          <w:b/>
          <w:bCs/>
          <w:sz w:val="20"/>
          <w:szCs w:val="20"/>
        </w:rPr>
        <w:t>hal_hbm_ecc</w:t>
      </w:r>
      <w:r w:rsidRPr="00417DBA">
        <w:t xml:space="preserve"> module plays a vital role in ensuring the integrity of data within HBM. It prevents corrupted data from being read or written, which is especially crucial in applications such as real-time data processing, AI inference, and scientific simulations, where incorrect data can lead to catastrophic failures.</w:t>
      </w:r>
    </w:p>
    <w:p w:rsidR="00417DBA" w:rsidRPr="00417DBA" w:rsidRDefault="00417DBA" w:rsidP="00417DBA">
      <w:pPr>
        <w:numPr>
          <w:ilvl w:val="0"/>
          <w:numId w:val="1"/>
        </w:numPr>
        <w:spacing w:before="100" w:beforeAutospacing="1" w:after="100" w:afterAutospacing="1"/>
      </w:pPr>
      <w:r w:rsidRPr="00417DBA">
        <w:rPr>
          <w:b/>
          <w:bCs/>
        </w:rPr>
        <w:t>Monitoring and Reporting</w:t>
      </w:r>
      <w:r w:rsidRPr="00417DBA">
        <w:t>:</w:t>
      </w:r>
    </w:p>
    <w:p w:rsidR="00417DBA" w:rsidRPr="00417DBA" w:rsidRDefault="00417DBA" w:rsidP="00417DBA">
      <w:pPr>
        <w:numPr>
          <w:ilvl w:val="1"/>
          <w:numId w:val="1"/>
        </w:numPr>
        <w:spacing w:before="100" w:beforeAutospacing="1" w:after="100" w:afterAutospacing="1"/>
      </w:pPr>
      <w:r w:rsidRPr="00417DBA">
        <w:t>The module continuously monitors the memory for potential errors and reports the status to the system. In case of uncorrectable errors (multi-bit errors), the module alerts higher-level systems so corrective action can be taken (e.g., resetting the affected memory region, logging the error, or halting execution).</w:t>
      </w:r>
    </w:p>
    <w:p w:rsidR="00417DBA" w:rsidRPr="00417DBA" w:rsidRDefault="00417DBA" w:rsidP="00417DBA">
      <w:pPr>
        <w:numPr>
          <w:ilvl w:val="0"/>
          <w:numId w:val="1"/>
        </w:numPr>
        <w:spacing w:before="100" w:beforeAutospacing="1" w:after="100" w:afterAutospacing="1"/>
      </w:pPr>
      <w:r w:rsidRPr="00417DBA">
        <w:rPr>
          <w:b/>
          <w:bCs/>
        </w:rPr>
        <w:t>Performance Optimization</w:t>
      </w:r>
      <w:r w:rsidRPr="00417DBA">
        <w:t>:</w:t>
      </w:r>
    </w:p>
    <w:p w:rsidR="00417DBA" w:rsidRPr="00417DBA" w:rsidRDefault="00417DBA" w:rsidP="00417DBA">
      <w:pPr>
        <w:numPr>
          <w:ilvl w:val="1"/>
          <w:numId w:val="1"/>
        </w:numPr>
        <w:spacing w:before="100" w:beforeAutospacing="1" w:after="100" w:afterAutospacing="1"/>
      </w:pPr>
      <w:r w:rsidRPr="00417DBA">
        <w:t xml:space="preserve">While ECC provides a safety net for data integrity, it also adds some overhead in terms of computation and memory bandwidth. The </w:t>
      </w:r>
      <w:r w:rsidRPr="00417DBA">
        <w:rPr>
          <w:rFonts w:ascii="Courier New" w:hAnsi="Courier New" w:cs="Courier New"/>
          <w:b/>
          <w:bCs/>
          <w:sz w:val="20"/>
          <w:szCs w:val="20"/>
        </w:rPr>
        <w:t>hal_hbm_ecc</w:t>
      </w:r>
      <w:r w:rsidRPr="00417DBA">
        <w:t xml:space="preserve"> module is designed to minimize this overhead by using efficient algorithms and by only applying ECC to memory regions that are critical to the application.</w:t>
      </w:r>
    </w:p>
    <w:p w:rsidR="00417DBA" w:rsidRPr="00417DBA" w:rsidRDefault="00417DBA" w:rsidP="00417DBA">
      <w:pPr>
        <w:spacing w:before="100" w:beforeAutospacing="1" w:after="100" w:afterAutospacing="1"/>
        <w:outlineLvl w:val="2"/>
        <w:rPr>
          <w:b/>
          <w:bCs/>
          <w:sz w:val="27"/>
          <w:szCs w:val="27"/>
        </w:rPr>
      </w:pPr>
      <w:r w:rsidRPr="00417DBA">
        <w:rPr>
          <w:b/>
          <w:bCs/>
          <w:sz w:val="27"/>
          <w:szCs w:val="27"/>
        </w:rPr>
        <w:t xml:space="preserve">Key Sub-modules of </w:t>
      </w:r>
      <w:r w:rsidRPr="00417DBA">
        <w:rPr>
          <w:rFonts w:ascii="Courier New" w:hAnsi="Courier New" w:cs="Courier New"/>
          <w:b/>
          <w:bCs/>
          <w:sz w:val="20"/>
          <w:szCs w:val="20"/>
        </w:rPr>
        <w:t>hal_hbm_ecc</w:t>
      </w:r>
    </w:p>
    <w:p w:rsidR="00417DBA" w:rsidRPr="00417DBA" w:rsidRDefault="00417DBA" w:rsidP="00417DBA">
      <w:pPr>
        <w:spacing w:before="100" w:beforeAutospacing="1" w:after="100" w:afterAutospacing="1"/>
        <w:outlineLvl w:val="3"/>
        <w:rPr>
          <w:b/>
          <w:bCs/>
        </w:rPr>
      </w:pPr>
      <w:r w:rsidRPr="00417DBA">
        <w:rPr>
          <w:b/>
          <w:bCs/>
        </w:rPr>
        <w:t xml:space="preserve">1. </w:t>
      </w:r>
      <w:proofErr w:type="gramStart"/>
      <w:r w:rsidRPr="00417DBA">
        <w:rPr>
          <w:rFonts w:ascii="Courier New" w:hAnsi="Courier New" w:cs="Courier New"/>
          <w:b/>
          <w:bCs/>
          <w:sz w:val="20"/>
          <w:szCs w:val="20"/>
        </w:rPr>
        <w:t>hal_hbm_ecc_configurator</w:t>
      </w:r>
      <w:proofErr w:type="gramEnd"/>
    </w:p>
    <w:p w:rsidR="00417DBA" w:rsidRPr="00417DBA" w:rsidRDefault="00417DBA" w:rsidP="00417DBA">
      <w:pPr>
        <w:spacing w:before="100" w:beforeAutospacing="1" w:after="100" w:afterAutospacing="1"/>
      </w:pPr>
      <w:r w:rsidRPr="00417DBA">
        <w:lastRenderedPageBreak/>
        <w:t xml:space="preserve">The </w:t>
      </w:r>
      <w:r w:rsidRPr="00417DBA">
        <w:rPr>
          <w:rFonts w:ascii="Courier New" w:hAnsi="Courier New" w:cs="Courier New"/>
          <w:b/>
          <w:bCs/>
          <w:sz w:val="20"/>
          <w:szCs w:val="20"/>
        </w:rPr>
        <w:t>hal_hbm_ecc_configurator</w:t>
      </w:r>
      <w:r w:rsidRPr="00417DBA">
        <w:t xml:space="preserve"> sub-module is responsible for configuring the ECC parameters, including:</w:t>
      </w:r>
    </w:p>
    <w:p w:rsidR="00417DBA" w:rsidRPr="00417DBA" w:rsidRDefault="00417DBA" w:rsidP="00417DBA">
      <w:pPr>
        <w:numPr>
          <w:ilvl w:val="0"/>
          <w:numId w:val="2"/>
        </w:numPr>
        <w:spacing w:before="100" w:beforeAutospacing="1" w:after="100" w:afterAutospacing="1"/>
      </w:pPr>
      <w:r w:rsidRPr="00417DBA">
        <w:t>Choosing the appropriate ECC scheme (e.g., Hamming code, BCH code) based on the type of memory and error sensitivity.</w:t>
      </w:r>
    </w:p>
    <w:p w:rsidR="00417DBA" w:rsidRPr="00417DBA" w:rsidRDefault="00417DBA" w:rsidP="00417DBA">
      <w:pPr>
        <w:numPr>
          <w:ilvl w:val="0"/>
          <w:numId w:val="2"/>
        </w:numPr>
        <w:spacing w:before="100" w:beforeAutospacing="1" w:after="100" w:afterAutospacing="1"/>
      </w:pPr>
      <w:r w:rsidRPr="00417DBA">
        <w:t>Setting error detection and correction thresholds, such as how many errors can be tolerated before corrective action is taken.</w:t>
      </w:r>
    </w:p>
    <w:p w:rsidR="00417DBA" w:rsidRPr="00417DBA" w:rsidRDefault="00417DBA" w:rsidP="00417DBA">
      <w:pPr>
        <w:numPr>
          <w:ilvl w:val="0"/>
          <w:numId w:val="2"/>
        </w:numPr>
        <w:spacing w:before="100" w:beforeAutospacing="1" w:after="100" w:afterAutospacing="1"/>
      </w:pPr>
      <w:r w:rsidRPr="00417DBA">
        <w:t>Configuring the frequency and timing of ECC operations, ensuring minimal impact on system performance.</w:t>
      </w:r>
    </w:p>
    <w:p w:rsidR="00417DBA" w:rsidRPr="00417DBA" w:rsidRDefault="00417DBA" w:rsidP="00417DBA">
      <w:pPr>
        <w:spacing w:before="100" w:beforeAutospacing="1" w:after="100" w:afterAutospacing="1"/>
        <w:outlineLvl w:val="3"/>
        <w:rPr>
          <w:b/>
          <w:bCs/>
        </w:rPr>
      </w:pPr>
      <w:r w:rsidRPr="00417DBA">
        <w:rPr>
          <w:b/>
          <w:bCs/>
        </w:rPr>
        <w:t xml:space="preserve">2. </w:t>
      </w:r>
      <w:proofErr w:type="gramStart"/>
      <w:r w:rsidRPr="00417DBA">
        <w:rPr>
          <w:rFonts w:ascii="Courier New" w:hAnsi="Courier New" w:cs="Courier New"/>
          <w:b/>
          <w:bCs/>
          <w:sz w:val="20"/>
          <w:szCs w:val="20"/>
        </w:rPr>
        <w:t>hal_hbm_ecc_checker</w:t>
      </w:r>
      <w:proofErr w:type="gramEnd"/>
    </w:p>
    <w:p w:rsidR="00417DBA" w:rsidRPr="00417DBA" w:rsidRDefault="00417DBA" w:rsidP="00417DBA">
      <w:pPr>
        <w:spacing w:before="100" w:beforeAutospacing="1" w:after="100" w:afterAutospacing="1"/>
      </w:pPr>
      <w:r w:rsidRPr="00417DBA">
        <w:t xml:space="preserve">The </w:t>
      </w:r>
      <w:r w:rsidRPr="00417DBA">
        <w:rPr>
          <w:rFonts w:ascii="Courier New" w:hAnsi="Courier New" w:cs="Courier New"/>
          <w:b/>
          <w:bCs/>
          <w:sz w:val="20"/>
          <w:szCs w:val="20"/>
        </w:rPr>
        <w:t>hal_hbm_ecc_checker</w:t>
      </w:r>
      <w:r w:rsidRPr="00417DBA">
        <w:t xml:space="preserve"> sub-module actively checks the HBM for potential errors. It performs real-time error detection and initiates correction for single-bit errors. This includes:</w:t>
      </w:r>
    </w:p>
    <w:p w:rsidR="00417DBA" w:rsidRPr="00417DBA" w:rsidRDefault="00417DBA" w:rsidP="00417DBA">
      <w:pPr>
        <w:numPr>
          <w:ilvl w:val="0"/>
          <w:numId w:val="3"/>
        </w:numPr>
        <w:spacing w:before="100" w:beforeAutospacing="1" w:after="100" w:afterAutospacing="1"/>
      </w:pPr>
      <w:r w:rsidRPr="00417DBA">
        <w:t>Monitoring memory cells for bit flips, corruption, or inconsistencies.</w:t>
      </w:r>
    </w:p>
    <w:p w:rsidR="00417DBA" w:rsidRPr="00417DBA" w:rsidRDefault="00417DBA" w:rsidP="00417DBA">
      <w:pPr>
        <w:numPr>
          <w:ilvl w:val="0"/>
          <w:numId w:val="3"/>
        </w:numPr>
        <w:spacing w:before="100" w:beforeAutospacing="1" w:after="100" w:afterAutospacing="1"/>
      </w:pPr>
      <w:r w:rsidRPr="00417DBA">
        <w:t>Flagging regions of memory that are prone to frequent errors and reporting them to the higher-level management system.</w:t>
      </w:r>
    </w:p>
    <w:p w:rsidR="00417DBA" w:rsidRPr="00417DBA" w:rsidRDefault="00417DBA" w:rsidP="00417DBA">
      <w:pPr>
        <w:spacing w:before="100" w:beforeAutospacing="1" w:after="100" w:afterAutospacing="1"/>
        <w:outlineLvl w:val="3"/>
        <w:rPr>
          <w:b/>
          <w:bCs/>
        </w:rPr>
      </w:pPr>
      <w:r w:rsidRPr="00417DBA">
        <w:rPr>
          <w:b/>
          <w:bCs/>
        </w:rPr>
        <w:t xml:space="preserve">3. </w:t>
      </w:r>
      <w:proofErr w:type="gramStart"/>
      <w:r w:rsidRPr="00417DBA">
        <w:rPr>
          <w:rFonts w:ascii="Courier New" w:hAnsi="Courier New" w:cs="Courier New"/>
          <w:b/>
          <w:bCs/>
          <w:sz w:val="20"/>
          <w:szCs w:val="20"/>
        </w:rPr>
        <w:t>hal_hbm_ecc_corrector</w:t>
      </w:r>
      <w:proofErr w:type="gramEnd"/>
    </w:p>
    <w:p w:rsidR="00417DBA" w:rsidRPr="00417DBA" w:rsidRDefault="00417DBA" w:rsidP="00417DBA">
      <w:pPr>
        <w:spacing w:before="100" w:beforeAutospacing="1" w:after="100" w:afterAutospacing="1"/>
      </w:pPr>
      <w:r w:rsidRPr="00417DBA">
        <w:t xml:space="preserve">The </w:t>
      </w:r>
      <w:r w:rsidRPr="00417DBA">
        <w:rPr>
          <w:rFonts w:ascii="Courier New" w:hAnsi="Courier New" w:cs="Courier New"/>
          <w:b/>
          <w:bCs/>
          <w:sz w:val="20"/>
          <w:szCs w:val="20"/>
        </w:rPr>
        <w:t>hal_hbm_ecc_corrector</w:t>
      </w:r>
      <w:r w:rsidRPr="00417DBA">
        <w:t xml:space="preserve"> sub-module is responsible for applying the error correction logic to the detected errors. It:</w:t>
      </w:r>
    </w:p>
    <w:p w:rsidR="00417DBA" w:rsidRPr="00417DBA" w:rsidRDefault="00417DBA" w:rsidP="00417DBA">
      <w:pPr>
        <w:numPr>
          <w:ilvl w:val="0"/>
          <w:numId w:val="4"/>
        </w:numPr>
        <w:spacing w:before="100" w:beforeAutospacing="1" w:after="100" w:afterAutospacing="1"/>
      </w:pPr>
      <w:r w:rsidRPr="00417DBA">
        <w:t>Corrects single-bit errors automatically as they occur.</w:t>
      </w:r>
    </w:p>
    <w:p w:rsidR="00417DBA" w:rsidRPr="00417DBA" w:rsidRDefault="00417DBA" w:rsidP="00417DBA">
      <w:pPr>
        <w:numPr>
          <w:ilvl w:val="0"/>
          <w:numId w:val="4"/>
        </w:numPr>
        <w:spacing w:before="100" w:beforeAutospacing="1" w:after="100" w:afterAutospacing="1"/>
      </w:pPr>
      <w:r w:rsidRPr="00417DBA">
        <w:t>For multi-bit errors, it follows predefined algorithms to attempt corrections, or it flags the memory region as needing intervention if the errors are uncorrectable.</w:t>
      </w:r>
    </w:p>
    <w:p w:rsidR="00417DBA" w:rsidRPr="00417DBA" w:rsidRDefault="00417DBA" w:rsidP="00417DBA">
      <w:pPr>
        <w:spacing w:before="100" w:beforeAutospacing="1" w:after="100" w:afterAutospacing="1"/>
        <w:outlineLvl w:val="3"/>
        <w:rPr>
          <w:b/>
          <w:bCs/>
        </w:rPr>
      </w:pPr>
      <w:r w:rsidRPr="00417DBA">
        <w:rPr>
          <w:b/>
          <w:bCs/>
        </w:rPr>
        <w:t xml:space="preserve">4. </w:t>
      </w:r>
      <w:proofErr w:type="gramStart"/>
      <w:r w:rsidRPr="00417DBA">
        <w:rPr>
          <w:rFonts w:ascii="Courier New" w:hAnsi="Courier New" w:cs="Courier New"/>
          <w:b/>
          <w:bCs/>
          <w:sz w:val="20"/>
          <w:szCs w:val="20"/>
        </w:rPr>
        <w:t>hal_hbm_ecc_monitor</w:t>
      </w:r>
      <w:proofErr w:type="gramEnd"/>
    </w:p>
    <w:p w:rsidR="00417DBA" w:rsidRPr="00417DBA" w:rsidRDefault="00417DBA" w:rsidP="00417DBA">
      <w:pPr>
        <w:spacing w:before="100" w:beforeAutospacing="1" w:after="100" w:afterAutospacing="1"/>
      </w:pPr>
      <w:r w:rsidRPr="00417DBA">
        <w:t xml:space="preserve">The </w:t>
      </w:r>
      <w:r w:rsidRPr="00417DBA">
        <w:rPr>
          <w:rFonts w:ascii="Courier New" w:hAnsi="Courier New" w:cs="Courier New"/>
          <w:b/>
          <w:bCs/>
          <w:sz w:val="20"/>
          <w:szCs w:val="20"/>
        </w:rPr>
        <w:t>hal_hbm_ecc_monitor</w:t>
      </w:r>
      <w:r w:rsidRPr="00417DBA">
        <w:t xml:space="preserve"> sub-module monitors ECC performance and tracks the status of the error detection and correction process. Key responsibilities include:</w:t>
      </w:r>
    </w:p>
    <w:p w:rsidR="00417DBA" w:rsidRPr="00417DBA" w:rsidRDefault="00417DBA" w:rsidP="00417DBA">
      <w:pPr>
        <w:numPr>
          <w:ilvl w:val="0"/>
          <w:numId w:val="5"/>
        </w:numPr>
        <w:spacing w:before="100" w:beforeAutospacing="1" w:after="100" w:afterAutospacing="1"/>
      </w:pPr>
      <w:r w:rsidRPr="00417DBA">
        <w:t>Monitoring the success rate of error detection and correction processes.</w:t>
      </w:r>
    </w:p>
    <w:p w:rsidR="00417DBA" w:rsidRPr="00417DBA" w:rsidRDefault="00417DBA" w:rsidP="00417DBA">
      <w:pPr>
        <w:numPr>
          <w:ilvl w:val="0"/>
          <w:numId w:val="5"/>
        </w:numPr>
        <w:spacing w:before="100" w:beforeAutospacing="1" w:after="100" w:afterAutospacing="1"/>
      </w:pPr>
      <w:r w:rsidRPr="00417DBA">
        <w:t>Tracking the number of correctable and uncorrectable errors.</w:t>
      </w:r>
    </w:p>
    <w:p w:rsidR="00417DBA" w:rsidRPr="00417DBA" w:rsidRDefault="00417DBA" w:rsidP="00417DBA">
      <w:pPr>
        <w:numPr>
          <w:ilvl w:val="0"/>
          <w:numId w:val="5"/>
        </w:numPr>
        <w:spacing w:before="100" w:beforeAutospacing="1" w:after="100" w:afterAutospacing="1"/>
      </w:pPr>
      <w:r w:rsidRPr="00417DBA">
        <w:t>Providing performance metrics, such as the impact of ECC operations on overall system throughput.</w:t>
      </w:r>
    </w:p>
    <w:p w:rsidR="00417DBA" w:rsidRPr="00417DBA" w:rsidRDefault="00417DBA" w:rsidP="00417DBA">
      <w:pPr>
        <w:spacing w:before="100" w:beforeAutospacing="1" w:after="100" w:afterAutospacing="1"/>
        <w:outlineLvl w:val="3"/>
        <w:rPr>
          <w:b/>
          <w:bCs/>
        </w:rPr>
      </w:pPr>
      <w:r w:rsidRPr="00417DBA">
        <w:rPr>
          <w:b/>
          <w:bCs/>
        </w:rPr>
        <w:t xml:space="preserve">5. </w:t>
      </w:r>
      <w:proofErr w:type="gramStart"/>
      <w:r w:rsidRPr="00417DBA">
        <w:rPr>
          <w:rFonts w:ascii="Courier New" w:hAnsi="Courier New" w:cs="Courier New"/>
          <w:b/>
          <w:bCs/>
          <w:sz w:val="20"/>
          <w:szCs w:val="20"/>
        </w:rPr>
        <w:t>hal_hbm_ecc_recovery</w:t>
      </w:r>
      <w:proofErr w:type="gramEnd"/>
    </w:p>
    <w:p w:rsidR="00417DBA" w:rsidRPr="00417DBA" w:rsidRDefault="00417DBA" w:rsidP="00417DBA">
      <w:pPr>
        <w:spacing w:before="100" w:beforeAutospacing="1" w:after="100" w:afterAutospacing="1"/>
      </w:pPr>
      <w:r w:rsidRPr="00417DBA">
        <w:t xml:space="preserve">The </w:t>
      </w:r>
      <w:r w:rsidRPr="00417DBA">
        <w:rPr>
          <w:rFonts w:ascii="Courier New" w:hAnsi="Courier New" w:cs="Courier New"/>
          <w:b/>
          <w:bCs/>
          <w:sz w:val="20"/>
          <w:szCs w:val="20"/>
        </w:rPr>
        <w:t>hal_hbm_ecc_recovery</w:t>
      </w:r>
      <w:r w:rsidRPr="00417DBA">
        <w:t xml:space="preserve"> sub-module handles the recovery process when an uncorrectable error is detected in the HBM. It may:</w:t>
      </w:r>
    </w:p>
    <w:p w:rsidR="00417DBA" w:rsidRPr="00417DBA" w:rsidRDefault="00417DBA" w:rsidP="00417DBA">
      <w:pPr>
        <w:numPr>
          <w:ilvl w:val="0"/>
          <w:numId w:val="6"/>
        </w:numPr>
        <w:spacing w:before="100" w:beforeAutospacing="1" w:after="100" w:afterAutospacing="1"/>
      </w:pPr>
      <w:r w:rsidRPr="00417DBA">
        <w:t>Attempt to reset the affected memory regions to a known good state.</w:t>
      </w:r>
    </w:p>
    <w:p w:rsidR="00417DBA" w:rsidRPr="00417DBA" w:rsidRDefault="00417DBA" w:rsidP="00417DBA">
      <w:pPr>
        <w:numPr>
          <w:ilvl w:val="0"/>
          <w:numId w:val="6"/>
        </w:numPr>
        <w:spacing w:before="100" w:beforeAutospacing="1" w:after="100" w:afterAutospacing="1"/>
      </w:pPr>
      <w:r w:rsidRPr="00417DBA">
        <w:lastRenderedPageBreak/>
        <w:t>Report the issue to higher-level error management systems, which might take further action like isolating the defective region or triggering a full system reset.</w:t>
      </w:r>
    </w:p>
    <w:p w:rsidR="00417DBA" w:rsidRPr="00417DBA" w:rsidRDefault="00417DBA" w:rsidP="00417DBA">
      <w:pPr>
        <w:spacing w:before="100" w:beforeAutospacing="1" w:after="100" w:afterAutospacing="1"/>
        <w:outlineLvl w:val="2"/>
        <w:rPr>
          <w:b/>
          <w:bCs/>
          <w:sz w:val="27"/>
          <w:szCs w:val="27"/>
        </w:rPr>
      </w:pPr>
      <w:r w:rsidRPr="00417DBA">
        <w:rPr>
          <w:b/>
          <w:bCs/>
          <w:sz w:val="27"/>
          <w:szCs w:val="27"/>
        </w:rPr>
        <w:t xml:space="preserve">Core Functions of </w:t>
      </w:r>
      <w:r w:rsidRPr="00417DBA">
        <w:rPr>
          <w:rFonts w:ascii="Courier New" w:hAnsi="Courier New" w:cs="Courier New"/>
          <w:b/>
          <w:bCs/>
          <w:sz w:val="20"/>
          <w:szCs w:val="20"/>
        </w:rPr>
        <w:t>hal_hbm_ecc</w:t>
      </w:r>
    </w:p>
    <w:p w:rsidR="00417DBA" w:rsidRPr="00417DBA" w:rsidRDefault="00417DBA" w:rsidP="00417DBA">
      <w:pPr>
        <w:numPr>
          <w:ilvl w:val="0"/>
          <w:numId w:val="7"/>
        </w:numPr>
        <w:spacing w:before="100" w:beforeAutospacing="1" w:after="100" w:afterAutospacing="1"/>
      </w:pPr>
      <w:r w:rsidRPr="00417DBA">
        <w:rPr>
          <w:b/>
          <w:bCs/>
        </w:rPr>
        <w:t>Error Detection</w:t>
      </w:r>
      <w:r w:rsidRPr="00417DBA">
        <w:t>:</w:t>
      </w:r>
    </w:p>
    <w:p w:rsidR="00417DBA" w:rsidRPr="00417DBA" w:rsidRDefault="00417DBA" w:rsidP="00417DBA">
      <w:pPr>
        <w:numPr>
          <w:ilvl w:val="1"/>
          <w:numId w:val="7"/>
        </w:numPr>
        <w:spacing w:before="100" w:beforeAutospacing="1" w:after="100" w:afterAutospacing="1"/>
      </w:pPr>
      <w:r w:rsidRPr="00417DBA">
        <w:t>Continuously scans HBM for any data corruption or errors. For example, using checksum-based techniques (e.g., Hamming, BCH) to verify the integrity of the data.</w:t>
      </w:r>
    </w:p>
    <w:p w:rsidR="00417DBA" w:rsidRPr="00417DBA" w:rsidRDefault="00417DBA" w:rsidP="00417DBA">
      <w:pPr>
        <w:numPr>
          <w:ilvl w:val="0"/>
          <w:numId w:val="7"/>
        </w:numPr>
        <w:spacing w:before="100" w:beforeAutospacing="1" w:after="100" w:afterAutospacing="1"/>
      </w:pPr>
      <w:r w:rsidRPr="00417DBA">
        <w:rPr>
          <w:b/>
          <w:bCs/>
        </w:rPr>
        <w:t>Error Correction</w:t>
      </w:r>
      <w:r w:rsidRPr="00417DBA">
        <w:t>:</w:t>
      </w:r>
    </w:p>
    <w:p w:rsidR="00417DBA" w:rsidRPr="00417DBA" w:rsidRDefault="00417DBA" w:rsidP="00417DBA">
      <w:pPr>
        <w:numPr>
          <w:ilvl w:val="1"/>
          <w:numId w:val="7"/>
        </w:numPr>
        <w:spacing w:before="100" w:beforeAutospacing="1" w:after="100" w:afterAutospacing="1"/>
      </w:pPr>
      <w:r w:rsidRPr="00417DBA">
        <w:t>Applies ECC algorithms to correct any detected errors. For single-bit errors, the system corrects the error automatically. Multi-bit errors may require special handling, or the system may flag them as uncorrectable.</w:t>
      </w:r>
    </w:p>
    <w:p w:rsidR="00417DBA" w:rsidRPr="00417DBA" w:rsidRDefault="00417DBA" w:rsidP="00417DBA">
      <w:pPr>
        <w:numPr>
          <w:ilvl w:val="0"/>
          <w:numId w:val="7"/>
        </w:numPr>
        <w:spacing w:before="100" w:beforeAutospacing="1" w:after="100" w:afterAutospacing="1"/>
      </w:pPr>
      <w:r w:rsidRPr="00417DBA">
        <w:rPr>
          <w:b/>
          <w:bCs/>
        </w:rPr>
        <w:t>Error Reporting</w:t>
      </w:r>
      <w:r w:rsidRPr="00417DBA">
        <w:t>:</w:t>
      </w:r>
    </w:p>
    <w:p w:rsidR="00417DBA" w:rsidRPr="00417DBA" w:rsidRDefault="00417DBA" w:rsidP="00417DBA">
      <w:pPr>
        <w:numPr>
          <w:ilvl w:val="1"/>
          <w:numId w:val="7"/>
        </w:numPr>
        <w:spacing w:before="100" w:beforeAutospacing="1" w:after="100" w:afterAutospacing="1"/>
      </w:pPr>
      <w:r w:rsidRPr="00417DBA">
        <w:t>Reports error statuses to higher-level components in the system. If an uncorrectable error is detected, the system may log the error, flag the region, or alert the system administrator for intervention.</w:t>
      </w:r>
    </w:p>
    <w:p w:rsidR="00417DBA" w:rsidRPr="00417DBA" w:rsidRDefault="00417DBA" w:rsidP="00417DBA">
      <w:pPr>
        <w:numPr>
          <w:ilvl w:val="0"/>
          <w:numId w:val="7"/>
        </w:numPr>
        <w:spacing w:before="100" w:beforeAutospacing="1" w:after="100" w:afterAutospacing="1"/>
      </w:pPr>
      <w:r w:rsidRPr="00417DBA">
        <w:rPr>
          <w:b/>
          <w:bCs/>
        </w:rPr>
        <w:t>Memory Scrubbing</w:t>
      </w:r>
      <w:r w:rsidRPr="00417DBA">
        <w:t>:</w:t>
      </w:r>
    </w:p>
    <w:p w:rsidR="00417DBA" w:rsidRPr="00417DBA" w:rsidRDefault="00417DBA" w:rsidP="00417DBA">
      <w:pPr>
        <w:numPr>
          <w:ilvl w:val="1"/>
          <w:numId w:val="7"/>
        </w:numPr>
        <w:spacing w:before="100" w:beforeAutospacing="1" w:after="100" w:afterAutospacing="1"/>
      </w:pPr>
      <w:r w:rsidRPr="00417DBA">
        <w:t>Periodically scrubs the memory to check and correct latent errors that may not have been immediately detected during regular operation. This is particularly important in mission-critical applications where data consistency is vital.</w:t>
      </w:r>
    </w:p>
    <w:p w:rsidR="00417DBA" w:rsidRPr="00417DBA" w:rsidRDefault="00417DBA" w:rsidP="00417DBA">
      <w:pPr>
        <w:numPr>
          <w:ilvl w:val="0"/>
          <w:numId w:val="7"/>
        </w:numPr>
        <w:spacing w:before="100" w:beforeAutospacing="1" w:after="100" w:afterAutospacing="1"/>
      </w:pPr>
      <w:r w:rsidRPr="00417DBA">
        <w:rPr>
          <w:b/>
          <w:bCs/>
        </w:rPr>
        <w:t>Performance Monitoring</w:t>
      </w:r>
      <w:r w:rsidRPr="00417DBA">
        <w:t>:</w:t>
      </w:r>
    </w:p>
    <w:p w:rsidR="00417DBA" w:rsidRPr="00417DBA" w:rsidRDefault="00417DBA" w:rsidP="00417DBA">
      <w:pPr>
        <w:numPr>
          <w:ilvl w:val="1"/>
          <w:numId w:val="7"/>
        </w:numPr>
        <w:spacing w:before="100" w:beforeAutospacing="1" w:after="100" w:afterAutospacing="1"/>
      </w:pPr>
      <w:r w:rsidRPr="00417DBA">
        <w:t>Monitors the effectiveness of ECC operations in terms of performance and overhead. The module optimizes the error-correction workload to minimize its impact on overall system performance.</w:t>
      </w:r>
    </w:p>
    <w:p w:rsidR="00417DBA" w:rsidRPr="00417DBA" w:rsidRDefault="00417DBA" w:rsidP="00417DBA">
      <w:pPr>
        <w:numPr>
          <w:ilvl w:val="0"/>
          <w:numId w:val="7"/>
        </w:numPr>
        <w:spacing w:before="100" w:beforeAutospacing="1" w:after="100" w:afterAutospacing="1"/>
      </w:pPr>
      <w:r w:rsidRPr="00417DBA">
        <w:rPr>
          <w:b/>
          <w:bCs/>
        </w:rPr>
        <w:t>Dynamic Adjustment</w:t>
      </w:r>
      <w:r w:rsidRPr="00417DBA">
        <w:t>:</w:t>
      </w:r>
    </w:p>
    <w:p w:rsidR="00417DBA" w:rsidRPr="00417DBA" w:rsidRDefault="00417DBA" w:rsidP="00417DBA">
      <w:pPr>
        <w:numPr>
          <w:ilvl w:val="1"/>
          <w:numId w:val="7"/>
        </w:numPr>
        <w:spacing w:before="100" w:beforeAutospacing="1" w:after="100" w:afterAutospacing="1"/>
      </w:pPr>
      <w:r w:rsidRPr="00417DBA">
        <w:t>Adjusts the level of ECC correction depending on the system load and real-time error occurrences. For instance, it may switch from a low-level ECC scheme to a more robust one if the system is operating under high stress or the memory is encountering frequent errors.</w:t>
      </w:r>
    </w:p>
    <w:p w:rsidR="00417DBA" w:rsidRPr="00417DBA" w:rsidRDefault="00417DBA" w:rsidP="00417DBA">
      <w:pPr>
        <w:spacing w:before="100" w:beforeAutospacing="1" w:after="100" w:afterAutospacing="1"/>
        <w:outlineLvl w:val="2"/>
        <w:rPr>
          <w:b/>
          <w:bCs/>
          <w:sz w:val="27"/>
          <w:szCs w:val="27"/>
        </w:rPr>
      </w:pPr>
      <w:r w:rsidRPr="00417DBA">
        <w:rPr>
          <w:b/>
          <w:bCs/>
          <w:sz w:val="27"/>
          <w:szCs w:val="27"/>
        </w:rPr>
        <w:t>Integration with Other HAL Modules</w:t>
      </w:r>
    </w:p>
    <w:p w:rsidR="00417DBA" w:rsidRPr="00417DBA" w:rsidRDefault="00417DBA" w:rsidP="00417DBA">
      <w:pPr>
        <w:spacing w:before="100" w:beforeAutospacing="1" w:after="100" w:afterAutospacing="1"/>
      </w:pPr>
      <w:r w:rsidRPr="00417DBA">
        <w:t xml:space="preserve">The </w:t>
      </w:r>
      <w:r w:rsidRPr="00417DBA">
        <w:rPr>
          <w:rFonts w:ascii="Courier New" w:hAnsi="Courier New" w:cs="Courier New"/>
          <w:b/>
          <w:bCs/>
          <w:sz w:val="20"/>
          <w:szCs w:val="20"/>
        </w:rPr>
        <w:t>hal_hbm_ecc</w:t>
      </w:r>
      <w:r w:rsidRPr="00417DBA">
        <w:t xml:space="preserve"> module interacts with several other HAL components to ensure efficient error management:</w:t>
      </w:r>
    </w:p>
    <w:p w:rsidR="00417DBA" w:rsidRPr="00417DBA" w:rsidRDefault="00417DBA" w:rsidP="00417DBA">
      <w:pPr>
        <w:numPr>
          <w:ilvl w:val="0"/>
          <w:numId w:val="8"/>
        </w:numPr>
        <w:spacing w:before="100" w:beforeAutospacing="1" w:after="100" w:afterAutospacing="1"/>
      </w:pPr>
      <w:r w:rsidRPr="00417DBA">
        <w:rPr>
          <w:rFonts w:ascii="Courier New" w:hAnsi="Courier New" w:cs="Courier New"/>
          <w:b/>
          <w:bCs/>
          <w:sz w:val="20"/>
          <w:szCs w:val="20"/>
        </w:rPr>
        <w:t>hal_hbm_allocator</w:t>
      </w:r>
      <w:r w:rsidRPr="00417DBA">
        <w:t>: Works closely with the memory allocator to ensure that the allocated HBM regions are compatible with ECC operations.</w:t>
      </w:r>
    </w:p>
    <w:p w:rsidR="00417DBA" w:rsidRPr="00417DBA" w:rsidRDefault="00417DBA" w:rsidP="00417DBA">
      <w:pPr>
        <w:numPr>
          <w:ilvl w:val="0"/>
          <w:numId w:val="8"/>
        </w:numPr>
        <w:spacing w:before="100" w:beforeAutospacing="1" w:after="100" w:afterAutospacing="1"/>
      </w:pPr>
      <w:r w:rsidRPr="00417DBA">
        <w:rPr>
          <w:rFonts w:ascii="Courier New" w:hAnsi="Courier New" w:cs="Courier New"/>
          <w:b/>
          <w:bCs/>
          <w:sz w:val="20"/>
          <w:szCs w:val="20"/>
        </w:rPr>
        <w:t>hal_error_handling</w:t>
      </w:r>
      <w:r w:rsidRPr="00417DBA">
        <w:t>: Integrates with the error-handling subsystem to log and manage errors detected by the ECC module.</w:t>
      </w:r>
    </w:p>
    <w:p w:rsidR="00417DBA" w:rsidRPr="00417DBA" w:rsidRDefault="00417DBA" w:rsidP="00417DBA">
      <w:pPr>
        <w:numPr>
          <w:ilvl w:val="0"/>
          <w:numId w:val="8"/>
        </w:numPr>
        <w:spacing w:before="100" w:beforeAutospacing="1" w:after="100" w:afterAutospacing="1"/>
      </w:pPr>
      <w:r w:rsidRPr="00417DBA">
        <w:rPr>
          <w:rFonts w:ascii="Courier New" w:hAnsi="Courier New" w:cs="Courier New"/>
          <w:b/>
          <w:bCs/>
          <w:sz w:val="20"/>
          <w:szCs w:val="20"/>
        </w:rPr>
        <w:t>hal_power_management</w:t>
      </w:r>
      <w:r w:rsidRPr="00417DBA">
        <w:t>: Adjusts ECC operation frequency based on power consumption to optimize the system’s power usage while maintaining data integrity.</w:t>
      </w:r>
    </w:p>
    <w:p w:rsidR="00417DBA" w:rsidRPr="00417DBA" w:rsidRDefault="00417DBA" w:rsidP="00417DBA">
      <w:pPr>
        <w:numPr>
          <w:ilvl w:val="0"/>
          <w:numId w:val="8"/>
        </w:numPr>
        <w:spacing w:before="100" w:beforeAutospacing="1" w:after="100" w:afterAutospacing="1"/>
      </w:pPr>
      <w:r w:rsidRPr="00417DBA">
        <w:rPr>
          <w:rFonts w:ascii="Courier New" w:hAnsi="Courier New" w:cs="Courier New"/>
          <w:b/>
          <w:bCs/>
          <w:sz w:val="20"/>
          <w:szCs w:val="20"/>
        </w:rPr>
        <w:t>hal_scheduler</w:t>
      </w:r>
      <w:r w:rsidRPr="00417DBA">
        <w:t>: Coordinates ECC operations to ensure that error correction tasks are scheduled efficiently without interfering with higher-priority tasks.</w:t>
      </w:r>
    </w:p>
    <w:p w:rsidR="00417DBA" w:rsidRPr="00417DBA" w:rsidRDefault="00417DBA" w:rsidP="00417DBA">
      <w:pPr>
        <w:spacing w:before="100" w:beforeAutospacing="1" w:after="100" w:afterAutospacing="1"/>
        <w:outlineLvl w:val="2"/>
        <w:rPr>
          <w:b/>
          <w:bCs/>
          <w:sz w:val="27"/>
          <w:szCs w:val="27"/>
        </w:rPr>
      </w:pPr>
      <w:r w:rsidRPr="00417DBA">
        <w:rPr>
          <w:b/>
          <w:bCs/>
          <w:sz w:val="27"/>
          <w:szCs w:val="27"/>
        </w:rPr>
        <w:lastRenderedPageBreak/>
        <w:t>Conclusion</w:t>
      </w:r>
    </w:p>
    <w:p w:rsidR="00417DBA" w:rsidRPr="00417DBA" w:rsidRDefault="00417DBA" w:rsidP="00417DBA">
      <w:pPr>
        <w:spacing w:before="100" w:beforeAutospacing="1" w:after="100" w:afterAutospacing="1"/>
      </w:pPr>
      <w:r w:rsidRPr="00417DBA">
        <w:t xml:space="preserve">The </w:t>
      </w:r>
      <w:r w:rsidRPr="00417DBA">
        <w:rPr>
          <w:rFonts w:ascii="Courier New" w:hAnsi="Courier New" w:cs="Courier New"/>
          <w:b/>
          <w:bCs/>
          <w:sz w:val="20"/>
          <w:szCs w:val="20"/>
        </w:rPr>
        <w:t>hal_hbm_ecc</w:t>
      </w:r>
      <w:r w:rsidRPr="00417DBA">
        <w:t xml:space="preserve"> module is crucial for ensuring the reliability and stability of systems that utilize High-Bandwidth Memory (HBM), particularly in environments where data integrity is paramount, such as AI, ML, scientific computing, and high-performance gaming. By detecting and correcting memory errors in real-time, the </w:t>
      </w:r>
      <w:r w:rsidRPr="00417DBA">
        <w:rPr>
          <w:rFonts w:ascii="Courier New" w:hAnsi="Courier New" w:cs="Courier New"/>
          <w:b/>
          <w:bCs/>
          <w:sz w:val="20"/>
          <w:szCs w:val="20"/>
        </w:rPr>
        <w:t>hal_hbm_ecc</w:t>
      </w:r>
      <w:r w:rsidRPr="00417DBA">
        <w:t xml:space="preserve"> module helps ensure that the data processed by these systems remains accurate, preventing potential system failures due to memory corruption.</w:t>
      </w:r>
    </w:p>
    <w:p w:rsidR="009C4BAB" w:rsidRDefault="009C4BAB">
      <w:bookmarkStart w:id="0" w:name="_GoBack"/>
      <w:bookmarkEnd w:id="0"/>
    </w:p>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3129"/>
    <w:multiLevelType w:val="multilevel"/>
    <w:tmpl w:val="5A90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62000"/>
    <w:multiLevelType w:val="multilevel"/>
    <w:tmpl w:val="959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81533"/>
    <w:multiLevelType w:val="multilevel"/>
    <w:tmpl w:val="0D501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A7EF4"/>
    <w:multiLevelType w:val="multilevel"/>
    <w:tmpl w:val="77FE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C069F7"/>
    <w:multiLevelType w:val="multilevel"/>
    <w:tmpl w:val="EE36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1C2E28"/>
    <w:multiLevelType w:val="multilevel"/>
    <w:tmpl w:val="DC6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25676A"/>
    <w:multiLevelType w:val="multilevel"/>
    <w:tmpl w:val="36FA7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940F25"/>
    <w:multiLevelType w:val="multilevel"/>
    <w:tmpl w:val="40DA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98"/>
    <w:rsid w:val="00417DBA"/>
    <w:rsid w:val="00571D98"/>
    <w:rsid w:val="00680E65"/>
    <w:rsid w:val="009C4BAB"/>
    <w:rsid w:val="00A510AA"/>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417D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17D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DBA"/>
    <w:rPr>
      <w:b/>
      <w:bCs/>
      <w:sz w:val="27"/>
      <w:szCs w:val="27"/>
    </w:rPr>
  </w:style>
  <w:style w:type="character" w:customStyle="1" w:styleId="Heading4Char">
    <w:name w:val="Heading 4 Char"/>
    <w:basedOn w:val="DefaultParagraphFont"/>
    <w:link w:val="Heading4"/>
    <w:uiPriority w:val="9"/>
    <w:rsid w:val="00417DBA"/>
    <w:rPr>
      <w:b/>
      <w:bCs/>
      <w:sz w:val="24"/>
      <w:szCs w:val="24"/>
    </w:rPr>
  </w:style>
  <w:style w:type="character" w:styleId="Strong">
    <w:name w:val="Strong"/>
    <w:basedOn w:val="DefaultParagraphFont"/>
    <w:uiPriority w:val="22"/>
    <w:qFormat/>
    <w:rsid w:val="00417DBA"/>
    <w:rPr>
      <w:b/>
      <w:bCs/>
    </w:rPr>
  </w:style>
  <w:style w:type="character" w:styleId="HTMLCode">
    <w:name w:val="HTML Code"/>
    <w:basedOn w:val="DefaultParagraphFont"/>
    <w:uiPriority w:val="99"/>
    <w:unhideWhenUsed/>
    <w:rsid w:val="00417D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417D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17D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DBA"/>
    <w:rPr>
      <w:b/>
      <w:bCs/>
      <w:sz w:val="27"/>
      <w:szCs w:val="27"/>
    </w:rPr>
  </w:style>
  <w:style w:type="character" w:customStyle="1" w:styleId="Heading4Char">
    <w:name w:val="Heading 4 Char"/>
    <w:basedOn w:val="DefaultParagraphFont"/>
    <w:link w:val="Heading4"/>
    <w:uiPriority w:val="9"/>
    <w:rsid w:val="00417DBA"/>
    <w:rPr>
      <w:b/>
      <w:bCs/>
      <w:sz w:val="24"/>
      <w:szCs w:val="24"/>
    </w:rPr>
  </w:style>
  <w:style w:type="character" w:styleId="Strong">
    <w:name w:val="Strong"/>
    <w:basedOn w:val="DefaultParagraphFont"/>
    <w:uiPriority w:val="22"/>
    <w:qFormat/>
    <w:rsid w:val="00417DBA"/>
    <w:rPr>
      <w:b/>
      <w:bCs/>
    </w:rPr>
  </w:style>
  <w:style w:type="character" w:styleId="HTMLCode">
    <w:name w:val="HTML Code"/>
    <w:basedOn w:val="DefaultParagraphFont"/>
    <w:uiPriority w:val="99"/>
    <w:unhideWhenUsed/>
    <w:rsid w:val="00417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43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2</cp:revision>
  <dcterms:created xsi:type="dcterms:W3CDTF">2025-04-01T07:32:00Z</dcterms:created>
  <dcterms:modified xsi:type="dcterms:W3CDTF">2025-04-01T07:32:00Z</dcterms:modified>
</cp:coreProperties>
</file>