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77D59" w14:textId="77777777" w:rsidR="003767DB" w:rsidRDefault="0073112A">
      <w:pPr>
        <w:pStyle w:val="1"/>
        <w:spacing w:line="240" w:lineRule="auto"/>
      </w:pPr>
      <w:bookmarkStart w:id="0" w:name="_Toc242801708"/>
      <w:bookmarkStart w:id="1" w:name="_Toc274926962"/>
      <w:bookmarkStart w:id="2" w:name="_Toc275252205"/>
      <w:bookmarkStart w:id="3" w:name="_Toc317586671"/>
      <w:r>
        <w:rPr>
          <w:rFonts w:hint="eastAsia"/>
        </w:rPr>
        <w:t>附录</w:t>
      </w:r>
      <w:r>
        <w:rPr>
          <w:rFonts w:hint="eastAsia"/>
        </w:rPr>
        <w:t xml:space="preserve">A  </w:t>
      </w:r>
      <w:r>
        <w:rPr>
          <w:rFonts w:hint="eastAsia"/>
        </w:rPr>
        <w:t>实验报告模板</w:t>
      </w:r>
      <w:bookmarkEnd w:id="0"/>
      <w:bookmarkEnd w:id="1"/>
      <w:bookmarkEnd w:id="2"/>
      <w:bookmarkEnd w:id="3"/>
    </w:p>
    <w:p w14:paraId="6E70871C" w14:textId="77777777" w:rsidR="003767DB" w:rsidRDefault="0073112A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数据结构实验报告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 w:rsidR="003767DB" w14:paraId="5D4BDBE1" w14:textId="77777777">
        <w:trPr>
          <w:trHeight w:val="387"/>
        </w:trPr>
        <w:tc>
          <w:tcPr>
            <w:tcW w:w="1410" w:type="dxa"/>
            <w:vAlign w:val="center"/>
          </w:tcPr>
          <w:p w14:paraId="6DFC3DD2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学号-姓名</w:t>
            </w:r>
          </w:p>
        </w:tc>
        <w:tc>
          <w:tcPr>
            <w:tcW w:w="3600" w:type="dxa"/>
            <w:vAlign w:val="center"/>
          </w:tcPr>
          <w:p w14:paraId="00DC9CDA" w14:textId="71D08BD5" w:rsidR="003767DB" w:rsidRDefault="00ED271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22009200766-方子康</w:t>
            </w:r>
          </w:p>
        </w:tc>
        <w:tc>
          <w:tcPr>
            <w:tcW w:w="1260" w:type="dxa"/>
            <w:vAlign w:val="center"/>
          </w:tcPr>
          <w:p w14:paraId="2A79F88A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实验时间</w:t>
            </w:r>
          </w:p>
        </w:tc>
        <w:tc>
          <w:tcPr>
            <w:tcW w:w="2256" w:type="dxa"/>
            <w:vAlign w:val="center"/>
          </w:tcPr>
          <w:p w14:paraId="24409975" w14:textId="5334EC89" w:rsidR="003767DB" w:rsidRDefault="00ED271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2024</w:t>
            </w:r>
            <w:r w:rsidR="0073112A">
              <w:rPr>
                <w:rFonts w:ascii="宋体" w:hAnsi="宋体" w:hint="eastAsia"/>
                <w:szCs w:val="21"/>
              </w:rPr>
              <w:t xml:space="preserve"> 年 </w:t>
            </w:r>
            <w:r>
              <w:rPr>
                <w:rFonts w:ascii="宋体" w:hAnsi="宋体" w:hint="eastAsia"/>
                <w:szCs w:val="21"/>
              </w:rPr>
              <w:t>6</w:t>
            </w:r>
            <w:r w:rsidR="0073112A">
              <w:rPr>
                <w:rFonts w:ascii="宋体" w:hAnsi="宋体" w:hint="eastAsia"/>
                <w:szCs w:val="21"/>
              </w:rPr>
              <w:t xml:space="preserve"> 月 </w:t>
            </w:r>
            <w:r>
              <w:rPr>
                <w:rFonts w:ascii="宋体" w:hAnsi="宋体" w:hint="eastAsia"/>
                <w:szCs w:val="21"/>
              </w:rPr>
              <w:t xml:space="preserve">14 </w:t>
            </w:r>
            <w:r w:rsidR="0073112A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3767DB" w14:paraId="06AB8E13" w14:textId="77777777">
        <w:trPr>
          <w:trHeight w:val="565"/>
        </w:trPr>
        <w:tc>
          <w:tcPr>
            <w:tcW w:w="1410" w:type="dxa"/>
            <w:vAlign w:val="center"/>
          </w:tcPr>
          <w:p w14:paraId="423F3C0A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诚信声明</w:t>
            </w:r>
          </w:p>
        </w:tc>
        <w:tc>
          <w:tcPr>
            <w:tcW w:w="7116" w:type="dxa"/>
            <w:gridSpan w:val="3"/>
            <w:vAlign w:val="center"/>
          </w:tcPr>
          <w:p w14:paraId="0EEF2001" w14:textId="6604967C" w:rsidR="003767DB" w:rsidRDefault="00ED2718" w:rsidP="00ED2718">
            <w:pPr>
              <w:ind w:firstLineChars="1000" w:firstLine="21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实验均由本人亲自完成</w:t>
            </w:r>
          </w:p>
        </w:tc>
      </w:tr>
      <w:tr w:rsidR="003767DB" w14:paraId="69682B9E" w14:textId="77777777">
        <w:trPr>
          <w:trHeight w:val="1189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7E761BDB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实验题目</w:t>
            </w:r>
          </w:p>
        </w:tc>
        <w:tc>
          <w:tcPr>
            <w:tcW w:w="7116" w:type="dxa"/>
            <w:gridSpan w:val="3"/>
            <w:vAlign w:val="center"/>
          </w:tcPr>
          <w:p w14:paraId="193EAA4D" w14:textId="77777777" w:rsidR="003767DB" w:rsidRDefault="00ED2718">
            <w:pPr>
              <w:rPr>
                <w:color w:val="181E33"/>
                <w:szCs w:val="21"/>
                <w:shd w:val="clear" w:color="auto" w:fill="FFFFFF"/>
              </w:rPr>
            </w:pPr>
            <w:r>
              <w:rPr>
                <w:rFonts w:hint="eastAsia"/>
                <w:color w:val="181E33"/>
                <w:szCs w:val="21"/>
                <w:shd w:val="clear" w:color="auto" w:fill="FFFFFF"/>
              </w:rPr>
              <w:t>题目一</w:t>
            </w:r>
            <w:r>
              <w:rPr>
                <w:rFonts w:ascii="Helvetica" w:hAnsi="Helvetica" w:cs="Helvetica"/>
                <w:color w:val="181E33"/>
                <w:szCs w:val="21"/>
                <w:shd w:val="clear" w:color="auto" w:fill="FFFFFF"/>
              </w:rPr>
              <w:t> </w:t>
            </w:r>
            <w:r>
              <w:rPr>
                <w:rFonts w:hint="eastAsia"/>
                <w:color w:val="181E33"/>
                <w:szCs w:val="21"/>
                <w:shd w:val="clear" w:color="auto" w:fill="FFFFFF"/>
              </w:rPr>
              <w:t>简单排序方法</w:t>
            </w:r>
          </w:p>
          <w:p w14:paraId="1417A02A" w14:textId="4DEBF0CC" w:rsidR="00ED2718" w:rsidRDefault="00ED2718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hint="eastAsia"/>
                <w:color w:val="181E33"/>
                <w:szCs w:val="21"/>
                <w:shd w:val="clear" w:color="auto" w:fill="FFFFFF"/>
              </w:rPr>
              <w:t>题目二</w:t>
            </w:r>
            <w:r>
              <w:rPr>
                <w:rFonts w:ascii="Helvetica" w:hAnsi="Helvetica" w:cs="Helvetica"/>
                <w:color w:val="181E33"/>
                <w:szCs w:val="21"/>
                <w:shd w:val="clear" w:color="auto" w:fill="FFFFFF"/>
              </w:rPr>
              <w:t> </w:t>
            </w:r>
            <w:r>
              <w:rPr>
                <w:rFonts w:hint="eastAsia"/>
                <w:color w:val="181E33"/>
                <w:szCs w:val="21"/>
                <w:shd w:val="clear" w:color="auto" w:fill="FFFFFF"/>
              </w:rPr>
              <w:t>快速排序</w:t>
            </w:r>
          </w:p>
        </w:tc>
      </w:tr>
      <w:tr w:rsidR="003767DB" w14:paraId="19729827" w14:textId="77777777">
        <w:trPr>
          <w:trHeight w:val="16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5C5E4DB9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实验过程中遇到的主要问题</w:t>
            </w:r>
          </w:p>
        </w:tc>
        <w:tc>
          <w:tcPr>
            <w:tcW w:w="7116" w:type="dxa"/>
            <w:gridSpan w:val="3"/>
            <w:vAlign w:val="center"/>
          </w:tcPr>
          <w:p w14:paraId="6659A318" w14:textId="77777777" w:rsidR="00ED2718" w:rsidRPr="00ED2718" w:rsidRDefault="00ED2718" w:rsidP="00ED2718">
            <w:pPr>
              <w:rPr>
                <w:b/>
                <w:bCs/>
                <w:color w:val="181E33"/>
                <w:sz w:val="24"/>
                <w:szCs w:val="24"/>
                <w:shd w:val="clear" w:color="auto" w:fill="FFFFFF"/>
              </w:rPr>
            </w:pPr>
            <w:r w:rsidRPr="00ED2718">
              <w:rPr>
                <w:rFonts w:hint="eastAsia"/>
                <w:b/>
                <w:bCs/>
                <w:color w:val="181E33"/>
                <w:sz w:val="24"/>
                <w:szCs w:val="24"/>
                <w:shd w:val="clear" w:color="auto" w:fill="FFFFFF"/>
              </w:rPr>
              <w:t>题目一</w:t>
            </w:r>
            <w:r w:rsidRPr="00ED2718">
              <w:rPr>
                <w:rFonts w:ascii="Helvetica" w:hAnsi="Helvetica" w:cs="Helvetica"/>
                <w:b/>
                <w:bCs/>
                <w:color w:val="181E33"/>
                <w:sz w:val="24"/>
                <w:szCs w:val="24"/>
                <w:shd w:val="clear" w:color="auto" w:fill="FFFFFF"/>
              </w:rPr>
              <w:t> </w:t>
            </w:r>
            <w:r w:rsidRPr="00ED2718">
              <w:rPr>
                <w:rFonts w:hint="eastAsia"/>
                <w:b/>
                <w:bCs/>
                <w:color w:val="181E33"/>
                <w:sz w:val="24"/>
                <w:szCs w:val="24"/>
                <w:shd w:val="clear" w:color="auto" w:fill="FFFFFF"/>
              </w:rPr>
              <w:t>简单排序方法</w:t>
            </w:r>
          </w:p>
          <w:p w14:paraId="082CE9E2" w14:textId="77777777" w:rsidR="003767DB" w:rsidRDefault="00ED2718" w:rsidP="00ED2718">
            <w:r w:rsidRPr="00ED2718">
              <w:rPr>
                <w:rFonts w:ascii="宋体" w:hAnsi="宋体" w:hint="eastAsia"/>
                <w:szCs w:val="21"/>
              </w:rPr>
              <w:t>在实现冒泡排序算法时，发现在正序数组情况下，交换次数不为0，与预期不符。检查冒泡排序算法的实现逻辑，发现在每次交换操作时，未正确计数交换次数。</w:t>
            </w:r>
            <w:r>
              <w:t>需要确保在实际进行元素交换时才增加交换次数计数器</w:t>
            </w:r>
          </w:p>
          <w:p w14:paraId="4E85CA0B" w14:textId="0B4FDCE2" w:rsidR="00ED2718" w:rsidRPr="00ED2718" w:rsidRDefault="00ED2718" w:rsidP="00ED2718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ED2718">
              <w:rPr>
                <w:rFonts w:ascii="宋体" w:hAnsi="宋体" w:hint="eastAsia"/>
                <w:b/>
                <w:bCs/>
                <w:sz w:val="24"/>
                <w:szCs w:val="24"/>
              </w:rPr>
              <w:t>题目二 快速排序</w:t>
            </w:r>
          </w:p>
          <w:p w14:paraId="28D89FAE" w14:textId="739956BB" w:rsidR="00ED2718" w:rsidRPr="00ED2718" w:rsidRDefault="00ED2718" w:rsidP="00ED2718">
            <w:pPr>
              <w:rPr>
                <w:rFonts w:ascii="宋体" w:hAnsi="宋体" w:hint="eastAsia"/>
                <w:szCs w:val="21"/>
              </w:rPr>
            </w:pPr>
            <w:r w:rsidRPr="00ED2718">
              <w:rPr>
                <w:rFonts w:ascii="宋体" w:hAnsi="宋体" w:hint="eastAsia"/>
                <w:szCs w:val="21"/>
              </w:rPr>
              <w:t>在使用快速排序算法对逆序数组进行排序时，发现性能远低于预期，排序时间明显长于随机数组情况。分析快速排序算法中的分区方法是否选择合适的枢轴元素，考虑优化策略如使用三者取中法选取枢轴元素，避免枢轴选取不当导致最坏情况的发生。</w:t>
            </w:r>
          </w:p>
        </w:tc>
      </w:tr>
      <w:tr w:rsidR="003767DB" w14:paraId="0993E32D" w14:textId="77777777">
        <w:trPr>
          <w:trHeight w:val="147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5C43BDA6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</w:t>
            </w:r>
          </w:p>
        </w:tc>
        <w:tc>
          <w:tcPr>
            <w:tcW w:w="7116" w:type="dxa"/>
            <w:gridSpan w:val="3"/>
            <w:vAlign w:val="center"/>
          </w:tcPr>
          <w:p w14:paraId="129E18A1" w14:textId="428E2D26" w:rsidR="00ED2718" w:rsidRPr="00ED2718" w:rsidRDefault="00ED2718" w:rsidP="00ED2718">
            <w:pPr>
              <w:rPr>
                <w:rFonts w:ascii="宋体" w:hAnsi="宋体" w:hint="eastAsia"/>
                <w:b/>
                <w:bCs/>
                <w:szCs w:val="21"/>
              </w:rPr>
            </w:pPr>
            <w:r w:rsidRPr="00ED2718">
              <w:rPr>
                <w:rFonts w:ascii="宋体" w:hAnsi="宋体" w:hint="eastAsia"/>
                <w:b/>
                <w:bCs/>
                <w:szCs w:val="21"/>
              </w:rPr>
              <w:t>正序数据测试:</w:t>
            </w:r>
          </w:p>
          <w:p w14:paraId="2BEE5DB7" w14:textId="257BB4E2" w:rsidR="00ED2718" w:rsidRPr="00ED2718" w:rsidRDefault="00ED2718" w:rsidP="00ED2718">
            <w:pPr>
              <w:rPr>
                <w:rFonts w:ascii="宋体" w:hAnsi="宋体" w:hint="eastAsia"/>
                <w:szCs w:val="21"/>
              </w:rPr>
            </w:pPr>
            <w:r w:rsidRPr="00ED2718">
              <w:rPr>
                <w:rFonts w:ascii="宋体" w:hAnsi="宋体" w:hint="eastAsia"/>
                <w:szCs w:val="21"/>
              </w:rPr>
              <w:t>设计一个按顺序排列的数组作为输入，用于验证排序算法在最佳情况下的性能表现。预期结果是排序算法的比较次数应该较少，交换次数应该为0或接近0。</w:t>
            </w:r>
          </w:p>
          <w:p w14:paraId="4D5660D3" w14:textId="6366E4CB" w:rsidR="00ED2718" w:rsidRPr="00ED2718" w:rsidRDefault="00ED2718" w:rsidP="00ED2718">
            <w:pPr>
              <w:rPr>
                <w:rFonts w:ascii="宋体" w:hAnsi="宋体" w:hint="eastAsia"/>
                <w:b/>
                <w:bCs/>
                <w:szCs w:val="21"/>
              </w:rPr>
            </w:pPr>
            <w:r w:rsidRPr="00ED2718">
              <w:rPr>
                <w:rFonts w:ascii="宋体" w:hAnsi="宋体" w:hint="eastAsia"/>
                <w:b/>
                <w:bCs/>
                <w:szCs w:val="21"/>
              </w:rPr>
              <w:t>逆序数据测试:</w:t>
            </w:r>
          </w:p>
          <w:p w14:paraId="332D1B69" w14:textId="15D70610" w:rsidR="00ED2718" w:rsidRPr="00ED2718" w:rsidRDefault="00ED2718" w:rsidP="00ED2718">
            <w:pPr>
              <w:rPr>
                <w:rFonts w:ascii="宋体" w:hAnsi="宋体" w:hint="eastAsia"/>
                <w:szCs w:val="21"/>
              </w:rPr>
            </w:pPr>
            <w:r w:rsidRPr="00ED2718">
              <w:rPr>
                <w:rFonts w:ascii="宋体" w:hAnsi="宋体" w:hint="eastAsia"/>
                <w:szCs w:val="21"/>
              </w:rPr>
              <w:t>设计一个按逆序排列的数组作为输入，用于测试排序算法在最坏情况下的性能表现。预期结果是排序算法的比较次数较多，交换次数较多，排序时间较长。</w:t>
            </w:r>
          </w:p>
          <w:p w14:paraId="51233F34" w14:textId="7D641F5A" w:rsidR="00ED2718" w:rsidRPr="00ED2718" w:rsidRDefault="00ED2718" w:rsidP="00ED2718">
            <w:pPr>
              <w:rPr>
                <w:rFonts w:ascii="宋体" w:hAnsi="宋体" w:hint="eastAsia"/>
                <w:b/>
                <w:bCs/>
                <w:szCs w:val="21"/>
              </w:rPr>
            </w:pPr>
            <w:r w:rsidRPr="00ED2718">
              <w:rPr>
                <w:rFonts w:ascii="宋体" w:hAnsi="宋体" w:hint="eastAsia"/>
                <w:b/>
                <w:bCs/>
                <w:szCs w:val="21"/>
              </w:rPr>
              <w:t>随机数据测试:</w:t>
            </w:r>
          </w:p>
          <w:p w14:paraId="61CC942C" w14:textId="77777777" w:rsidR="003767DB" w:rsidRDefault="00ED2718" w:rsidP="00ED2718">
            <w:pPr>
              <w:rPr>
                <w:rFonts w:ascii="宋体" w:hAnsi="宋体"/>
                <w:szCs w:val="21"/>
              </w:rPr>
            </w:pPr>
            <w:r w:rsidRPr="00ED2718">
              <w:rPr>
                <w:rFonts w:ascii="宋体" w:hAnsi="宋体" w:hint="eastAsia"/>
                <w:szCs w:val="21"/>
              </w:rPr>
              <w:t>设计一个随机生成的数组作为输入，用于模拟真实应用场景中的数据情况。预期结果是排序算法在随机数据情况下的平均性能表现。</w:t>
            </w:r>
          </w:p>
          <w:p w14:paraId="3C67CD79" w14:textId="479A2F27" w:rsidR="00ED2718" w:rsidRPr="00ED2718" w:rsidRDefault="00ED2718" w:rsidP="00ED2718">
            <w:pPr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D2718">
              <w:rPr>
                <w:rFonts w:ascii="宋体" w:hAnsi="宋体" w:hint="eastAsia"/>
                <w:b/>
                <w:bCs/>
                <w:sz w:val="24"/>
                <w:szCs w:val="24"/>
              </w:rPr>
              <w:t>实验</w:t>
            </w:r>
            <w:r w:rsidRPr="00ED2718">
              <w:rPr>
                <w:rFonts w:ascii="宋体" w:hAnsi="宋体" w:hint="eastAsia"/>
                <w:b/>
                <w:bCs/>
                <w:sz w:val="24"/>
                <w:szCs w:val="24"/>
              </w:rPr>
              <w:t>小结：</w:t>
            </w:r>
          </w:p>
          <w:p w14:paraId="25D9B133" w14:textId="53C42FF7" w:rsidR="00ED2718" w:rsidRPr="00ED2718" w:rsidRDefault="00ED2718" w:rsidP="00ED2718">
            <w:pPr>
              <w:rPr>
                <w:rFonts w:ascii="宋体" w:hAnsi="宋体"/>
                <w:szCs w:val="21"/>
              </w:rPr>
            </w:pPr>
            <w:r w:rsidRPr="00ED2718">
              <w:rPr>
                <w:rFonts w:ascii="宋体" w:hAnsi="宋体" w:hint="eastAsia"/>
                <w:szCs w:val="21"/>
              </w:rPr>
              <w:t>实现冒泡排序、简单选择排序和直接插入排序时，我加深了对每种算法步骤和逻辑的理解。特别是在处理边界条件和循环控制时，需要仔细思考和调试。</w:t>
            </w:r>
          </w:p>
          <w:p w14:paraId="2DCF6CF6" w14:textId="64DF3F41" w:rsidR="00ED2718" w:rsidRPr="00ED2718" w:rsidRDefault="00ED2718" w:rsidP="00ED2718">
            <w:pPr>
              <w:rPr>
                <w:rFonts w:ascii="宋体" w:hAnsi="宋体" w:hint="eastAsia"/>
                <w:szCs w:val="21"/>
              </w:rPr>
            </w:pPr>
            <w:r w:rsidRPr="00ED2718">
              <w:rPr>
                <w:rFonts w:ascii="宋体" w:hAnsi="宋体" w:hint="eastAsia"/>
                <w:szCs w:val="21"/>
              </w:rPr>
              <w:t>通过本次实验，我不仅加深了对排序算法的理论理解，还掌握了如何将算法实现为可执行的代码，并通过实验数据来验证其正确性和效率。在实现过程中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ED2718">
              <w:rPr>
                <w:rFonts w:ascii="宋体" w:hAnsi="宋体" w:hint="eastAsia"/>
                <w:szCs w:val="21"/>
              </w:rPr>
              <w:t>自测设计也是一个重要环节，通过设计不同情况下的测试数据，能够更全面地评估算法的实际表现，并发现潜在的问题和改进空间。</w:t>
            </w:r>
          </w:p>
        </w:tc>
      </w:tr>
      <w:tr w:rsidR="003767DB" w14:paraId="67A42700" w14:textId="77777777">
        <w:trPr>
          <w:trHeight w:val="12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097EE59B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</w:t>
            </w:r>
          </w:p>
          <w:p w14:paraId="643B1DE2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自定义数据类型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16" w:type="dxa"/>
            <w:gridSpan w:val="3"/>
            <w:vAlign w:val="center"/>
          </w:tcPr>
          <w:p w14:paraId="5F09DDD6" w14:textId="77777777" w:rsidR="003767DB" w:rsidRPr="00ED2718" w:rsidRDefault="00ED2718" w:rsidP="001A4B24">
            <w:pPr>
              <w:jc w:val="left"/>
              <w:rPr>
                <w:rFonts w:ascii="宋体" w:hAnsi="Times New Roman"/>
                <w:iCs/>
                <w:kern w:val="0"/>
                <w:sz w:val="24"/>
                <w:szCs w:val="24"/>
              </w:rPr>
            </w:pPr>
            <w:r w:rsidRPr="00ED2718">
              <w:rPr>
                <w:rFonts w:ascii="宋体" w:hAnsi="Times New Roman" w:hint="eastAsia"/>
                <w:iCs/>
                <w:kern w:val="0"/>
                <w:sz w:val="24"/>
                <w:szCs w:val="24"/>
              </w:rPr>
              <w:t>int cmp_count, swap_count; //记录比较，交换次数</w:t>
            </w:r>
          </w:p>
          <w:p w14:paraId="4AF6583E" w14:textId="5B2C5010" w:rsidR="00ED2718" w:rsidRDefault="00ED2718" w:rsidP="001A4B24">
            <w:pPr>
              <w:jc w:val="left"/>
              <w:rPr>
                <w:rFonts w:ascii="宋体" w:hAnsi="Times New Roman" w:hint="eastAsia"/>
                <w:i/>
                <w:kern w:val="0"/>
                <w:sz w:val="24"/>
                <w:szCs w:val="24"/>
              </w:rPr>
            </w:pPr>
            <w:r w:rsidRPr="00ED2718">
              <w:rPr>
                <w:rFonts w:ascii="宋体" w:hAnsi="Times New Roman" w:hint="eastAsia"/>
                <w:iCs/>
                <w:kern w:val="0"/>
                <w:sz w:val="24"/>
                <w:szCs w:val="24"/>
              </w:rPr>
              <w:t>int a[N]; //进行排序的数组</w:t>
            </w:r>
          </w:p>
        </w:tc>
      </w:tr>
      <w:tr w:rsidR="003767DB" w14:paraId="370B8A35" w14:textId="77777777">
        <w:trPr>
          <w:trHeight w:val="5035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1F791B18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主要算法</w:t>
            </w:r>
          </w:p>
          <w:p w14:paraId="0411375F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（或算法说明）</w:t>
            </w:r>
          </w:p>
        </w:tc>
        <w:tc>
          <w:tcPr>
            <w:tcW w:w="7116" w:type="dxa"/>
            <w:gridSpan w:val="3"/>
            <w:vAlign w:val="center"/>
          </w:tcPr>
          <w:p w14:paraId="35591F1E" w14:textId="4780D205" w:rsidR="0026656A" w:rsidRDefault="0026656A" w:rsidP="0026656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 wp14:anchorId="4C184CCE" wp14:editId="317DF084">
                  <wp:extent cx="4381500" cy="2835910"/>
                  <wp:effectExtent l="0" t="0" r="0" b="2540"/>
                  <wp:docPr id="19186079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83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 wp14:anchorId="518BA506" wp14:editId="66435591">
                  <wp:extent cx="4381500" cy="2840990"/>
                  <wp:effectExtent l="0" t="0" r="0" b="0"/>
                  <wp:docPr id="62894987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84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Times New Roman" w:hint="eastAsia"/>
                <w:i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5F3FDF76" wp14:editId="4C140912">
                  <wp:extent cx="4376420" cy="3002280"/>
                  <wp:effectExtent l="0" t="0" r="5080" b="7620"/>
                  <wp:docPr id="6227868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6420" cy="30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1D198" w14:textId="77777777" w:rsidR="003767DB" w:rsidRDefault="003767DB"/>
    <w:sectPr w:rsidR="003767DB">
      <w:headerReference w:type="default" r:id="rId10"/>
      <w:footerReference w:type="even" r:id="rId11"/>
      <w:footerReference w:type="default" r:id="rId12"/>
      <w:pgSz w:w="11907" w:h="16840"/>
      <w:pgMar w:top="1247" w:right="1247" w:bottom="1304" w:left="1418" w:header="851" w:footer="73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0F787" w14:textId="77777777" w:rsidR="00BE5833" w:rsidRDefault="00BE5833">
      <w:r>
        <w:separator/>
      </w:r>
    </w:p>
  </w:endnote>
  <w:endnote w:type="continuationSeparator" w:id="0">
    <w:p w14:paraId="68DA1AC1" w14:textId="77777777" w:rsidR="00BE5833" w:rsidRDefault="00BE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PL KaitiM GB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΢ȭхڢ, ڌ墬 Verdana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汉仪中黑简">
    <w:altName w:val="宋体"/>
    <w:charset w:val="86"/>
    <w:family w:val="modern"/>
    <w:pitch w:val="default"/>
    <w:sig w:usb0="00000000" w:usb1="080E0800" w:usb2="00000012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33A02" w14:textId="77777777" w:rsidR="003767DB" w:rsidRDefault="0073112A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102523D0" w14:textId="77777777" w:rsidR="003767DB" w:rsidRDefault="003767D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7002" w14:textId="77777777" w:rsidR="003767DB" w:rsidRDefault="0073112A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</w:rPr>
      <w:t>19</w:t>
    </w:r>
    <w:r>
      <w:fldChar w:fldCharType="end"/>
    </w:r>
  </w:p>
  <w:p w14:paraId="1508D645" w14:textId="77777777" w:rsidR="003767DB" w:rsidRDefault="003767DB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07E3F" w14:textId="77777777" w:rsidR="00BE5833" w:rsidRDefault="00BE5833">
      <w:r>
        <w:separator/>
      </w:r>
    </w:p>
  </w:footnote>
  <w:footnote w:type="continuationSeparator" w:id="0">
    <w:p w14:paraId="46894628" w14:textId="77777777" w:rsidR="00BE5833" w:rsidRDefault="00BE5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DC2B9" w14:textId="77777777" w:rsidR="003767DB" w:rsidRDefault="003767DB">
    <w:pPr>
      <w:pStyle w:val="aa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4B24"/>
    <w:rsid w:val="0026656A"/>
    <w:rsid w:val="00302D74"/>
    <w:rsid w:val="003767DB"/>
    <w:rsid w:val="0073112A"/>
    <w:rsid w:val="00812807"/>
    <w:rsid w:val="009E5B99"/>
    <w:rsid w:val="00BE5833"/>
    <w:rsid w:val="00ED2718"/>
    <w:rsid w:val="00F25E9B"/>
    <w:rsid w:val="00FA6ADA"/>
    <w:rsid w:val="0A8D0E8D"/>
    <w:rsid w:val="349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FC7499"/>
  <w15:docId w15:val="{DB802F11-99AA-4650-A087-EAAE8DA9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note text" w:uiPriority="9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footnote reference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271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uppressAutoHyphens/>
      <w:ind w:firstLineChars="200" w:firstLine="420"/>
      <w:jc w:val="left"/>
    </w:pPr>
    <w:rPr>
      <w:rFonts w:ascii="Times New Roman" w:eastAsia="AR PL KaitiM GB" w:hAnsi="Times New Roman"/>
      <w:kern w:val="0"/>
      <w:sz w:val="24"/>
      <w:szCs w:val="20"/>
    </w:rPr>
  </w:style>
  <w:style w:type="paragraph" w:styleId="a4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c">
    <w:name w:val="footnote text"/>
    <w:basedOn w:val="a"/>
    <w:link w:val="ad"/>
    <w:uiPriority w:val="99"/>
    <w:unhideWhenUsed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e">
    <w:name w:val="page number"/>
    <w:basedOn w:val="a0"/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summary1">
    <w:name w:val="summary1"/>
    <w:basedOn w:val="a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basedOn w:val="a"/>
    <w:next w:val="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af3">
    <w:basedOn w:val="a"/>
    <w:next w:val="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1">
    <w:name w:val="样式 小四 首行缩进:  2 字符"/>
    <w:basedOn w:val="a"/>
    <w:pPr>
      <w:spacing w:after="120" w:line="400" w:lineRule="exact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title8">
    <w:name w:val="title8"/>
    <w:basedOn w:val="a"/>
    <w:pPr>
      <w:widowControl/>
      <w:spacing w:after="225"/>
      <w:jc w:val="left"/>
    </w:pPr>
    <w:rPr>
      <w:rFonts w:ascii="΢ȭхڢ, ڌ墬 Verdana" w:eastAsia="΢ȭхڢ, ڌ墬 Verdana" w:hAnsi="宋体" w:cs="宋体"/>
      <w:kern w:val="0"/>
      <w:sz w:val="36"/>
      <w:szCs w:val="36"/>
    </w:rPr>
  </w:style>
  <w:style w:type="paragraph" w:customStyle="1" w:styleId="af4"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5">
    <w:name w:val="程序"/>
    <w:basedOn w:val="a"/>
    <w:pPr>
      <w:tabs>
        <w:tab w:val="left" w:pos="760"/>
        <w:tab w:val="left" w:pos="950"/>
        <w:tab w:val="left" w:pos="1140"/>
        <w:tab w:val="left" w:pos="1330"/>
        <w:tab w:val="left" w:pos="1520"/>
        <w:tab w:val="left" w:pos="1710"/>
        <w:tab w:val="left" w:pos="1900"/>
      </w:tabs>
      <w:topLinePunct/>
      <w:autoSpaceDE w:val="0"/>
      <w:autoSpaceDN w:val="0"/>
      <w:adjustRightInd w:val="0"/>
      <w:snapToGrid w:val="0"/>
      <w:spacing w:line="200" w:lineRule="exact"/>
      <w:ind w:firstLine="397"/>
      <w:jc w:val="left"/>
      <w:textAlignment w:val="baseline"/>
    </w:pPr>
    <w:rPr>
      <w:rFonts w:ascii="Courier" w:hAnsi="Courier" w:cs="Courier New"/>
      <w:kern w:val="0"/>
      <w:sz w:val="16"/>
      <w:szCs w:val="24"/>
    </w:rPr>
  </w:style>
  <w:style w:type="paragraph" w:customStyle="1" w:styleId="af6">
    <w:name w:val="公式"/>
    <w:basedOn w:val="a"/>
    <w:pPr>
      <w:tabs>
        <w:tab w:val="center" w:pos="4102"/>
        <w:tab w:val="right" w:pos="8440"/>
      </w:tabs>
      <w:topLinePunct/>
      <w:autoSpaceDE w:val="0"/>
      <w:autoSpaceDN w:val="0"/>
      <w:adjustRightInd w:val="0"/>
      <w:spacing w:beforeLines="20" w:before="62" w:afterLines="10" w:after="31" w:line="240" w:lineRule="atLeast"/>
      <w:textAlignment w:val="baseline"/>
    </w:pPr>
    <w:rPr>
      <w:rFonts w:ascii="Times New Roman" w:hAnsi="Times New Roman"/>
      <w:kern w:val="19"/>
      <w:sz w:val="19"/>
      <w:szCs w:val="24"/>
    </w:rPr>
  </w:style>
  <w:style w:type="paragraph" w:customStyle="1" w:styleId="title5">
    <w:name w:val="title5"/>
    <w:basedOn w:val="a"/>
    <w:pPr>
      <w:widowControl/>
      <w:pBdr>
        <w:bottom w:val="single" w:sz="6" w:space="4" w:color="DDDDDD"/>
      </w:pBdr>
      <w:spacing w:before="150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title11">
    <w:name w:val="title11"/>
    <w:basedOn w:val="a"/>
    <w:pPr>
      <w:widowControl/>
      <w:pBdr>
        <w:bottom w:val="single" w:sz="6" w:space="4" w:color="DDDDDD"/>
      </w:pBdr>
      <w:spacing w:before="150" w:after="225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desc3">
    <w:name w:val="desc3"/>
    <w:basedOn w:val="a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7">
    <w:name w:val="源代码"/>
    <w:basedOn w:val="a"/>
    <w:rPr>
      <w:rFonts w:ascii="宋体" w:hAnsi="宋体"/>
      <w:bCs/>
      <w:szCs w:val="24"/>
    </w:rPr>
  </w:style>
  <w:style w:type="paragraph" w:customStyle="1" w:styleId="desc4">
    <w:name w:val="desc4"/>
    <w:basedOn w:val="a"/>
    <w:pPr>
      <w:widowControl/>
      <w:spacing w:before="135"/>
      <w:jc w:val="center"/>
    </w:pPr>
    <w:rPr>
      <w:rFonts w:ascii="ˎ̥" w:hAnsi="ˎ̥" w:cs="宋体"/>
      <w:kern w:val="0"/>
      <w:sz w:val="24"/>
      <w:szCs w:val="24"/>
    </w:rPr>
  </w:style>
  <w:style w:type="paragraph" w:customStyle="1" w:styleId="acl-title">
    <w:name w:val="acl-title"/>
    <w:basedOn w:val="a"/>
    <w:pPr>
      <w:widowControl/>
      <w:pBdr>
        <w:bottom w:val="dashed" w:sz="6" w:space="4" w:color="DDDDDD"/>
      </w:pBdr>
      <w:spacing w:before="225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pPr>
      <w:widowControl/>
      <w:spacing w:after="135"/>
      <w:jc w:val="left"/>
    </w:pPr>
    <w:rPr>
      <w:rFonts w:ascii="宋体" w:hAnsi="宋体" w:cs="宋体"/>
      <w:kern w:val="0"/>
      <w:szCs w:val="21"/>
    </w:rPr>
  </w:style>
  <w:style w:type="paragraph" w:customStyle="1" w:styleId="af8">
    <w:name w:val="空"/>
    <w:basedOn w:val="a"/>
    <w:pPr>
      <w:topLinePunct/>
      <w:autoSpaceDE w:val="0"/>
      <w:autoSpaceDN w:val="0"/>
      <w:adjustRightInd w:val="0"/>
      <w:snapToGrid w:val="0"/>
      <w:spacing w:line="60" w:lineRule="exact"/>
      <w:ind w:firstLineChars="200" w:firstLine="200"/>
      <w:textAlignment w:val="baseline"/>
    </w:pPr>
    <w:rPr>
      <w:rFonts w:ascii="Times New Roman" w:hAnsi="Times New Roman"/>
      <w:kern w:val="19"/>
      <w:sz w:val="19"/>
      <w:szCs w:val="24"/>
    </w:rPr>
  </w:style>
  <w:style w:type="character" w:customStyle="1" w:styleId="5">
    <w:name w:val="5号黑体"/>
    <w:rPr>
      <w:rFonts w:ascii="Arial" w:eastAsia="汉仪中黑简" w:hAnsi="Arial" w:cs="Arial"/>
      <w:kern w:val="19"/>
      <w:sz w:val="19"/>
      <w:lang w:val="zh-CN"/>
    </w:rPr>
  </w:style>
  <w:style w:type="character" w:customStyle="1" w:styleId="count8">
    <w:name w:val="count8"/>
    <w:rPr>
      <w:color w:val="999999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count7">
    <w:name w:val="count7"/>
    <w:rPr>
      <w:rFonts w:ascii="ˎ̥" w:hAnsi="ˎ̥" w:hint="default"/>
      <w:color w:val="999999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ount9">
    <w:name w:val="count9"/>
    <w:rPr>
      <w:rFonts w:ascii="ˎ̥" w:hAnsi="ˎ̥" w:hint="default"/>
      <w:color w:val="858585"/>
    </w:rPr>
  </w:style>
  <w:style w:type="character" w:customStyle="1" w:styleId="50">
    <w:name w:val="5号代码"/>
    <w:rPr>
      <w:rFonts w:ascii="Courier" w:hAnsi="Courier"/>
      <w:spacing w:val="-6"/>
      <w:kern w:val="18"/>
      <w:sz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a9">
    <w:name w:val="页脚 字符"/>
    <w:link w:val="a8"/>
    <w:uiPriority w:val="99"/>
    <w:rPr>
      <w:sz w:val="18"/>
      <w:szCs w:val="18"/>
    </w:rPr>
  </w:style>
  <w:style w:type="character" w:customStyle="1" w:styleId="ad">
    <w:name w:val="脚注文本 字符"/>
    <w:link w:val="ac"/>
    <w:uiPriority w:val="99"/>
    <w:semiHidden/>
    <w:rPr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sz w:val="18"/>
      <w:szCs w:val="18"/>
    </w:rPr>
  </w:style>
  <w:style w:type="character" w:customStyle="1" w:styleId="gt2">
    <w:name w:val="gt2"/>
    <w:basedOn w:val="a0"/>
  </w:style>
  <w:style w:type="character" w:customStyle="1" w:styleId="a5">
    <w:name w:val="文档结构图 字符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count10">
    <w:name w:val="count10"/>
    <w:basedOn w:val="a0"/>
  </w:style>
  <w:style w:type="character" w:customStyle="1" w:styleId="title10">
    <w:name w:val="title1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130</Words>
  <Characters>742</Characters>
  <Application>Microsoft Office Word</Application>
  <DocSecurity>0</DocSecurity>
  <Lines>6</Lines>
  <Paragraphs>1</Paragraphs>
  <ScaleCrop>false</ScaleCrop>
  <Company>番茄花园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Fzi Molip</cp:lastModifiedBy>
  <cp:revision>6</cp:revision>
  <cp:lastPrinted>2012-05-04T01:07:00Z</cp:lastPrinted>
  <dcterms:created xsi:type="dcterms:W3CDTF">2023-10-09T03:17:00Z</dcterms:created>
  <dcterms:modified xsi:type="dcterms:W3CDTF">2024-06-14T13:53:00Z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