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00" w:lineRule="auto"/>
        <w:jc w:val="center"/>
      </w:pPr>
      <w:r>
        <w:rPr>
          <w:rFonts w:ascii="Huiwen Mingchao" w:hAnsi="Huiwen Mingchao" w:eastAsia="Huiwen Mingchao" w:cs="Huiwen Mingchao"/>
          <w:b/>
          <w:i w:val="0"/>
          <w:color w:val="A67C2E"/>
          <w:sz w:val="22"/>
        </w:rPr>
        <w:t>数字文化互动叙事 · 算法设计说明</w:t>
      </w:r>
    </w:p>
    <w:p>
      <w:pPr>
        <w:spacing w:before="0" w:after="120" w:line="300" w:lineRule="auto"/>
        <w:jc w:val="center"/>
      </w:pPr>
      <w:r>
        <w:rPr>
          <w:rFonts w:ascii="Huiwen Mingchao" w:hAnsi="Huiwen Mingchao" w:eastAsia="Huiwen Mingchao" w:cs="Huiwen Mingchao"/>
          <w:b/>
          <w:i w:val="0"/>
          <w:color w:val="17374A"/>
          <w:sz w:val="56"/>
        </w:rPr>
        <w:t>《牧心十二境》</w:t>
      </w:r>
    </w:p>
    <w:p>
      <w:pPr>
        <w:spacing w:before="0" w:after="360" w:line="300" w:lineRule="auto"/>
        <w:jc w:val="center"/>
      </w:pPr>
      <w:r>
        <w:rPr>
          <w:rFonts w:ascii="Huiwen Mingchao" w:hAnsi="Huiwen Mingchao" w:eastAsia="Huiwen Mingchao" w:cs="Huiwen Mingchao"/>
          <w:b/>
          <w:i w:val="0"/>
          <w:color w:val="284C63"/>
          <w:sz w:val="44"/>
        </w:rPr>
        <w:t>81种心签算法与内容报告</w:t>
      </w:r>
    </w:p>
    <w:p>
      <w:pPr>
        <w:spacing w:before="0" w:after="1080" w:line="300" w:lineRule="auto"/>
        <w:jc w:val="center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24"/>
        </w:rPr>
        <w:t>五项真实互动数据 × 确定性规则引擎 × 文学化行为映照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报告版本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V1.0（与当前游戏实现一致）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生成日期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2026年8月19日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算法类型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可解释、确定性、非随机的规则型生成算法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核心签型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81种（3 × 3 × 3 × 3）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问心选择、抓牛次数、过桥时间、莲花数量、莲花完成时间</w:t>
            </w:r>
          </w:p>
        </w:tc>
      </w:tr>
    </w:tbl>
    <w:p>
      <w:pPr>
        <w:spacing w:after="20"/>
      </w:pPr>
    </w:p>
    <w:p>
      <w:pPr>
        <w:spacing w:before="400" w:after="120" w:line="300" w:lineRule="auto"/>
        <w:jc w:val="center"/>
      </w:pPr>
      <w:r>
        <w:rPr>
          <w:rFonts w:ascii="Huiwen Mingchao" w:hAnsi="Huiwen Mingchao" w:eastAsia="Huiwen Mingchao" w:cs="Huiwen Mingchao"/>
          <w:b w:val="0"/>
          <w:i/>
          <w:color w:val="66737B"/>
          <w:sz w:val="19"/>
        </w:rPr>
        <w:t>用途：项目答辩、算法说明、内容审核与后续用户测试校准。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0" w:after="20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本项目的心签不是随机抽签，也不是心理诊断。系统读取玩家在本次完整旅程中产生的五项真实数据，先把数据映射为问心路径、主导行为、行进节奏和完成层次，再由固定文案模块组合为签名、四句签诗与七句心解。相同输入必定得到相同输出，整个过程可以逐项解释和复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算法结论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3种路径 × 3种主导行为 × 3种节奏 × 3种层次 = 81种核心签型。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显示差异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81种签型拥有不同的内部ID或签诗组合；签名本身为27种，层次通过第四句签诗和第七句心解体现。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动态心解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七句心解中的第2、3、4句继续根据抓牛、过桥和莲花数量的表现分档变化，因此最终显示文本不止81个固定段落。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数据持久化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当前版本把五项数据保存在玩家当前浏览器的 sessionStorage 中，并在本次会话内生成结果。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适用边界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结果只用于叙事反馈和自我观察，不构成性格测验、临床评估或心理学诊断。</w:t>
            </w:r>
          </w:p>
        </w:tc>
      </w:tr>
    </w:tbl>
    <w:p>
      <w:pPr>
        <w:spacing w:after="20"/>
      </w:pPr>
    </w:p>
    <w:p>
      <w:pPr>
        <w:pStyle w:val="Heading1"/>
      </w:pPr>
      <w:r>
        <w:t>1. 报告范围与依据来源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本报告依据当前可运行程序、自动化测试和已确认的实测阈值编制，目标是让指导教师能够回答三个问题：系统读了什么、怎样判断、最终文字如何产生。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依据类型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具体来源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在报告中的作用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程序实现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app/player-sign.ts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定义五项输入、评分、分档、并列处理和全部文案模块。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数据管线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app/page.tsx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负责接收游戏数据并保存至浏览器会话。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自动化验证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tests/player-sign-algorithm.test.mjs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验证81种结构、实测基准、边界值和缺失数据回退。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实测校准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抓牛18次；独木桥无掉落约16秒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确定行动高表现参考值和过桥高表现边界。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内容来源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项目已确认的牧牛图禅理与互动叙事设定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形成文学化签诗和心解；不是外部心理量表。</w:t>
            </w:r>
          </w:p>
        </w:tc>
      </w:tr>
    </w:tbl>
    <w:p>
      <w:pPr>
        <w:spacing w:after="20"/>
      </w:pPr>
    </w:p>
    <w:p>
      <w:pPr>
        <w:spacing w:before="120" w:after="120" w:line="300" w:lineRule="auto"/>
        <w:jc w:val="left"/>
      </w:pPr>
      <w:r>
        <w:rPr>
          <w:rFonts w:ascii="Huiwen Mingchao" w:hAnsi="Huiwen Mingchao" w:eastAsia="Huiwen Mingchao" w:cs="Huiwen Mingchao"/>
          <w:b/>
          <w:i w:val="0"/>
          <w:color w:val="A63A2B"/>
          <w:sz w:val="20"/>
        </w:rPr>
        <w:t>来源声明：心签文案为本项目规则型叙事文案，不是从古籍签文库随机抽取；算法也没有调用大模型实时判断玩家。</w:t>
      </w:r>
    </w:p>
    <w:p>
      <w:pPr>
        <w:pStyle w:val="Heading1"/>
      </w:pPr>
      <w:r>
        <w:t>2. 五项原始数据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550"/>
        <w:gridCol w:w="1600"/>
        <w:gridCol w:w="3700"/>
        <w:gridCol w:w="186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序号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变量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获取位置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数据意义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合法范围/单位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cowChoice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问心三选一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决定叙事路径与并列分数的优先顺序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untrained / restrained / free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caught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寻牛游戏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60秒内人物实际碰到牛的次数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0次起，整数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bridgeSeconds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独木桥游戏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真正到岸时的累计用时；掉落后计时不重置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秒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flowers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莲花跳跃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实际收集的莲花数量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0–48朵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lotusSeconds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莲花跳跃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抵达终点时的累计完成时间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秒</w:t>
            </w:r>
          </w:p>
        </w:tc>
      </w:tr>
    </w:tbl>
    <w:p>
      <w:pPr>
        <w:spacing w:after="20"/>
      </w:pPr>
    </w:p>
    <w:p>
      <w:pPr>
        <w:pStyle w:val="Heading1"/>
      </w:pPr>
      <w:r>
        <w:t>3. 判断算法与计算标准</w:t>
      </w:r>
    </w:p>
    <w:p>
      <w:pPr>
        <w:pStyle w:val="Heading2"/>
      </w:pPr>
      <w:r>
        <w:t>3.1 三项标准化行为分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400"/>
        <w:gridCol w:w="44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维度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计算公式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行动分 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A = clamp(抓牛次数 ÷ 18, 0, 1)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18次及以上封顶为1；保留低中高之间的连续差异。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平衡分 B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≤16秒：1；17–25秒：0.65；≥26秒：0.30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16秒来自无掉落实测；掉落造成的重走时间继续累计。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观照分 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C = clamp(莲花数量 ÷ 48, 0, 1)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48朵为全收集；数量越高代表本次路径中注意到更多细节。</w:t>
            </w:r>
          </w:p>
        </w:tc>
      </w:tr>
    </w:tbl>
    <w:p>
      <w:pPr>
        <w:spacing w:after="20"/>
      </w:pPr>
    </w:p>
    <w:p>
      <w:pPr>
        <w:pStyle w:val="Heading2"/>
      </w:pPr>
      <w:r>
        <w:t>3.2 主导行为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主导行为取 A、B、C 三项中的最高分：A最高为“行动”，B最高为“平衡”，C最高为“观照”。分数相同时不随机，而由问心选择规定优先顺序。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600"/>
        <w:gridCol w:w="47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问心选择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路径名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并列时优先顺序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未经驯服（untrained）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逐野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行动 → 平衡 → 观照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受绳约束（restrained）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持衡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平衡 → 观照 → 行动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自在无绳（free）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任流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观照 → 平衡 → 行动</w:t>
            </w:r>
          </w:p>
        </w:tc>
      </w:tr>
    </w:tbl>
    <w:p>
      <w:pPr>
        <w:spacing w:after="20"/>
      </w:pPr>
    </w:p>
    <w:p>
      <w:pPr>
        <w:pStyle w:val="Heading2"/>
      </w:pPr>
      <w:r>
        <w:t>3.3 行进节奏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节奏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莲花完成时间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算法含义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疾（swift）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≤65秒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响应快速；不直接等同于更优秀。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和（measured）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66–95秒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速度与观察相对均衡。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徐（patient）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≥96秒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愿意把时间留给过程；不作为失败。</w:t>
            </w:r>
          </w:p>
        </w:tc>
      </w:tr>
    </w:tbl>
    <w:p>
      <w:pPr>
        <w:spacing w:after="20"/>
      </w:pPr>
    </w:p>
    <w:p>
      <w:pPr>
        <w:pStyle w:val="Heading2"/>
      </w:pPr>
      <w:r>
        <w:t>3.4 完成层次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综合分 O = (A + B + C) ÷ 3。它只描述本次游戏中的完成程度，不是人格高低。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层次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综合分范围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叙事定位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初见（opening）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O &lt; 0.42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仍在辨认自身的行动方式。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渐明（growing）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0.42 ≤ O &lt; 0.72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已能在往复中认出来路。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通透（clear）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O ≥ 0.72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本次旅程中三项表现整体较完整。</w:t>
            </w:r>
          </w:p>
        </w:tc>
      </w:tr>
    </w:tbl>
    <w:p>
      <w:pPr>
        <w:spacing w:after="20"/>
      </w:pPr>
    </w:p>
    <w:p>
      <w:pPr>
        <w:pStyle w:val="Heading2"/>
      </w:pPr>
      <w:r>
        <w:t>3.5 81种组合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核心签型ID的结构为：路径 × 主导行为 × 节奏 × 层次。</w:t>
      </w:r>
    </w:p>
    <w:p>
      <w:pPr>
        <w:spacing w:before="160" w:after="160" w:line="300" w:lineRule="auto"/>
        <w:jc w:val="center"/>
        <w:shd w:fill="F8EFEA"/>
      </w:pPr>
      <w:r>
        <w:rPr>
          <w:rFonts w:ascii="Huiwen Mingchao" w:hAnsi="Huiwen Mingchao" w:eastAsia="Huiwen Mingchao" w:cs="Huiwen Mingchao"/>
          <w:b/>
          <w:i w:val="0"/>
          <w:color w:val="A63A2B"/>
          <w:sz w:val="36"/>
        </w:rPr>
        <w:t>3 × 3 × 3 × 3 = 81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程序ID示例：explore-action-swift-clear。相同五项输入始终产生相同ID和相同文本，不使用随机数。</w:t>
      </w:r>
    </w:p>
    <w:p>
      <w:pPr>
        <w:pStyle w:val="Heading1"/>
      </w:pPr>
      <w:r>
        <w:t>4. 文本生成结构与完整句库</w:t>
      </w:r>
    </w:p>
    <w:p>
      <w:pPr>
        <w:pStyle w:val="Heading2"/>
      </w:pPr>
      <w:r>
        <w:t>4.1 输出结构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输出部分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生成规则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签名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路径名 + ‘·’ + 主导字 + 节奏字 + ‘签’。例如：逐野·行疾签。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四句签诗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第1句取路径；第2句取主导行为；第3句取节奏；第4句取层次。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七句心解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第1句路径；第2句抓牛分档；第3句过桥分档；第4句莲花数量分档；第5句节奏；第6句主导行为；第7句层次。</w:t>
            </w:r>
          </w:p>
        </w:tc>
      </w:tr>
    </w:tbl>
    <w:p>
      <w:pPr>
        <w:spacing w:after="20"/>
      </w:pPr>
    </w:p>
    <w:p>
      <w:pPr>
        <w:pStyle w:val="Heading2"/>
      </w:pPr>
      <w:r>
        <w:t>4.2 路径、主导、节奏、层次固定句库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模块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签诗句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心解句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路径｜逐野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野径初开随迹去。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你先看见未经驯服的力量，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路径｜持衡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手持一线过重关。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你先看见约束中的秩序，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路径｜任流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松绳仍照水云间。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你先看见自在之中的觉照，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主导｜行动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几番追逐识心奔。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心性所显，多在行动之中，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主导｜平衡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桥心一步一安然。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心性所显，多在调衡之中，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主导｜观照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花入衣襟知细微。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心性所显，多在留意之中，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节奏｜疾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风起即行不滞身。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临路即行，你回应得快，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节奏｜和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缓急相宜自有程。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缓急相宜，你自有节奏，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节奏｜徐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迟行亦把沿途照。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你把时间，留给了过程，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层次｜初见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未圆之处仍堪问。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此刻不必急着成为答案。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层次｜渐明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回首已知来处路。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你已在往复之间认出来路。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层次｜通透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月到中天照本真。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7"/>
              </w:rPr>
              <w:t>所行渐明，心月自然显现。</w:t>
            </w:r>
          </w:p>
        </w:tc>
      </w:tr>
    </w:tbl>
    <w:p>
      <w:pPr>
        <w:spacing w:after="20"/>
      </w:pPr>
    </w:p>
    <w:p>
      <w:pPr>
        <w:pStyle w:val="Heading2"/>
      </w:pPr>
      <w:r>
        <w:t>4.3 三项表现动态句库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对应心解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分档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实际显示文字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抓牛次数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0–9次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追牛未多，你仍在辨路，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抓牛次数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10–17次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牛影数近，你能屡次回身，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抓牛次数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18次及以上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屡次相逢，见你追寻不息，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过桥时间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26秒及以上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桥上多摇，你仍谨慎修正，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过桥时间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17–25秒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桥有偏移，你能重归平衡，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过桥时间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16秒以内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过桥从容，步调很快安定，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莲花数量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0–19朵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花未尽收，目光更向前路，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莲花数量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20–34朵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沿途有花，常得你的照看，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莲花数量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35–48朵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细花入眼，多被你所看见，</w:t>
            </w:r>
          </w:p>
        </w:tc>
      </w:tr>
    </w:tbl>
    <w:p>
      <w:pPr>
        <w:spacing w:after="20"/>
      </w:pPr>
    </w:p>
    <w:p>
      <w:pPr>
        <w:pStyle w:val="Heading2"/>
      </w:pPr>
      <w:r>
        <w:t>4.4 缺失数据回退签</w:t>
      </w:r>
    </w:p>
    <w:p>
      <w:pPr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只要五项数据中任一项为空，程序不会猜测，而是显示固定回退签《归径签》。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部分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签名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归径签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签诗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路远不妨回首。／心驰亦可重收。／几番失足非为失。／云散之时月本明。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心解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你并非从未动摇，／而是每次动摇之后，／仍愿意重新回来。／路途虽曾反复，／只要心知归处，／不必催促此刻，／明月终会自现。</w:t>
            </w:r>
          </w:p>
        </w:tc>
      </w:tr>
    </w:tbl>
    <w:p>
      <w:pPr>
        <w:spacing w:after="20"/>
      </w:pPr>
    </w:p>
    <w:p>
      <w:pPr>
        <w:pStyle w:val="Heading1"/>
      </w:pPr>
      <w:r>
        <w:t>5. 计算示例</w:t>
      </w:r>
    </w:p>
    <w:p>
      <w:pPr>
        <w:pStyle w:val="Heading3"/>
        <w:keepNext/>
      </w:pPr>
      <w:r>
        <w:t>示例A｜快速且整体完成度高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输入：问心：未经驯服；抓牛18次；过桥16秒；莲花48朵；莲花60秒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计算：A=1.00，B=1.00，C=1.00；并列按‘未经驯服’优先行动；节奏=疾；综合分=1.00，层次=通透。</w:t>
      </w:r>
    </w:p>
    <w:p>
      <w:pPr>
        <w:spacing w:before="0" w:after="200" w:line="300" w:lineRule="auto"/>
        <w:jc w:val="left"/>
      </w:pPr>
      <w:r>
        <w:rPr>
          <w:rFonts w:ascii="Huiwen Mingchao" w:hAnsi="Huiwen Mingchao" w:eastAsia="Huiwen Mingchao" w:cs="Huiwen Mingchao"/>
          <w:b/>
          <w:i w:val="0"/>
          <w:color w:val="A63A2B"/>
          <w:sz w:val="19"/>
        </w:rPr>
        <w:t>结果：explore-action-swift-clear｜逐野·行疾签</w:t>
      </w:r>
    </w:p>
    <w:p>
      <w:pPr>
        <w:pStyle w:val="Heading3"/>
        <w:keepNext/>
      </w:pPr>
      <w:r>
        <w:t>示例B｜平衡主导、节奏适中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输入：问心：受绳约束；抓牛10次；过桥20秒；莲花24朵；莲花80秒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计算：A=0.56，B=0.65，C=0.50；主导=平衡；节奏=和；综合分≈0.57，层次=渐明。</w:t>
      </w:r>
    </w:p>
    <w:p>
      <w:pPr>
        <w:spacing w:before="0" w:after="200" w:line="300" w:lineRule="auto"/>
        <w:jc w:val="left"/>
      </w:pPr>
      <w:r>
        <w:rPr>
          <w:rFonts w:ascii="Huiwen Mingchao" w:hAnsi="Huiwen Mingchao" w:eastAsia="Huiwen Mingchao" w:cs="Huiwen Mingchao"/>
          <w:b/>
          <w:i w:val="0"/>
          <w:color w:val="A63A2B"/>
          <w:sz w:val="19"/>
        </w:rPr>
        <w:t>结果：hold-balance-measured-growing｜持衡·定和签</w:t>
      </w:r>
    </w:p>
    <w:p>
      <w:pPr>
        <w:pStyle w:val="Heading3"/>
        <w:keepNext/>
      </w:pPr>
      <w:r>
        <w:t>示例C｜观照主导、徐行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输入：问心：自在无绳；抓牛3次；过桥30秒；莲花40朵；莲花110秒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计算：A=0.17，B=0.30，C=0.83；主导=观照；节奏=徐；综合分≈0.43，层次=渐明。</w:t>
      </w:r>
    </w:p>
    <w:p>
      <w:pPr>
        <w:spacing w:before="0" w:after="200" w:line="300" w:lineRule="auto"/>
        <w:jc w:val="left"/>
      </w:pPr>
      <w:r>
        <w:rPr>
          <w:rFonts w:ascii="Huiwen Mingchao" w:hAnsi="Huiwen Mingchao" w:eastAsia="Huiwen Mingchao" w:cs="Huiwen Mingchao"/>
          <w:b/>
          <w:i w:val="0"/>
          <w:color w:val="A63A2B"/>
          <w:sz w:val="19"/>
        </w:rPr>
        <w:t>结果：release-awareness-patient-growing｜任流·照徐签</w:t>
      </w:r>
    </w:p>
    <w:p>
      <w:pPr>
        <w:pStyle w:val="Heading3"/>
        <w:keepNext/>
      </w:pPr>
      <w:r>
        <w:t>示例D｜数据不足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输入：任一数据未收到，例如抓牛次数为空</w:t>
      </w:r>
    </w:p>
    <w:p>
      <w:pPr>
        <w:keepNext/>
        <w:keepLines/>
        <w:spacing w:before="0" w:after="12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9"/>
        </w:rPr>
        <w:t>计算：不进行补值、不使用随机数、不推断缺失项。</w:t>
      </w:r>
    </w:p>
    <w:p>
      <w:pPr>
        <w:spacing w:before="0" w:after="200" w:line="300" w:lineRule="auto"/>
        <w:jc w:val="left"/>
      </w:pPr>
      <w:r>
        <w:rPr>
          <w:rFonts w:ascii="Huiwen Mingchao" w:hAnsi="Huiwen Mingchao" w:eastAsia="Huiwen Mingchao" w:cs="Huiwen Mingchao"/>
          <w:b/>
          <w:i w:val="0"/>
          <w:color w:val="A63A2B"/>
          <w:sz w:val="19"/>
        </w:rPr>
        <w:t>结果：fallback-returning-path｜归径签</w:t>
      </w:r>
    </w:p>
    <w:p>
      <w:pPr>
        <w:pStyle w:val="Heading1"/>
      </w:pPr>
      <w:r>
        <w:t>6. 可解释性、验证与限制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确定性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同一组五项数据重复计算，结果完全一致。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全组合可达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程序遍历验证表明81个路径—主导—节奏—层次ID均可由合法输入产生。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边界明确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抓牛10次进入中段、18次进入高段；过桥16秒进入高段、26秒进入低段；莲花20朵和35朵分别进入中段与高段。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非随机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算法不调用随机数，也不依赖联网服务或大模型实时生成。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非诊断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‘行动、平衡、观照、疾、和、徐’是叙事维度，不是经心理测量学验证的人格标签。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待校准项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莲花时间65/95秒、层次0.42/0.72、莲花20/35朵属于当前设计阈值，后续应根据更多真实玩家分布复核。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隐私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当前数据只保存在浏览器会话；若未来上传服务器，需要增加明示同意、数据最小化和删除机制。</w:t>
            </w:r>
          </w:p>
        </w:tc>
      </w:tr>
    </w:tbl>
    <w:p>
      <w:pPr>
        <w:spacing w:after="20"/>
      </w:pPr>
    </w:p>
    <w:p>
      <w:pPr>
        <w:pStyle w:val="Heading1"/>
      </w:pPr>
      <w:r>
        <w:t>7. 81种核心签型内容总览</w:t>
      </w:r>
    </w:p>
    <w:p>
      <w:pPr>
        <w:spacing w:before="0" w:after="24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22"/>
        </w:rPr>
        <w:t>以下逐条列出当前程序中的81个核心签型。每条包含完整签名、四句固定签诗及七句心解的固定骨架。心解第2—4句必须按第4.3节的三张分档句库填入；因此同一核心签型也能真实反映玩家的抓牛、过桥和莲花表现。</w:t>
      </w:r>
    </w:p>
    <w:p>
      <w:pPr>
        <w:pStyle w:val="Heading3"/>
        <w:keepNext/>
        <w:keepLines/>
      </w:pPr>
      <w:r>
        <w:t>01｜逐野·行疾签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ID：explore-action-swift-opening　｜　路径：逐野　主导：行动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⑥心性所显，多在行动之中，　⑦此刻不必急着成为答案。</w:t>
      </w:r>
    </w:p>
    <w:p>
      <w:pPr>
        <w:pStyle w:val="Heading3"/>
        <w:keepNext/>
        <w:keepLines/>
      </w:pPr>
      <w:r>
        <w:t>02｜逐野·行疾签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ID：explore-action-swift-growing　｜　路径：逐野　主导：行动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⑥心性所显，多在行动之中，　⑦你已在往复之间认出来路。</w:t>
      </w:r>
    </w:p>
    <w:p>
      <w:pPr>
        <w:pStyle w:val="Heading3"/>
        <w:keepNext/>
        <w:keepLines/>
      </w:pPr>
      <w:r>
        <w:t>03｜逐野·行疾签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ID：explore-action-swift-clear　｜　路径：逐野　主导：行动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04｜逐野·行和签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ID：explore-action-measured-opening　｜　路径：逐野　主导：行动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⑥心性所显，多在行动之中，　⑦此刻不必急着成为答案。</w:t>
      </w:r>
    </w:p>
    <w:p>
      <w:pPr>
        <w:pStyle w:val="Heading3"/>
        <w:keepNext/>
        <w:keepLines/>
      </w:pPr>
      <w:r>
        <w:t>05｜逐野·行和签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ID：explore-action-measured-growing　｜　路径：逐野　主导：行动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⑥心性所显，多在行动之中，　⑦你已在往复之间认出来路。</w:t>
      </w:r>
    </w:p>
    <w:p>
      <w:pPr>
        <w:pStyle w:val="Heading3"/>
        <w:keepNext/>
        <w:keepLines/>
      </w:pPr>
      <w:r>
        <w:t>06｜逐野·行和签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ID：explore-action-measured-clear　｜　路径：逐野　主导：行动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07｜逐野·行徐签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ID：explore-action-patient-opening　｜　路径：逐野　主导：行动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⑥心性所显，多在行动之中，　⑦此刻不必急着成为答案。</w:t>
      </w:r>
    </w:p>
    <w:p>
      <w:pPr>
        <w:pStyle w:val="Heading3"/>
        <w:keepNext/>
        <w:keepLines/>
      </w:pPr>
      <w:r>
        <w:t>08｜逐野·行徐签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ID：explore-action-patient-growing　｜　路径：逐野　主导：行动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⑥心性所显，多在行动之中，　⑦你已在往复之间认出来路。</w:t>
      </w:r>
    </w:p>
    <w:p>
      <w:pPr>
        <w:pStyle w:val="Heading3"/>
        <w:keepNext/>
        <w:keepLines/>
      </w:pPr>
      <w:r>
        <w:t>09｜逐野·行徐签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ID：explore-action-patient-clear　｜　路径：逐野　主导：行动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几番追逐识心奔。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10｜逐野·定疾签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ID：explore-balance-swift-opening　｜　路径：逐野　主导：平衡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⑥心性所显，多在调衡之中，　⑦此刻不必急着成为答案。</w:t>
      </w:r>
    </w:p>
    <w:p>
      <w:pPr>
        <w:pStyle w:val="Heading3"/>
        <w:keepNext/>
        <w:keepLines/>
      </w:pPr>
      <w:r>
        <w:t>11｜逐野·定疾签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ID：explore-balance-swift-growing　｜　路径：逐野　主导：平衡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⑥心性所显，多在调衡之中，　⑦你已在往复之间认出来路。</w:t>
      </w:r>
    </w:p>
    <w:p>
      <w:pPr>
        <w:pStyle w:val="Heading3"/>
        <w:keepNext/>
        <w:keepLines/>
      </w:pPr>
      <w:r>
        <w:t>12｜逐野·定疾签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ID：explore-balance-swift-clear　｜　路径：逐野　主导：平衡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13｜逐野·定和签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ID：explore-balance-measured-opening　｜　路径：逐野　主导：平衡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⑥心性所显，多在调衡之中，　⑦此刻不必急着成为答案。</w:t>
      </w:r>
    </w:p>
    <w:p>
      <w:pPr>
        <w:pStyle w:val="Heading3"/>
        <w:keepNext/>
        <w:keepLines/>
      </w:pPr>
      <w:r>
        <w:t>14｜逐野·定和签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ID：explore-balance-measured-growing　｜　路径：逐野　主导：平衡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⑥心性所显，多在调衡之中，　⑦你已在往复之间认出来路。</w:t>
      </w:r>
    </w:p>
    <w:p>
      <w:pPr>
        <w:pStyle w:val="Heading3"/>
        <w:keepNext/>
        <w:keepLines/>
      </w:pPr>
      <w:r>
        <w:t>15｜逐野·定和签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ID：explore-balance-measured-clear　｜　路径：逐野　主导：平衡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16｜逐野·定徐签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ID：explore-balance-patient-opening　｜　路径：逐野　主导：平衡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⑥心性所显，多在调衡之中，　⑦此刻不必急着成为答案。</w:t>
      </w:r>
    </w:p>
    <w:p>
      <w:pPr>
        <w:pStyle w:val="Heading3"/>
        <w:keepNext/>
        <w:keepLines/>
      </w:pPr>
      <w:r>
        <w:t>17｜逐野·定徐签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ID：explore-balance-patient-growing　｜　路径：逐野　主导：平衡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⑥心性所显，多在调衡之中，　⑦你已在往复之间认出来路。</w:t>
      </w:r>
    </w:p>
    <w:p>
      <w:pPr>
        <w:pStyle w:val="Heading3"/>
        <w:keepNext/>
        <w:keepLines/>
      </w:pPr>
      <w:r>
        <w:t>18｜逐野·定徐签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ID：explore-balance-patient-clear　｜　路径：逐野　主导：平衡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桥心一步一安然。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19｜逐野·照疾签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ID：explore-awareness-swift-opening　｜　路径：逐野　主导：观照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⑥心性所显，多在留意之中，　⑦此刻不必急着成为答案。</w:t>
      </w:r>
    </w:p>
    <w:p>
      <w:pPr>
        <w:pStyle w:val="Heading3"/>
        <w:keepNext/>
        <w:keepLines/>
      </w:pPr>
      <w:r>
        <w:t>20｜逐野·照疾签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ID：explore-awareness-swift-growing　｜　路径：逐野　主导：观照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⑥心性所显，多在留意之中，　⑦你已在往复之间认出来路。</w:t>
      </w:r>
    </w:p>
    <w:p>
      <w:pPr>
        <w:pStyle w:val="Heading3"/>
        <w:keepNext/>
        <w:keepLines/>
      </w:pPr>
      <w:r>
        <w:t>21｜逐野·照疾签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ID：explore-awareness-swift-clear　｜　路径：逐野　主导：观照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⑤临路即行，你回应得快，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22｜逐野·照和签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ID：explore-awareness-measured-opening　｜　路径：逐野　主导：观照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⑥心性所显，多在留意之中，　⑦此刻不必急着成为答案。</w:t>
      </w:r>
    </w:p>
    <w:p>
      <w:pPr>
        <w:pStyle w:val="Heading3"/>
        <w:keepNext/>
        <w:keepLines/>
      </w:pPr>
      <w:r>
        <w:t>23｜逐野·照和签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ID：explore-awareness-measured-growing　｜　路径：逐野　主导：观照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⑥心性所显，多在留意之中，　⑦你已在往复之间认出来路。</w:t>
      </w:r>
    </w:p>
    <w:p>
      <w:pPr>
        <w:pStyle w:val="Heading3"/>
        <w:keepNext/>
        <w:keepLines/>
      </w:pPr>
      <w:r>
        <w:t>24｜逐野·照和签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ID：explore-awareness-measured-clear　｜　路径：逐野　主导：观照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⑤缓急相宜，你自有节奏，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25｜逐野·照徐签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ID：explore-awareness-patient-opening　｜　路径：逐野　主导：观照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⑥心性所显，多在留意之中，　⑦此刻不必急着成为答案。</w:t>
      </w:r>
    </w:p>
    <w:p>
      <w:pPr>
        <w:pStyle w:val="Heading3"/>
        <w:keepNext/>
        <w:keepLines/>
      </w:pPr>
      <w:r>
        <w:t>26｜逐野·照徐签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ID：explore-awareness-patient-growing　｜　路径：逐野　主导：观照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⑥心性所显，多在留意之中，　⑦你已在往复之间认出来路。</w:t>
      </w:r>
    </w:p>
    <w:p>
      <w:pPr>
        <w:pStyle w:val="Heading3"/>
        <w:keepNext/>
        <w:keepLines/>
      </w:pPr>
      <w:r>
        <w:t>27｜逐野·照徐签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ID：explore-awareness-patient-clear　｜　路径：逐野　主导：观照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签诗：野径初开随迹去。　花入衣襟知细微。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心解骨架：①你先看见未经驯服的力量，　②〔抓牛分档句〕　③〔过桥分档句〕　④〔莲花分档句〕　⑤你把时间，留给了过程，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28｜持衡·行疾签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ID：hold-action-swift-opening　｜　路径：持衡　主导：行动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⑥心性所显，多在行动之中，　⑦此刻不必急着成为答案。</w:t>
      </w:r>
    </w:p>
    <w:p>
      <w:pPr>
        <w:pStyle w:val="Heading3"/>
        <w:keepNext/>
        <w:keepLines/>
      </w:pPr>
      <w:r>
        <w:t>29｜持衡·行疾签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ID：hold-action-swift-growing　｜　路径：持衡　主导：行动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⑥心性所显，多在行动之中，　⑦你已在往复之间认出来路。</w:t>
      </w:r>
    </w:p>
    <w:p>
      <w:pPr>
        <w:pStyle w:val="Heading3"/>
        <w:keepNext/>
        <w:keepLines/>
      </w:pPr>
      <w:r>
        <w:t>30｜持衡·行疾签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ID：hold-action-swift-clear　｜　路径：持衡　主导：行动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31｜持衡·行和签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ID：hold-action-measured-opening　｜　路径：持衡　主导：行动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⑥心性所显，多在行动之中，　⑦此刻不必急着成为答案。</w:t>
      </w:r>
    </w:p>
    <w:p>
      <w:pPr>
        <w:pStyle w:val="Heading3"/>
        <w:keepNext/>
        <w:keepLines/>
      </w:pPr>
      <w:r>
        <w:t>32｜持衡·行和签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ID：hold-action-measured-growing　｜　路径：持衡　主导：行动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⑥心性所显，多在行动之中，　⑦你已在往复之间认出来路。</w:t>
      </w:r>
    </w:p>
    <w:p>
      <w:pPr>
        <w:pStyle w:val="Heading3"/>
        <w:keepNext/>
        <w:keepLines/>
      </w:pPr>
      <w:r>
        <w:t>33｜持衡·行和签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ID：hold-action-measured-clear　｜　路径：持衡　主导：行动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34｜持衡·行徐签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ID：hold-action-patient-opening　｜　路径：持衡　主导：行动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⑥心性所显，多在行动之中，　⑦此刻不必急着成为答案。</w:t>
      </w:r>
    </w:p>
    <w:p>
      <w:pPr>
        <w:pStyle w:val="Heading3"/>
        <w:keepNext/>
        <w:keepLines/>
      </w:pPr>
      <w:r>
        <w:t>35｜持衡·行徐签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ID：hold-action-patient-growing　｜　路径：持衡　主导：行动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⑥心性所显，多在行动之中，　⑦你已在往复之间认出来路。</w:t>
      </w:r>
    </w:p>
    <w:p>
      <w:pPr>
        <w:pStyle w:val="Heading3"/>
        <w:keepNext/>
        <w:keepLines/>
      </w:pPr>
      <w:r>
        <w:t>36｜持衡·行徐签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ID：hold-action-patient-clear　｜　路径：持衡　主导：行动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几番追逐识心奔。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37｜持衡·定疾签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ID：hold-balance-swift-opening　｜　路径：持衡　主导：平衡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⑥心性所显，多在调衡之中，　⑦此刻不必急着成为答案。</w:t>
      </w:r>
    </w:p>
    <w:p>
      <w:pPr>
        <w:pStyle w:val="Heading3"/>
        <w:keepNext/>
        <w:keepLines/>
      </w:pPr>
      <w:r>
        <w:t>38｜持衡·定疾签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ID：hold-balance-swift-growing　｜　路径：持衡　主导：平衡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⑥心性所显，多在调衡之中，　⑦你已在往复之间认出来路。</w:t>
      </w:r>
    </w:p>
    <w:p>
      <w:pPr>
        <w:pStyle w:val="Heading3"/>
        <w:keepNext/>
        <w:keepLines/>
      </w:pPr>
      <w:r>
        <w:t>39｜持衡·定疾签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ID：hold-balance-swift-clear　｜　路径：持衡　主导：平衡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40｜持衡·定和签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ID：hold-balance-measured-opening　｜　路径：持衡　主导：平衡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⑥心性所显，多在调衡之中，　⑦此刻不必急着成为答案。</w:t>
      </w:r>
    </w:p>
    <w:p>
      <w:pPr>
        <w:pStyle w:val="Heading3"/>
        <w:keepNext/>
        <w:keepLines/>
      </w:pPr>
      <w:r>
        <w:t>41｜持衡·定和签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ID：hold-balance-measured-growing　｜　路径：持衡　主导：平衡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⑥心性所显，多在调衡之中，　⑦你已在往复之间认出来路。</w:t>
      </w:r>
    </w:p>
    <w:p>
      <w:pPr>
        <w:pStyle w:val="Heading3"/>
        <w:keepNext/>
        <w:keepLines/>
      </w:pPr>
      <w:r>
        <w:t>42｜持衡·定和签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ID：hold-balance-measured-clear　｜　路径：持衡　主导：平衡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43｜持衡·定徐签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ID：hold-balance-patient-opening　｜　路径：持衡　主导：平衡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⑥心性所显，多在调衡之中，　⑦此刻不必急着成为答案。</w:t>
      </w:r>
    </w:p>
    <w:p>
      <w:pPr>
        <w:pStyle w:val="Heading3"/>
        <w:keepNext/>
        <w:keepLines/>
      </w:pPr>
      <w:r>
        <w:t>44｜持衡·定徐签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ID：hold-balance-patient-growing　｜　路径：持衡　主导：平衡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⑥心性所显，多在调衡之中，　⑦你已在往复之间认出来路。</w:t>
      </w:r>
    </w:p>
    <w:p>
      <w:pPr>
        <w:pStyle w:val="Heading3"/>
        <w:keepNext/>
        <w:keepLines/>
      </w:pPr>
      <w:r>
        <w:t>45｜持衡·定徐签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ID：hold-balance-patient-clear　｜　路径：持衡　主导：平衡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桥心一步一安然。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46｜持衡·照疾签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ID：hold-awareness-swift-opening　｜　路径：持衡　主导：观照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⑥心性所显，多在留意之中，　⑦此刻不必急着成为答案。</w:t>
      </w:r>
    </w:p>
    <w:p>
      <w:pPr>
        <w:pStyle w:val="Heading3"/>
        <w:keepNext/>
        <w:keepLines/>
      </w:pPr>
      <w:r>
        <w:t>47｜持衡·照疾签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ID：hold-awareness-swift-growing　｜　路径：持衡　主导：观照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⑥心性所显，多在留意之中，　⑦你已在往复之间认出来路。</w:t>
      </w:r>
    </w:p>
    <w:p>
      <w:pPr>
        <w:pStyle w:val="Heading3"/>
        <w:keepNext/>
        <w:keepLines/>
      </w:pPr>
      <w:r>
        <w:t>48｜持衡·照疾签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ID：hold-awareness-swift-clear　｜　路径：持衡　主导：观照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⑤临路即行，你回应得快，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49｜持衡·照和签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ID：hold-awareness-measured-opening　｜　路径：持衡　主导：观照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⑥心性所显，多在留意之中，　⑦此刻不必急着成为答案。</w:t>
      </w:r>
    </w:p>
    <w:p>
      <w:pPr>
        <w:pStyle w:val="Heading3"/>
        <w:keepNext/>
        <w:keepLines/>
      </w:pPr>
      <w:r>
        <w:t>50｜持衡·照和签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ID：hold-awareness-measured-growing　｜　路径：持衡　主导：观照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⑥心性所显，多在留意之中，　⑦你已在往复之间认出来路。</w:t>
      </w:r>
    </w:p>
    <w:p>
      <w:pPr>
        <w:pStyle w:val="Heading3"/>
        <w:keepNext/>
        <w:keepLines/>
      </w:pPr>
      <w:r>
        <w:t>51｜持衡·照和签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ID：hold-awareness-measured-clear　｜　路径：持衡　主导：观照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⑤缓急相宜，你自有节奏，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52｜持衡·照徐签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ID：hold-awareness-patient-opening　｜　路径：持衡　主导：观照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⑥心性所显，多在留意之中，　⑦此刻不必急着成为答案。</w:t>
      </w:r>
    </w:p>
    <w:p>
      <w:pPr>
        <w:pStyle w:val="Heading3"/>
        <w:keepNext/>
        <w:keepLines/>
      </w:pPr>
      <w:r>
        <w:t>53｜持衡·照徐签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ID：hold-awareness-patient-growing　｜　路径：持衡　主导：观照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⑥心性所显，多在留意之中，　⑦你已在往复之间认出来路。</w:t>
      </w:r>
    </w:p>
    <w:p>
      <w:pPr>
        <w:pStyle w:val="Heading3"/>
        <w:keepNext/>
        <w:keepLines/>
      </w:pPr>
      <w:r>
        <w:t>54｜持衡·照徐签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ID：hold-awareness-patient-clear　｜　路径：持衡　主导：观照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签诗：手持一线过重关。　花入衣襟知细微。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心解骨架：①你先看见约束中的秩序，　②〔抓牛分档句〕　③〔过桥分档句〕　④〔莲花分档句〕　⑤你把时间，留给了过程，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55｜任流·行疾签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ID：release-action-swift-opening　｜　路径：任流　主导：行动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⑥心性所显，多在行动之中，　⑦此刻不必急着成为答案。</w:t>
      </w:r>
    </w:p>
    <w:p>
      <w:pPr>
        <w:pStyle w:val="Heading3"/>
        <w:keepNext/>
        <w:keepLines/>
      </w:pPr>
      <w:r>
        <w:t>56｜任流·行疾签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ID：release-action-swift-growing　｜　路径：任流　主导：行动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⑥心性所显，多在行动之中，　⑦你已在往复之间认出来路。</w:t>
      </w:r>
    </w:p>
    <w:p>
      <w:pPr>
        <w:pStyle w:val="Heading3"/>
        <w:keepNext/>
        <w:keepLines/>
      </w:pPr>
      <w:r>
        <w:t>57｜任流·行疾签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ID：release-action-swift-clear　｜　路径：任流　主导：行动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58｜任流·行和签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ID：release-action-measured-opening　｜　路径：任流　主导：行动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⑥心性所显，多在行动之中，　⑦此刻不必急着成为答案。</w:t>
      </w:r>
    </w:p>
    <w:p>
      <w:pPr>
        <w:pStyle w:val="Heading3"/>
        <w:keepNext/>
        <w:keepLines/>
      </w:pPr>
      <w:r>
        <w:t>59｜任流·行和签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ID：release-action-measured-growing　｜　路径：任流　主导：行动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⑥心性所显，多在行动之中，　⑦你已在往复之间认出来路。</w:t>
      </w:r>
    </w:p>
    <w:p>
      <w:pPr>
        <w:pStyle w:val="Heading3"/>
        <w:keepNext/>
        <w:keepLines/>
      </w:pPr>
      <w:r>
        <w:t>60｜任流·行和签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ID：release-action-measured-clear　｜　路径：任流　主导：行动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61｜任流·行徐签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ID：release-action-patient-opening　｜　路径：任流　主导：行动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⑥心性所显，多在行动之中，　⑦此刻不必急着成为答案。</w:t>
      </w:r>
    </w:p>
    <w:p>
      <w:pPr>
        <w:pStyle w:val="Heading3"/>
        <w:keepNext/>
        <w:keepLines/>
      </w:pPr>
      <w:r>
        <w:t>62｜任流·行徐签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ID：release-action-patient-growing　｜　路径：任流　主导：行动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⑥心性所显，多在行动之中，　⑦你已在往复之间认出来路。</w:t>
      </w:r>
    </w:p>
    <w:p>
      <w:pPr>
        <w:pStyle w:val="Heading3"/>
        <w:keepNext/>
        <w:keepLines/>
      </w:pPr>
      <w:r>
        <w:t>63｜任流·行徐签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ID：release-action-patient-clear　｜　路径：任流　主导：行动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几番追逐识心奔。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⑥心性所显，多在行动之中，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64｜任流·定疾签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ID：release-balance-swift-opening　｜　路径：任流　主导：平衡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⑥心性所显，多在调衡之中，　⑦此刻不必急着成为答案。</w:t>
      </w:r>
    </w:p>
    <w:p>
      <w:pPr>
        <w:pStyle w:val="Heading3"/>
        <w:keepNext/>
        <w:keepLines/>
      </w:pPr>
      <w:r>
        <w:t>65｜任流·定疾签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ID：release-balance-swift-growing　｜　路径：任流　主导：平衡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⑥心性所显，多在调衡之中，　⑦你已在往复之间认出来路。</w:t>
      </w:r>
    </w:p>
    <w:p>
      <w:pPr>
        <w:pStyle w:val="Heading3"/>
        <w:keepNext/>
        <w:keepLines/>
      </w:pPr>
      <w:r>
        <w:t>66｜任流·定疾签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ID：release-balance-swift-clear　｜　路径：任流　主导：平衡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67｜任流·定和签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ID：release-balance-measured-opening　｜　路径：任流　主导：平衡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⑥心性所显，多在调衡之中，　⑦此刻不必急着成为答案。</w:t>
      </w:r>
    </w:p>
    <w:p>
      <w:pPr>
        <w:pStyle w:val="Heading3"/>
        <w:keepNext/>
        <w:keepLines/>
      </w:pPr>
      <w:r>
        <w:t>68｜任流·定和签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ID：release-balance-measured-growing　｜　路径：任流　主导：平衡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⑥心性所显，多在调衡之中，　⑦你已在往复之间认出来路。</w:t>
      </w:r>
    </w:p>
    <w:p>
      <w:pPr>
        <w:pStyle w:val="Heading3"/>
        <w:keepNext/>
        <w:keepLines/>
      </w:pPr>
      <w:r>
        <w:t>69｜任流·定和签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ID：release-balance-measured-clear　｜　路径：任流　主导：平衡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70｜任流·定徐签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ID：release-balance-patient-opening　｜　路径：任流　主导：平衡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⑥心性所显，多在调衡之中，　⑦此刻不必急着成为答案。</w:t>
      </w:r>
    </w:p>
    <w:p>
      <w:pPr>
        <w:pStyle w:val="Heading3"/>
        <w:keepNext/>
        <w:keepLines/>
      </w:pPr>
      <w:r>
        <w:t>71｜任流·定徐签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ID：release-balance-patient-growing　｜　路径：任流　主导：平衡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⑥心性所显，多在调衡之中，　⑦你已在往复之间认出来路。</w:t>
      </w:r>
    </w:p>
    <w:p>
      <w:pPr>
        <w:pStyle w:val="Heading3"/>
        <w:keepNext/>
        <w:keepLines/>
      </w:pPr>
      <w:r>
        <w:t>72｜任流·定徐签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ID：release-balance-patient-clear　｜　路径：任流　主导：平衡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桥心一步一安然。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⑥心性所显，多在调衡之中，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73｜任流·照疾签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ID：release-awareness-swift-opening　｜　路径：任流　主导：观照　节奏：疾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风起即行不滞身。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⑥心性所显，多在留意之中，　⑦此刻不必急着成为答案。</w:t>
      </w:r>
    </w:p>
    <w:p>
      <w:pPr>
        <w:pStyle w:val="Heading3"/>
        <w:keepNext/>
        <w:keepLines/>
      </w:pPr>
      <w:r>
        <w:t>74｜任流·照疾签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ID：release-awareness-swift-growing　｜　路径：任流　主导：观照　节奏：疾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风起即行不滞身。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⑥心性所显，多在留意之中，　⑦你已在往复之间认出来路。</w:t>
      </w:r>
    </w:p>
    <w:p>
      <w:pPr>
        <w:pStyle w:val="Heading3"/>
        <w:keepNext/>
        <w:keepLines/>
      </w:pPr>
      <w:r>
        <w:t>75｜任流·照疾签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ID：release-awareness-swift-clear　｜　路径：任流　主导：观照　节奏：疾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风起即行不滞身。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⑤临路即行，你回应得快，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76｜任流·照和签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ID：release-awareness-measured-opening　｜　路径：任流　主导：观照　节奏：和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缓急相宜自有程。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⑥心性所显，多在留意之中，　⑦此刻不必急着成为答案。</w:t>
      </w:r>
    </w:p>
    <w:p>
      <w:pPr>
        <w:pStyle w:val="Heading3"/>
        <w:keepNext/>
        <w:keepLines/>
      </w:pPr>
      <w:r>
        <w:t>77｜任流·照和签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ID：release-awareness-measured-growing　｜　路径：任流　主导：观照　节奏：和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缓急相宜自有程。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⑥心性所显，多在留意之中，　⑦你已在往复之间认出来路。</w:t>
      </w:r>
    </w:p>
    <w:p>
      <w:pPr>
        <w:pStyle w:val="Heading3"/>
        <w:keepNext/>
        <w:keepLines/>
      </w:pPr>
      <w:r>
        <w:t>78｜任流·照和签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ID：release-awareness-measured-clear　｜　路径：任流　主导：观照　节奏：和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缓急相宜自有程。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⑤缓急相宜，你自有节奏，　⑥心性所显，多在留意之中，　⑦所行渐明，心月自然显现。</w:t>
      </w:r>
      <w:r>
        <w:br w:type="page"/>
      </w:r>
    </w:p>
    <w:p>
      <w:pPr>
        <w:pStyle w:val="Heading3"/>
        <w:keepNext/>
        <w:keepLines/>
      </w:pPr>
      <w:r>
        <w:t>79｜任流·照徐签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ID：release-awareness-patient-opening　｜　路径：任流　主导：观照　节奏：徐　层次：初见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迟行亦把沿途照。　未圆之处仍堪问。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⑥心性所显，多在留意之中，　⑦此刻不必急着成为答案。</w:t>
      </w:r>
    </w:p>
    <w:p>
      <w:pPr>
        <w:pStyle w:val="Heading3"/>
        <w:keepNext/>
        <w:keepLines/>
      </w:pPr>
      <w:r>
        <w:t>80｜任流·照徐签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ID：release-awareness-patient-growing　｜　路径：任流　主导：观照　节奏：徐　层次：渐明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迟行亦把沿途照。　回首已知来处路。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⑥心性所显，多在留意之中，　⑦你已在往复之间认出来路。</w:t>
      </w:r>
    </w:p>
    <w:p>
      <w:pPr>
        <w:pStyle w:val="Heading3"/>
        <w:keepNext/>
        <w:keepLines/>
      </w:pPr>
      <w:r>
        <w:t>81｜任流·照徐签</w:t>
      </w:r>
    </w:p>
    <w:p>
      <w:pPr>
        <w:keepNext/>
        <w:keepLines/>
        <w:spacing w:before="0" w:after="60" w:line="300" w:lineRule="auto"/>
        <w:jc w:val="left"/>
        <w:shd w:fill="F4F7F9"/>
      </w:pPr>
      <w:r>
        <w:rPr>
          <w:rFonts w:ascii="Huiwen Mingchao" w:hAnsi="Huiwen Mingchao" w:eastAsia="Huiwen Mingchao" w:cs="Huiwen Mingchao"/>
          <w:b w:val="0"/>
          <w:i w:val="0"/>
          <w:color w:val="66737B"/>
          <w:sz w:val="17"/>
        </w:rPr>
        <w:t>ID：release-awareness-patient-clear　｜　路径：任流　主导：观照　节奏：徐　层次：通透</w:t>
      </w:r>
    </w:p>
    <w:p>
      <w:pPr>
        <w:keepNext/>
        <w:keepLines/>
        <w:spacing w:before="0" w:after="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8"/>
        </w:rPr>
        <w:t>签诗：松绳仍照水云间。　花入衣襟知细微。　迟行亦把沿途照。　月到中天照本真。</w:t>
      </w:r>
    </w:p>
    <w:p>
      <w:pPr>
        <w:keepLines/>
        <w:spacing w:before="0" w:after="160" w:line="300" w:lineRule="auto"/>
        <w:jc w:val="left"/>
      </w:pPr>
      <w:r>
        <w:rPr>
          <w:rFonts w:ascii="Huiwen Mingchao" w:hAnsi="Huiwen Mingchao" w:eastAsia="Huiwen Mingchao" w:cs="Huiwen Mingchao"/>
          <w:b w:val="0"/>
          <w:i w:val="0"/>
          <w:color w:val="1F2529"/>
          <w:sz w:val="17"/>
        </w:rPr>
        <w:t>心解骨架：①你先看见自在之中的觉照，　②〔抓牛分档句〕　③〔过桥分档句〕　④〔莲花分档句〕　⑤你把时间，留给了过程，　⑥心性所显，多在留意之中，　⑦所行渐明，心月自然显现。</w:t>
      </w:r>
    </w:p>
    <w:p>
      <w:r>
        <w:br w:type="page"/>
      </w:r>
    </w:p>
    <w:p>
      <w:pPr>
        <w:pStyle w:val="Heading1"/>
      </w:pPr>
      <w:r>
        <w:t>附录A｜答辩时可直接使用的算法说明</w:t>
      </w:r>
    </w:p>
    <w:p>
      <w:pPr>
        <w:spacing w:before="160" w:after="280" w:line="300" w:lineRule="auto"/>
        <w:jc w:val="left"/>
        <w:shd w:fill="E8EEF5"/>
      </w:pPr>
      <w:r>
        <w:rPr>
          <w:rFonts w:ascii="Huiwen Mingchao" w:hAnsi="Huiwen Mingchao" w:eastAsia="Huiwen Mingchao" w:cs="Huiwen Mingchao"/>
          <w:b w:val="0"/>
          <w:i w:val="0"/>
          <w:color w:val="17374A"/>
          <w:sz w:val="22"/>
        </w:rPr>
        <w:t>“本项目的心签并非随机抽取，而是由玩家在问心、寻牛、独木桥和莲花跳跃中的五项真实数据共同决定。系统先把抓牛次数、过桥时间和莲花数量标准化为行动、平衡、观照三项得分，再结合问心选择确定路径和并列优先级；莲花完成时间用于判断节奏，三项得分的平均值用于判断完成层次。四层各三种，共形成81种核心签型。签文只对本次游戏行为做文学化映照，不作为心理诊断。”</w:t>
      </w:r>
    </w:p>
    <w:p>
      <w:pPr>
        <w:pStyle w:val="Heading1"/>
      </w:pPr>
      <w:r>
        <w:t>附录B｜版本维护建议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短期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完成更多玩家测试，记录抓牛、过桥和莲花时间的真实分布。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中期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按分位数重新校准65/95秒、0.42/0.72等暂定阈值，并保留版本号。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如果希望81种结果在标题层面也完全不同，可把‘初见／渐明／通透’加入签名；当前版本标题为27种、完整核心签型为81种。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审计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每次修改阈值或句库后，重新运行81组合覆盖测试、边界测试和缺失数据测试。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9"/>
              </w:rPr>
              <w:t>隐私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9"/>
              </w:rPr>
              <w:t>如增加排行榜或服务器存档，先明确告知采集项目、用途、保留期限和删除方式。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附录C｜当前实现文件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cantSplit/>
          <w:tblHeader w:val="true"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文件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/>
                <w:i w:val="0"/>
                <w:color w:val="17374A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web/.worktrees/muxin-cover-step/app/player-sign.ts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心签算法、阈值、文案模块与回退签。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web/.worktrees/muxin-cover-step/app/page.tsx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五项数据接收、会话存储与结局页调用。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web/.worktrees/muxin-cover-step/tests/player-sign-algorithm.test.mjs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算法单元测试与边界验证。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web/.worktrees/muxin-cover-step/docs/心签算法依据.md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uiwen Mingchao" w:hAnsi="Huiwen Mingchao" w:eastAsia="Huiwen Mingchao" w:cs="Huiwen Mingchao"/>
                <w:b w:val="0"/>
                <w:i w:val="0"/>
                <w:color w:val="1F2529"/>
                <w:sz w:val="18"/>
              </w:rPr>
              <w:t>项目内部简版算法说明。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uiwen Mingchao" w:hAnsi="Huiwen Mingchao" w:eastAsia="Huiwen Mingchao" w:cs="Huiwen Mingchao"/>
        <w:b w:val="0"/>
        <w:i w:val="0"/>
        <w:color w:val="66737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uiwen Mingchao" w:hAnsi="Huiwen Mingchao" w:eastAsia="Huiwen Mingchao" w:cs="Huiwen Mingchao"/>
        <w:b w:val="0"/>
        <w:i w:val="0"/>
        <w:color w:val="66737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Huiwen Mingchao" w:hAnsi="Huiwen Mingchao" w:eastAsia="Huiwen Mingchao" w:cs="Huiwen Mingchao"/>
        <w:b w:val="0"/>
        <w:i w:val="0"/>
        <w:color w:val="66737B"/>
        <w:sz w:val="18"/>
      </w:rPr>
      <w:t>牧心十二境｜心签算法设计报告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uiwen Mingchao" w:hAnsi="Huiwen Mingchao" w:eastAsia="Huiwen Mingchao" w:cs="Huiwen Mingcha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uiwen Mingchao" w:hAnsi="Huiwen Mingchao" w:eastAsia="Huiwen Mingchao" w:cs="Huiwen Mingchao"/>
      <w:b/>
      <w:bCs/>
      <w:color w:val="284C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uiwen Mingchao" w:hAnsi="Huiwen Mingchao" w:eastAsia="Huiwen Mingchao" w:cs="Huiwen Mingchao"/>
      <w:b/>
      <w:bCs/>
      <w:color w:val="284C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uiwen Mingchao" w:hAnsi="Huiwen Mingchao" w:eastAsia="Huiwen Mingchao" w:cs="Huiwen Mingchao"/>
      <w:b/>
      <w:bCs/>
      <w:color w:val="1737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《牧心十二境》81种心签算法与内容报告</dc:title>
  <dc:subject>五项游戏数据、规则引擎、81种心签内容及判断依据</dc:subject>
  <dc:creator>《牧心十二境》项目组</dc:creator>
  <cp:keywords>牧心十二境, 心签, 游戏算法, 互动叙事, 行为数据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