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175627" w:rsidP="25175627" w:rsidRDefault="25175627" w14:noSpellErr="1" w14:paraId="18BBFCC2" w14:textId="1D75F0D8">
      <w:pPr>
        <w:pStyle w:val="Heading1"/>
      </w:pPr>
      <w:r w:rsidRPr="25175627" w:rsidR="25175627">
        <w:rPr>
          <w:b w:val="0"/>
          <w:bCs w:val="0"/>
          <w:i w:val="0"/>
          <w:iCs w:val="0"/>
          <w:color w:val="000000" w:themeColor="text1" w:themeTint="FF" w:themeShade="FF"/>
          <w:sz w:val="36"/>
          <w:szCs w:val="36"/>
        </w:rPr>
        <w:t>Overview</w:t>
      </w:r>
    </w:p>
    <w:p w:rsidR="25175627" w:rsidP="25175627" w:rsidRDefault="25175627" w14:noSpellErr="1" w14:paraId="688294A4" w14:textId="36E76ECB">
      <w:pPr>
        <w:pStyle w:val="Normal"/>
      </w:pPr>
    </w:p>
    <w:p w:rsidR="25175627" w:rsidP="25175627" w:rsidRDefault="25175627" w14:noSpellErr="1" w14:paraId="2A801132" w14:textId="37010F03">
      <w:pPr>
        <w:ind w:left="0"/>
        <w:jc w:val="left"/>
      </w:pPr>
      <w:r w:rsidRPr="25175627" w:rsidR="25175627">
        <w:rPr>
          <w:rFonts w:ascii="Calibri" w:hAnsi="Calibri" w:eastAsia="Calibri" w:cs="Calibri"/>
          <w:b w:val="0"/>
          <w:bCs w:val="0"/>
          <w:i w:val="0"/>
          <w:iCs w:val="0"/>
          <w:noProof w:val="0"/>
          <w:sz w:val="21"/>
          <w:szCs w:val="21"/>
          <w:lang w:val="en-US"/>
        </w:rPr>
        <w:t>You are provided with historical data ranging from 2016/01/01 to 2018/04/22. The challenge is to predict the customer interest in some bond transactions (which can be either Buy or Sell orders) on the week starting on 2018/04/23.</w:t>
      </w:r>
    </w:p>
    <w:p w:rsidR="25175627" w:rsidP="25175627" w:rsidRDefault="25175627" w14:noSpellErr="1" w14:paraId="5184F4FD" w14:textId="2CFDD5F9">
      <w:pPr>
        <w:pStyle w:val="Heading2"/>
      </w:pPr>
      <w:r w:rsidRPr="25175627" w:rsidR="25175627">
        <w:rPr>
          <w:b w:val="0"/>
          <w:bCs w:val="0"/>
          <w:i w:val="0"/>
          <w:iCs w:val="0"/>
          <w:color w:val="000000" w:themeColor="text1" w:themeTint="FF" w:themeShade="FF"/>
          <w:sz w:val="30"/>
          <w:szCs w:val="30"/>
        </w:rPr>
        <w:t xml:space="preserve">The Challenge </w:t>
      </w:r>
      <w:proofErr w:type="gramStart"/>
      <w:r w:rsidRPr="25175627" w:rsidR="25175627">
        <w:rPr>
          <w:b w:val="0"/>
          <w:bCs w:val="0"/>
          <w:i w:val="0"/>
          <w:iCs w:val="0"/>
          <w:color w:val="000000" w:themeColor="text1" w:themeTint="FF" w:themeShade="FF"/>
          <w:sz w:val="30"/>
          <w:szCs w:val="30"/>
        </w:rPr>
        <w:t>table</w:t>
      </w:r>
      <w:proofErr w:type="gramEnd"/>
    </w:p>
    <w:p w:rsidR="25175627" w:rsidP="25175627" w:rsidRDefault="25175627" w14:noSpellErr="1" w14:paraId="00FD08EE" w14:textId="6969A5C8">
      <w:pPr>
        <w:pStyle w:val="Normal"/>
      </w:pPr>
    </w:p>
    <w:p w:rsidR="25175627" w:rsidP="25175627" w:rsidRDefault="25175627" w14:noSpellErr="1" w14:paraId="40936487" w14:textId="7761281F">
      <w:pPr>
        <w:ind w:left="0"/>
        <w:jc w:val="left"/>
      </w:pPr>
      <w:r w:rsidRPr="25175627" w:rsidR="25175627">
        <w:rPr>
          <w:rFonts w:ascii="Calibri" w:hAnsi="Calibri" w:eastAsia="Calibri" w:cs="Calibri"/>
          <w:b w:val="0"/>
          <w:bCs w:val="0"/>
          <w:i w:val="0"/>
          <w:iCs w:val="0"/>
          <w:noProof w:val="0"/>
          <w:sz w:val="21"/>
          <w:szCs w:val="21"/>
          <w:lang w:val="en-US"/>
        </w:rPr>
        <w:t>There 6 columns in this table:</w:t>
      </w:r>
    </w:p>
    <w:p w:rsidR="25175627" w:rsidP="25175627" w:rsidRDefault="25175627" w14:noSpellErr="1" w14:paraId="647C3298" w14:textId="20ABDAA5">
      <w:pPr>
        <w:pStyle w:val="Normal"/>
        <w:ind w:left="0"/>
        <w:jc w:val="left"/>
        <w:rPr>
          <w:rFonts w:ascii="Calibri" w:hAnsi="Calibri" w:eastAsia="Calibri" w:cs="Calibri"/>
          <w:b w:val="0"/>
          <w:bCs w:val="0"/>
          <w:i w:val="0"/>
          <w:iCs w:val="0"/>
          <w:noProof w:val="0"/>
          <w:sz w:val="21"/>
          <w:szCs w:val="21"/>
          <w:lang w:val="en-US"/>
        </w:rPr>
      </w:pPr>
    </w:p>
    <w:p w:rsidR="25175627" w:rsidP="25175627" w:rsidRDefault="25175627" w14:paraId="771C74FE" w14:textId="3B0B5EF4">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PredictionIdx</w:t>
      </w:r>
      <w:proofErr w:type="spellEnd"/>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Calibri" w:hAnsi="Calibri" w:eastAsia="Calibri" w:cs="Calibri"/>
          <w:b w:val="0"/>
          <w:bCs w:val="0"/>
          <w:i w:val="0"/>
          <w:iCs w:val="0"/>
          <w:noProof w:val="0"/>
          <w:sz w:val="21"/>
          <w:szCs w:val="21"/>
          <w:lang w:val="en-US"/>
        </w:rPr>
        <w:t xml:space="preserve">is a hash computed from the </w:t>
      </w:r>
      <w:proofErr w:type="spellStart"/>
      <w:r w:rsidRPr="25175627" w:rsidR="25175627">
        <w:rPr>
          <w:rFonts w:ascii="Calibri" w:hAnsi="Calibri" w:eastAsia="Calibri" w:cs="Calibri"/>
          <w:b w:val="0"/>
          <w:bCs w:val="0"/>
          <w:i w:val="0"/>
          <w:iCs w:val="0"/>
          <w:noProof w:val="0"/>
          <w:sz w:val="21"/>
          <w:szCs w:val="21"/>
          <w:lang w:val="en-US"/>
        </w:rPr>
        <w:t>CustomerIdx</w:t>
      </w:r>
      <w:proofErr w:type="spellEnd"/>
      <w:r w:rsidRPr="25175627" w:rsidR="25175627">
        <w:rPr>
          <w:rFonts w:ascii="Calibri" w:hAnsi="Calibri" w:eastAsia="Calibri" w:cs="Calibri"/>
          <w:b w:val="0"/>
          <w:bCs w:val="0"/>
          <w:i w:val="0"/>
          <w:iCs w:val="0"/>
          <w:noProof w:val="0"/>
          <w:sz w:val="21"/>
          <w:szCs w:val="21"/>
          <w:lang w:val="en-US"/>
        </w:rPr>
        <w:t xml:space="preserve">, </w:t>
      </w:r>
      <w:proofErr w:type="spellStart"/>
      <w:r w:rsidRPr="25175627" w:rsidR="25175627">
        <w:rPr>
          <w:rFonts w:ascii="Calibri" w:hAnsi="Calibri" w:eastAsia="Calibri" w:cs="Calibri"/>
          <w:b w:val="0"/>
          <w:bCs w:val="0"/>
          <w:i w:val="0"/>
          <w:iCs w:val="0"/>
          <w:noProof w:val="0"/>
          <w:sz w:val="21"/>
          <w:szCs w:val="21"/>
          <w:lang w:val="en-US"/>
        </w:rPr>
        <w:t>IsinIdx</w:t>
      </w:r>
      <w:proofErr w:type="spellEnd"/>
      <w:r w:rsidRPr="25175627" w:rsidR="25175627">
        <w:rPr>
          <w:rFonts w:ascii="Calibri" w:hAnsi="Calibri" w:eastAsia="Calibri" w:cs="Calibri"/>
          <w:b w:val="0"/>
          <w:bCs w:val="0"/>
          <w:i w:val="0"/>
          <w:iCs w:val="0"/>
          <w:noProof w:val="0"/>
          <w:sz w:val="21"/>
          <w:szCs w:val="21"/>
          <w:lang w:val="en-US"/>
        </w:rPr>
        <w:t xml:space="preserve"> and </w:t>
      </w:r>
      <w:proofErr w:type="spellStart"/>
      <w:r w:rsidRPr="25175627" w:rsidR="25175627">
        <w:rPr>
          <w:rFonts w:ascii="Calibri" w:hAnsi="Calibri" w:eastAsia="Calibri" w:cs="Calibri"/>
          <w:b w:val="0"/>
          <w:bCs w:val="0"/>
          <w:i w:val="0"/>
          <w:iCs w:val="0"/>
          <w:noProof w:val="0"/>
          <w:sz w:val="21"/>
          <w:szCs w:val="21"/>
          <w:lang w:val="en-US"/>
        </w:rPr>
        <w:t>BuySell</w:t>
      </w:r>
      <w:proofErr w:type="spellEnd"/>
      <w:r w:rsidRPr="25175627" w:rsidR="25175627">
        <w:rPr>
          <w:rFonts w:ascii="Calibri" w:hAnsi="Calibri" w:eastAsia="Calibri" w:cs="Calibri"/>
          <w:b w:val="0"/>
          <w:bCs w:val="0"/>
          <w:i w:val="0"/>
          <w:iCs w:val="0"/>
          <w:noProof w:val="0"/>
          <w:sz w:val="21"/>
          <w:szCs w:val="21"/>
          <w:lang w:val="en-US"/>
        </w:rPr>
        <w:t xml:space="preserve"> columns. It serves as a unique identifier for the predictions that will be used for scoring (see</w:t>
      </w:r>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Monaco" w:hAnsi="Monaco" w:eastAsia="Monaco" w:cs="Monaco"/>
          <w:b w:val="0"/>
          <w:bCs w:val="0"/>
          <w:i w:val="0"/>
          <w:iCs w:val="0"/>
          <w:noProof w:val="0"/>
          <w:sz w:val="21"/>
          <w:szCs w:val="21"/>
          <w:lang w:val="en-US"/>
        </w:rPr>
        <w:t>sample_submission.csv</w:t>
      </w:r>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Calibri" w:hAnsi="Calibri" w:eastAsia="Calibri" w:cs="Calibri"/>
          <w:b w:val="0"/>
          <w:bCs w:val="0"/>
          <w:i w:val="0"/>
          <w:iCs w:val="0"/>
          <w:noProof w:val="0"/>
          <w:sz w:val="21"/>
          <w:szCs w:val="21"/>
          <w:lang w:val="en-US"/>
        </w:rPr>
        <w:t>for a submission example).</w:t>
      </w:r>
    </w:p>
    <w:p w:rsidR="25175627" w:rsidP="25175627" w:rsidRDefault="25175627" w14:paraId="37F52417" w14:textId="33CF13C5">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DateKey</w:t>
      </w:r>
      <w:proofErr w:type="spellEnd"/>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Calibri" w:hAnsi="Calibri" w:eastAsia="Calibri" w:cs="Calibri"/>
          <w:b w:val="0"/>
          <w:bCs w:val="0"/>
          <w:i w:val="0"/>
          <w:iCs w:val="0"/>
          <w:noProof w:val="0"/>
          <w:sz w:val="21"/>
          <w:szCs w:val="21"/>
          <w:lang w:val="en-US"/>
        </w:rPr>
        <w:t>starting date in format YYYYMMDD of the week at which the interaction happens. In this table, it is always equal to 20180423. Please note that dates in other tables represent daily, and not weekly data.</w:t>
      </w:r>
    </w:p>
    <w:p w:rsidR="25175627" w:rsidP="25175627" w:rsidRDefault="25175627" w14:paraId="7B5C9D9A" w14:textId="768D7913">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CustomerIdx</w:t>
      </w:r>
      <w:proofErr w:type="spellEnd"/>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Calibri" w:hAnsi="Calibri" w:eastAsia="Calibri" w:cs="Calibri"/>
          <w:b w:val="0"/>
          <w:bCs w:val="0"/>
          <w:i w:val="0"/>
          <w:iCs w:val="0"/>
          <w:noProof w:val="0"/>
          <w:sz w:val="21"/>
          <w:szCs w:val="21"/>
          <w:lang w:val="en-US"/>
        </w:rPr>
        <w:t>is the identifier of the Customer</w:t>
      </w:r>
    </w:p>
    <w:p w:rsidR="25175627" w:rsidP="25175627" w:rsidRDefault="25175627" w14:paraId="1555A6D6" w14:textId="46DF5A57">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IsinIdx</w:t>
      </w:r>
      <w:proofErr w:type="spellEnd"/>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Calibri" w:hAnsi="Calibri" w:eastAsia="Calibri" w:cs="Calibri"/>
          <w:b w:val="0"/>
          <w:bCs w:val="0"/>
          <w:i w:val="0"/>
          <w:iCs w:val="0"/>
          <w:noProof w:val="0"/>
          <w:sz w:val="21"/>
          <w:szCs w:val="21"/>
          <w:lang w:val="en-US"/>
        </w:rPr>
        <w:t>is the identifier of the bond</w:t>
      </w:r>
    </w:p>
    <w:p w:rsidR="25175627" w:rsidP="25175627" w:rsidRDefault="25175627" w14:paraId="6F3DE9F9" w14:textId="5B01FF38">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BuySell</w:t>
      </w:r>
      <w:proofErr w:type="spellEnd"/>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Calibri" w:hAnsi="Calibri" w:eastAsia="Calibri" w:cs="Calibri"/>
          <w:b w:val="0"/>
          <w:bCs w:val="0"/>
          <w:i w:val="0"/>
          <w:iCs w:val="0"/>
          <w:noProof w:val="0"/>
          <w:sz w:val="21"/>
          <w:szCs w:val="21"/>
          <w:lang w:val="en-US"/>
        </w:rPr>
        <w:t>is the direction of the interaction: Buy (Sell) means the Customer would like to buys (sells) the Bond.</w:t>
      </w:r>
    </w:p>
    <w:p w:rsidR="25175627" w:rsidP="25175627" w:rsidRDefault="25175627" w14:paraId="45E88C21" w14:textId="17F8E8A8">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CustomerInterest</w:t>
      </w:r>
      <w:proofErr w:type="spellEnd"/>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Calibri" w:hAnsi="Calibri" w:eastAsia="Calibri" w:cs="Calibri"/>
          <w:b w:val="0"/>
          <w:bCs w:val="0"/>
          <w:i w:val="0"/>
          <w:iCs w:val="0"/>
          <w:noProof w:val="0"/>
          <w:sz w:val="21"/>
          <w:szCs w:val="21"/>
          <w:lang w:val="en-US"/>
        </w:rPr>
        <w:t xml:space="preserve">is the variable you should predict. Customer is thought to has an interest when he has an interaction of type Done, </w:t>
      </w:r>
      <w:proofErr w:type="spellStart"/>
      <w:r w:rsidRPr="25175627" w:rsidR="25175627">
        <w:rPr>
          <w:rFonts w:ascii="Calibri" w:hAnsi="Calibri" w:eastAsia="Calibri" w:cs="Calibri"/>
          <w:b w:val="0"/>
          <w:bCs w:val="0"/>
          <w:i w:val="0"/>
          <w:iCs w:val="0"/>
          <w:noProof w:val="0"/>
          <w:sz w:val="21"/>
          <w:szCs w:val="21"/>
          <w:lang w:val="en-US"/>
        </w:rPr>
        <w:t>NotTraded</w:t>
      </w:r>
      <w:proofErr w:type="spellEnd"/>
      <w:r w:rsidRPr="25175627" w:rsidR="25175627">
        <w:rPr>
          <w:rFonts w:ascii="Calibri" w:hAnsi="Calibri" w:eastAsia="Calibri" w:cs="Calibri"/>
          <w:b w:val="0"/>
          <w:bCs w:val="0"/>
          <w:i w:val="0"/>
          <w:iCs w:val="0"/>
          <w:noProof w:val="0"/>
          <w:sz w:val="21"/>
          <w:szCs w:val="21"/>
          <w:lang w:val="en-US"/>
        </w:rPr>
        <w:t>, Unknown or IOI (but not of type Holding). See Trade table documentation for details about interaction types.</w:t>
      </w:r>
    </w:p>
    <w:p w:rsidR="25175627" w:rsidP="25175627" w:rsidRDefault="25175627" w14:paraId="19628DC9" w14:textId="5F6E24B9">
      <w:pPr>
        <w:ind w:left="0"/>
        <w:jc w:val="left"/>
      </w:pPr>
      <w:r w:rsidRPr="25175627" w:rsidR="25175627">
        <w:rPr>
          <w:rFonts w:ascii="Calibri" w:hAnsi="Calibri" w:eastAsia="Calibri" w:cs="Calibri"/>
          <w:b w:val="0"/>
          <w:bCs w:val="0"/>
          <w:i w:val="0"/>
          <w:iCs w:val="0"/>
          <w:noProof w:val="0"/>
          <w:sz w:val="21"/>
          <w:szCs w:val="21"/>
          <w:lang w:val="en-US"/>
        </w:rPr>
        <w:t xml:space="preserve">This table has been constructed by identifying all the couples customer/bond for which at least one </w:t>
      </w:r>
      <w:proofErr w:type="spellStart"/>
      <w:r w:rsidRPr="25175627" w:rsidR="25175627">
        <w:rPr>
          <w:rFonts w:ascii="Calibri" w:hAnsi="Calibri" w:eastAsia="Calibri" w:cs="Calibri"/>
          <w:b w:val="0"/>
          <w:bCs w:val="0"/>
          <w:i w:val="0"/>
          <w:iCs w:val="0"/>
          <w:noProof w:val="0"/>
          <w:sz w:val="21"/>
          <w:szCs w:val="21"/>
          <w:lang w:val="en-US"/>
        </w:rPr>
        <w:t>CustomerInterest</w:t>
      </w:r>
      <w:proofErr w:type="spellEnd"/>
      <w:r w:rsidRPr="25175627" w:rsidR="25175627">
        <w:rPr>
          <w:rFonts w:ascii="Calibri" w:hAnsi="Calibri" w:eastAsia="Calibri" w:cs="Calibri"/>
          <w:b w:val="0"/>
          <w:bCs w:val="0"/>
          <w:i w:val="0"/>
          <w:iCs w:val="0"/>
          <w:noProof w:val="0"/>
          <w:sz w:val="21"/>
          <w:szCs w:val="21"/>
          <w:lang w:val="en-US"/>
        </w:rPr>
        <w:t xml:space="preserve"> has been observed during the previous 6 months.</w:t>
      </w:r>
    </w:p>
    <w:p w:rsidR="25175627" w:rsidP="25175627" w:rsidRDefault="25175627" w14:noSpellErr="1" w14:paraId="40784D3B" w14:textId="33EA4B2D">
      <w:pPr>
        <w:pStyle w:val="Heading2"/>
      </w:pPr>
      <w:r w:rsidRPr="25175627" w:rsidR="25175627">
        <w:rPr>
          <w:b w:val="0"/>
          <w:bCs w:val="0"/>
          <w:i w:val="0"/>
          <w:iCs w:val="0"/>
          <w:color w:val="000000" w:themeColor="text1" w:themeTint="FF" w:themeShade="FF"/>
          <w:sz w:val="30"/>
          <w:szCs w:val="30"/>
        </w:rPr>
        <w:t xml:space="preserve">The Trade </w:t>
      </w:r>
      <w:proofErr w:type="gramStart"/>
      <w:r w:rsidRPr="25175627" w:rsidR="25175627">
        <w:rPr>
          <w:b w:val="0"/>
          <w:bCs w:val="0"/>
          <w:i w:val="0"/>
          <w:iCs w:val="0"/>
          <w:color w:val="000000" w:themeColor="text1" w:themeTint="FF" w:themeShade="FF"/>
          <w:sz w:val="30"/>
          <w:szCs w:val="30"/>
        </w:rPr>
        <w:t>table</w:t>
      </w:r>
      <w:proofErr w:type="gramEnd"/>
    </w:p>
    <w:p w:rsidR="25175627" w:rsidP="25175627" w:rsidRDefault="25175627" w14:noSpellErr="1" w14:paraId="6BD306B1" w14:textId="3100B5F4">
      <w:pPr>
        <w:ind w:left="0"/>
        <w:jc w:val="left"/>
      </w:pPr>
      <w:r w:rsidRPr="25175627" w:rsidR="25175627">
        <w:rPr>
          <w:rFonts w:ascii="Calibri" w:hAnsi="Calibri" w:eastAsia="Calibri" w:cs="Calibri"/>
          <w:b w:val="0"/>
          <w:bCs w:val="0"/>
          <w:i w:val="0"/>
          <w:iCs w:val="0"/>
          <w:noProof w:val="0"/>
          <w:sz w:val="21"/>
          <w:szCs w:val="21"/>
          <w:lang w:val="en-US"/>
        </w:rPr>
        <w:t>There are 8 columns in this table:</w:t>
      </w:r>
    </w:p>
    <w:p w:rsidR="25175627" w:rsidP="25175627" w:rsidRDefault="25175627" w14:paraId="782AF7A8" w14:textId="27716979">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TradeDateKey</w:t>
      </w:r>
      <w:proofErr w:type="spellEnd"/>
      <w:r w:rsidRPr="25175627" w:rsidR="25175627">
        <w:rPr>
          <w:rFonts w:ascii="Calibri" w:hAnsi="Calibri" w:eastAsia="Calibri" w:cs="Calibri"/>
          <w:b w:val="0"/>
          <w:bCs w:val="0"/>
          <w:i w:val="0"/>
          <w:iCs w:val="0"/>
          <w:noProof w:val="0"/>
          <w:sz w:val="21"/>
          <w:szCs w:val="21"/>
          <w:lang w:val="en-US"/>
        </w:rPr>
        <w:t>: date in format YYYYMMDD at which the interaction happened</w:t>
      </w:r>
    </w:p>
    <w:p w:rsidR="25175627" w:rsidP="25175627" w:rsidRDefault="25175627" w14:paraId="6090A804" w14:textId="7099F9A1">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CustomerIdx</w:t>
      </w:r>
      <w:proofErr w:type="spellEnd"/>
      <w:r w:rsidRPr="25175627" w:rsidR="25175627">
        <w:rPr>
          <w:rFonts w:ascii="Calibri" w:hAnsi="Calibri" w:eastAsia="Calibri" w:cs="Calibri"/>
          <w:b w:val="0"/>
          <w:bCs w:val="0"/>
          <w:i w:val="0"/>
          <w:iCs w:val="0"/>
          <w:noProof w:val="0"/>
          <w:sz w:val="21"/>
          <w:szCs w:val="21"/>
          <w:lang w:val="en-US"/>
        </w:rPr>
        <w:t>: identifier of the Customer</w:t>
      </w:r>
    </w:p>
    <w:p w:rsidR="25175627" w:rsidP="25175627" w:rsidRDefault="25175627" w14:paraId="13FB7172" w14:textId="0C1469D6">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IsinIdx</w:t>
      </w:r>
      <w:proofErr w:type="spellEnd"/>
      <w:r w:rsidRPr="25175627" w:rsidR="25175627">
        <w:rPr>
          <w:rFonts w:ascii="Calibri" w:hAnsi="Calibri" w:eastAsia="Calibri" w:cs="Calibri"/>
          <w:b w:val="0"/>
          <w:bCs w:val="0"/>
          <w:i w:val="0"/>
          <w:iCs w:val="0"/>
          <w:noProof w:val="0"/>
          <w:sz w:val="21"/>
          <w:szCs w:val="21"/>
          <w:lang w:val="en-US"/>
        </w:rPr>
        <w:t>: identifier of the Bond</w:t>
      </w:r>
    </w:p>
    <w:p w:rsidR="25175627" w:rsidP="25175627" w:rsidRDefault="25175627" w14:paraId="56240113" w14:textId="7289A976">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BuySell</w:t>
      </w:r>
      <w:proofErr w:type="spellEnd"/>
      <w:r w:rsidRPr="25175627" w:rsidR="25175627">
        <w:rPr>
          <w:rFonts w:ascii="Calibri" w:hAnsi="Calibri" w:eastAsia="Calibri" w:cs="Calibri"/>
          <w:b w:val="0"/>
          <w:bCs w:val="0"/>
          <w:i w:val="0"/>
          <w:iCs w:val="0"/>
          <w:noProof w:val="0"/>
          <w:sz w:val="21"/>
          <w:szCs w:val="21"/>
          <w:lang w:val="en-US"/>
        </w:rPr>
        <w:t>: direction of the interaction: Buy (Sell) means the Customer would like to buy (sell) the Bond.</w:t>
      </w:r>
    </w:p>
    <w:p w:rsidR="25175627" w:rsidP="25175627" w:rsidRDefault="25175627" w14:paraId="4F4FFC15" w14:textId="5B4332EA">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NotionalEUR</w:t>
      </w:r>
      <w:proofErr w:type="spellEnd"/>
      <w:r w:rsidRPr="25175627" w:rsidR="25175627">
        <w:rPr>
          <w:rFonts w:ascii="Calibri" w:hAnsi="Calibri" w:eastAsia="Calibri" w:cs="Calibri"/>
          <w:b w:val="0"/>
          <w:bCs w:val="0"/>
          <w:i w:val="0"/>
          <w:iCs w:val="0"/>
          <w:noProof w:val="0"/>
          <w:sz w:val="21"/>
          <w:szCs w:val="21"/>
          <w:lang w:val="en-US"/>
        </w:rPr>
        <w:t>: notional in EUR of the transaction</w:t>
      </w:r>
    </w:p>
    <w:p w:rsidR="25175627" w:rsidP="25175627" w:rsidRDefault="25175627" w14:noSpellErr="1" w14:paraId="09C32D91" w14:textId="2C30476C">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0"/>
          <w:iCs w:val="0"/>
          <w:noProof w:val="0"/>
          <w:sz w:val="21"/>
          <w:szCs w:val="21"/>
          <w:lang w:val="en-US"/>
        </w:rPr>
        <w:t>Price</w:t>
      </w:r>
      <w:r w:rsidRPr="25175627" w:rsidR="25175627">
        <w:rPr>
          <w:rFonts w:ascii="Calibri" w:hAnsi="Calibri" w:eastAsia="Calibri" w:cs="Calibri"/>
          <w:b w:val="0"/>
          <w:bCs w:val="0"/>
          <w:i w:val="0"/>
          <w:iCs w:val="0"/>
          <w:noProof w:val="0"/>
          <w:sz w:val="21"/>
          <w:szCs w:val="21"/>
          <w:lang w:val="en-US"/>
        </w:rPr>
        <w:t xml:space="preserve">: proposed price of the transaction expressed in percent. This may not be always </w:t>
      </w:r>
      <w:proofErr w:type="gramStart"/>
      <w:r w:rsidRPr="25175627" w:rsidR="25175627">
        <w:rPr>
          <w:rFonts w:ascii="Calibri" w:hAnsi="Calibri" w:eastAsia="Calibri" w:cs="Calibri"/>
          <w:b w:val="0"/>
          <w:bCs w:val="0"/>
          <w:i w:val="0"/>
          <w:iCs w:val="0"/>
          <w:noProof w:val="0"/>
          <w:sz w:val="21"/>
          <w:szCs w:val="21"/>
          <w:lang w:val="en-US"/>
        </w:rPr>
        <w:t>be</w:t>
      </w:r>
      <w:proofErr w:type="gramEnd"/>
      <w:r w:rsidRPr="25175627" w:rsidR="25175627">
        <w:rPr>
          <w:rFonts w:ascii="Calibri" w:hAnsi="Calibri" w:eastAsia="Calibri" w:cs="Calibri"/>
          <w:b w:val="0"/>
          <w:bCs w:val="0"/>
          <w:i w:val="0"/>
          <w:iCs w:val="0"/>
          <w:noProof w:val="0"/>
          <w:sz w:val="21"/>
          <w:szCs w:val="21"/>
          <w:lang w:val="en-US"/>
        </w:rPr>
        <w:t xml:space="preserve"> available or set to a stupid value, depending on Market condition and on Trading coverage.</w:t>
      </w:r>
    </w:p>
    <w:p w:rsidR="25175627" w:rsidP="25175627" w:rsidRDefault="25175627" w14:paraId="34E2F494" w14:textId="2B8783DA">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TradeStatus</w:t>
      </w:r>
      <w:proofErr w:type="spellEnd"/>
      <w:r w:rsidRPr="25175627" w:rsidR="25175627">
        <w:rPr>
          <w:rFonts w:ascii="Calibri" w:hAnsi="Calibri" w:eastAsia="Calibri" w:cs="Calibri"/>
          <w:b w:val="0"/>
          <w:bCs w:val="0"/>
          <w:i w:val="0"/>
          <w:iCs w:val="0"/>
          <w:noProof w:val="0"/>
          <w:sz w:val="21"/>
          <w:szCs w:val="21"/>
          <w:lang w:val="en-US"/>
        </w:rPr>
        <w:t>: type of the interaction. There are 6 different possible interaction:</w:t>
      </w:r>
    </w:p>
    <w:p w:rsidR="25175627" w:rsidP="25175627" w:rsidRDefault="25175627" w14:noSpellErr="1" w14:paraId="6710201B" w14:textId="1A886622">
      <w:pPr>
        <w:pStyle w:val="ListParagraph"/>
        <w:numPr>
          <w:ilvl w:val="1"/>
          <w:numId w:val="2"/>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1"/>
          <w:iCs w:val="1"/>
          <w:noProof w:val="0"/>
          <w:sz w:val="21"/>
          <w:szCs w:val="21"/>
          <w:lang w:val="en-US"/>
        </w:rPr>
        <w:t>Done</w:t>
      </w:r>
      <w:r w:rsidRPr="25175627" w:rsidR="25175627">
        <w:rPr>
          <w:rFonts w:ascii="Calibri" w:hAnsi="Calibri" w:eastAsia="Calibri" w:cs="Calibri"/>
          <w:b w:val="0"/>
          <w:bCs w:val="0"/>
          <w:i w:val="0"/>
          <w:iCs w:val="0"/>
          <w:noProof w:val="0"/>
          <w:sz w:val="21"/>
          <w:szCs w:val="21"/>
          <w:lang w:val="en-US"/>
        </w:rPr>
        <w:t>: the transaction was traded between the Customer and BNP Paribas</w:t>
      </w:r>
    </w:p>
    <w:p w:rsidR="25175627" w:rsidP="25175627" w:rsidRDefault="25175627" w14:paraId="21628E23" w14:textId="636BDE4F">
      <w:pPr>
        <w:pStyle w:val="ListParagraph"/>
        <w:numPr>
          <w:ilvl w:val="1"/>
          <w:numId w:val="2"/>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1"/>
          <w:iCs w:val="1"/>
          <w:noProof w:val="0"/>
          <w:sz w:val="21"/>
          <w:szCs w:val="21"/>
          <w:lang w:val="en-US"/>
        </w:rPr>
        <w:t>NotTraded</w:t>
      </w:r>
      <w:proofErr w:type="spellEnd"/>
      <w:r w:rsidRPr="25175627" w:rsidR="25175627">
        <w:rPr>
          <w:rFonts w:ascii="Calibri" w:hAnsi="Calibri" w:eastAsia="Calibri" w:cs="Calibri"/>
          <w:b w:val="0"/>
          <w:bCs w:val="0"/>
          <w:i w:val="0"/>
          <w:iCs w:val="0"/>
          <w:noProof w:val="0"/>
          <w:sz w:val="21"/>
          <w:szCs w:val="21"/>
          <w:lang w:val="en-US"/>
        </w:rPr>
        <w:t xml:space="preserve">: </w:t>
      </w:r>
      <w:proofErr w:type="gramStart"/>
      <w:r w:rsidRPr="25175627" w:rsidR="25175627">
        <w:rPr>
          <w:rFonts w:ascii="Calibri" w:hAnsi="Calibri" w:eastAsia="Calibri" w:cs="Calibri"/>
          <w:b w:val="0"/>
          <w:bCs w:val="0"/>
          <w:i w:val="0"/>
          <w:iCs w:val="0"/>
          <w:noProof w:val="0"/>
          <w:sz w:val="21"/>
          <w:szCs w:val="21"/>
          <w:lang w:val="en-US"/>
        </w:rPr>
        <w:t>the</w:t>
      </w:r>
      <w:proofErr w:type="gramEnd"/>
      <w:r w:rsidRPr="25175627" w:rsidR="25175627">
        <w:rPr>
          <w:rFonts w:ascii="Calibri" w:hAnsi="Calibri" w:eastAsia="Calibri" w:cs="Calibri"/>
          <w:b w:val="0"/>
          <w:bCs w:val="0"/>
          <w:i w:val="0"/>
          <w:iCs w:val="0"/>
          <w:noProof w:val="0"/>
          <w:sz w:val="21"/>
          <w:szCs w:val="21"/>
          <w:lang w:val="en-US"/>
        </w:rPr>
        <w:t xml:space="preserve"> Customer looked at the Price but decided not to Trade</w:t>
      </w:r>
    </w:p>
    <w:p w:rsidR="25175627" w:rsidP="25175627" w:rsidRDefault="25175627" w14:noSpellErr="1" w14:paraId="03E140E4" w14:textId="38F75154">
      <w:pPr>
        <w:pStyle w:val="ListParagraph"/>
        <w:numPr>
          <w:ilvl w:val="1"/>
          <w:numId w:val="2"/>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1"/>
          <w:iCs w:val="1"/>
          <w:noProof w:val="0"/>
          <w:sz w:val="21"/>
          <w:szCs w:val="21"/>
          <w:lang w:val="en-US"/>
        </w:rPr>
        <w:t>Unknown</w:t>
      </w:r>
      <w:r w:rsidRPr="25175627" w:rsidR="25175627">
        <w:rPr>
          <w:rFonts w:ascii="Calibri" w:hAnsi="Calibri" w:eastAsia="Calibri" w:cs="Calibri"/>
          <w:b w:val="0"/>
          <w:bCs w:val="0"/>
          <w:i w:val="0"/>
          <w:iCs w:val="0"/>
          <w:noProof w:val="0"/>
          <w:sz w:val="21"/>
          <w:szCs w:val="21"/>
          <w:lang w:val="en-US"/>
        </w:rPr>
        <w:t xml:space="preserve">: </w:t>
      </w:r>
      <w:proofErr w:type="gramStart"/>
      <w:r w:rsidRPr="25175627" w:rsidR="25175627">
        <w:rPr>
          <w:rFonts w:ascii="Calibri" w:hAnsi="Calibri" w:eastAsia="Calibri" w:cs="Calibri"/>
          <w:b w:val="0"/>
          <w:bCs w:val="0"/>
          <w:i w:val="0"/>
          <w:iCs w:val="0"/>
          <w:noProof w:val="0"/>
          <w:sz w:val="21"/>
          <w:szCs w:val="21"/>
          <w:lang w:val="en-US"/>
        </w:rPr>
        <w:t>the</w:t>
      </w:r>
      <w:proofErr w:type="gramEnd"/>
      <w:r w:rsidRPr="25175627" w:rsidR="25175627">
        <w:rPr>
          <w:rFonts w:ascii="Calibri" w:hAnsi="Calibri" w:eastAsia="Calibri" w:cs="Calibri"/>
          <w:b w:val="0"/>
          <w:bCs w:val="0"/>
          <w:i w:val="0"/>
          <w:iCs w:val="0"/>
          <w:noProof w:val="0"/>
          <w:sz w:val="21"/>
          <w:szCs w:val="21"/>
          <w:lang w:val="en-US"/>
        </w:rPr>
        <w:t xml:space="preserve"> Customer sent an electronic request for a Quote to BNP Paribas and some competitors, but because BNP Paribas did not reply and we do not know what the Customer decided to do</w:t>
      </w:r>
    </w:p>
    <w:p w:rsidR="25175627" w:rsidP="25175627" w:rsidRDefault="25175627" w14:noSpellErr="1" w14:paraId="5CBF7EB6" w14:textId="3D86EEE5">
      <w:pPr>
        <w:pStyle w:val="ListParagraph"/>
        <w:numPr>
          <w:ilvl w:val="1"/>
          <w:numId w:val="2"/>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1"/>
          <w:iCs w:val="1"/>
          <w:noProof w:val="0"/>
          <w:sz w:val="21"/>
          <w:szCs w:val="21"/>
          <w:lang w:val="en-US"/>
        </w:rPr>
        <w:t>IOI</w:t>
      </w:r>
      <w:r w:rsidRPr="25175627" w:rsidR="25175627">
        <w:rPr>
          <w:rFonts w:ascii="Calibri" w:hAnsi="Calibri" w:eastAsia="Calibri" w:cs="Calibri"/>
          <w:b w:val="0"/>
          <w:bCs w:val="0"/>
          <w:i w:val="0"/>
          <w:iCs w:val="0"/>
          <w:noProof w:val="0"/>
          <w:sz w:val="21"/>
          <w:szCs w:val="21"/>
          <w:lang w:val="en-US"/>
        </w:rPr>
        <w:t xml:space="preserve">: (Indication </w:t>
      </w:r>
      <w:proofErr w:type="gramStart"/>
      <w:r w:rsidRPr="25175627" w:rsidR="25175627">
        <w:rPr>
          <w:rFonts w:ascii="Calibri" w:hAnsi="Calibri" w:eastAsia="Calibri" w:cs="Calibri"/>
          <w:b w:val="0"/>
          <w:bCs w:val="0"/>
          <w:i w:val="0"/>
          <w:iCs w:val="0"/>
          <w:noProof w:val="0"/>
          <w:sz w:val="21"/>
          <w:szCs w:val="21"/>
          <w:lang w:val="en-US"/>
        </w:rPr>
        <w:t>Of</w:t>
      </w:r>
      <w:proofErr w:type="gramEnd"/>
      <w:r w:rsidRPr="25175627" w:rsidR="25175627">
        <w:rPr>
          <w:rFonts w:ascii="Calibri" w:hAnsi="Calibri" w:eastAsia="Calibri" w:cs="Calibri"/>
          <w:b w:val="0"/>
          <w:bCs w:val="0"/>
          <w:i w:val="0"/>
          <w:iCs w:val="0"/>
          <w:noProof w:val="0"/>
          <w:sz w:val="21"/>
          <w:szCs w:val="21"/>
          <w:lang w:val="en-US"/>
        </w:rPr>
        <w:t xml:space="preserve"> Interest): Customer expressed his interest to buy or sell a given Bond in the future</w:t>
      </w:r>
    </w:p>
    <w:p w:rsidR="25175627" w:rsidP="25175627" w:rsidRDefault="25175627" w14:paraId="6987348F" w14:textId="5F811FBA">
      <w:pPr>
        <w:pStyle w:val="ListParagraph"/>
        <w:numPr>
          <w:ilvl w:val="1"/>
          <w:numId w:val="2"/>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1"/>
          <w:iCs w:val="1"/>
          <w:noProof w:val="0"/>
          <w:sz w:val="21"/>
          <w:szCs w:val="21"/>
          <w:lang w:val="en-US"/>
        </w:rPr>
        <w:t>Holding</w:t>
      </w:r>
      <w:r w:rsidRPr="25175627" w:rsidR="25175627">
        <w:rPr>
          <w:rFonts w:ascii="Calibri" w:hAnsi="Calibri" w:eastAsia="Calibri" w:cs="Calibri"/>
          <w:b w:val="0"/>
          <w:bCs w:val="0"/>
          <w:i w:val="0"/>
          <w:iCs w:val="0"/>
          <w:noProof w:val="0"/>
          <w:sz w:val="21"/>
          <w:szCs w:val="21"/>
          <w:lang w:val="en-US"/>
        </w:rPr>
        <w:t xml:space="preserve">: Some of our Customer have a legal obligation to report at a regular frequency (monthly, quarterly) what they have in their portfolio. This information is represented in our database as a </w:t>
      </w:r>
      <w:proofErr w:type="spellStart"/>
      <w:r w:rsidRPr="25175627" w:rsidR="25175627">
        <w:rPr>
          <w:rFonts w:ascii="Calibri" w:hAnsi="Calibri" w:eastAsia="Calibri" w:cs="Calibri"/>
          <w:b w:val="0"/>
          <w:bCs w:val="0"/>
          <w:i w:val="0"/>
          <w:iCs w:val="0"/>
          <w:noProof w:val="0"/>
          <w:sz w:val="21"/>
          <w:szCs w:val="21"/>
          <w:lang w:val="en-US"/>
        </w:rPr>
        <w:t>serie</w:t>
      </w:r>
      <w:proofErr w:type="spellEnd"/>
      <w:r w:rsidRPr="25175627" w:rsidR="25175627">
        <w:rPr>
          <w:rFonts w:ascii="Calibri" w:hAnsi="Calibri" w:eastAsia="Calibri" w:cs="Calibri"/>
          <w:b w:val="0"/>
          <w:bCs w:val="0"/>
          <w:i w:val="0"/>
          <w:iCs w:val="0"/>
          <w:noProof w:val="0"/>
          <w:sz w:val="21"/>
          <w:szCs w:val="21"/>
          <w:lang w:val="en-US"/>
        </w:rPr>
        <w:t xml:space="preserve"> of transaction happening on those reporting dates: if Customer suddenly has a holding of 10M on 31St of Jan in a given Bond, we will record a Buy transaction for 10M on 31st of Jan. If on the 31st of Match the holding is now 5M, we will record a Sell transaction for 5M on the 31st of March. Those are not real transaction but just a way to represent Customer's holdings.</w:t>
      </w:r>
    </w:p>
    <w:p w:rsidR="25175627" w:rsidP="25175627" w:rsidRDefault="25175627" w14:paraId="300FAD5D" w14:textId="701BF5EC">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CustomerInterest</w:t>
      </w:r>
      <w:proofErr w:type="spellEnd"/>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Calibri" w:hAnsi="Calibri" w:eastAsia="Calibri" w:cs="Calibri"/>
          <w:b w:val="0"/>
          <w:bCs w:val="0"/>
          <w:i w:val="0"/>
          <w:iCs w:val="0"/>
          <w:noProof w:val="0"/>
          <w:sz w:val="21"/>
          <w:szCs w:val="21"/>
          <w:lang w:val="en-US"/>
        </w:rPr>
        <w:t xml:space="preserve">is equal to 1 when the Customer is thought to has an interest, i.e. when he has an interaction of type Done, </w:t>
      </w:r>
      <w:proofErr w:type="spellStart"/>
      <w:r w:rsidRPr="25175627" w:rsidR="25175627">
        <w:rPr>
          <w:rFonts w:ascii="Calibri" w:hAnsi="Calibri" w:eastAsia="Calibri" w:cs="Calibri"/>
          <w:b w:val="0"/>
          <w:bCs w:val="0"/>
          <w:i w:val="0"/>
          <w:iCs w:val="0"/>
          <w:noProof w:val="0"/>
          <w:sz w:val="21"/>
          <w:szCs w:val="21"/>
          <w:lang w:val="en-US"/>
        </w:rPr>
        <w:t>NotTraded</w:t>
      </w:r>
      <w:proofErr w:type="spellEnd"/>
      <w:r w:rsidRPr="25175627" w:rsidR="25175627">
        <w:rPr>
          <w:rFonts w:ascii="Calibri" w:hAnsi="Calibri" w:eastAsia="Calibri" w:cs="Calibri"/>
          <w:b w:val="0"/>
          <w:bCs w:val="0"/>
          <w:i w:val="0"/>
          <w:iCs w:val="0"/>
          <w:noProof w:val="0"/>
          <w:sz w:val="21"/>
          <w:szCs w:val="21"/>
          <w:lang w:val="en-US"/>
        </w:rPr>
        <w:t>, Unknown or IOI (but not of type Holding). It is equal to 0 otherwise.</w:t>
      </w:r>
    </w:p>
    <w:p w:rsidR="25175627" w:rsidP="25175627" w:rsidRDefault="25175627" w14:paraId="64B8AAA6" w14:textId="32659F0D">
      <w:pPr>
        <w:pStyle w:val="Heading2"/>
      </w:pPr>
      <w:r w:rsidRPr="25175627" w:rsidR="25175627">
        <w:rPr>
          <w:b w:val="0"/>
          <w:bCs w:val="0"/>
          <w:i w:val="0"/>
          <w:iCs w:val="0"/>
          <w:color w:val="000000" w:themeColor="text1" w:themeTint="FF" w:themeShade="FF"/>
          <w:sz w:val="30"/>
          <w:szCs w:val="30"/>
        </w:rPr>
        <w:t xml:space="preserve">The </w:t>
      </w:r>
      <w:proofErr w:type="spellStart"/>
      <w:r w:rsidRPr="25175627" w:rsidR="25175627">
        <w:rPr>
          <w:b w:val="0"/>
          <w:bCs w:val="0"/>
          <w:i w:val="0"/>
          <w:iCs w:val="0"/>
          <w:color w:val="000000" w:themeColor="text1" w:themeTint="FF" w:themeShade="FF"/>
          <w:sz w:val="30"/>
          <w:szCs w:val="30"/>
        </w:rPr>
        <w:t>Isin</w:t>
      </w:r>
      <w:proofErr w:type="spellEnd"/>
      <w:r w:rsidRPr="25175627" w:rsidR="25175627">
        <w:rPr>
          <w:b w:val="0"/>
          <w:bCs w:val="0"/>
          <w:i w:val="0"/>
          <w:iCs w:val="0"/>
          <w:color w:val="000000" w:themeColor="text1" w:themeTint="FF" w:themeShade="FF"/>
          <w:sz w:val="30"/>
          <w:szCs w:val="30"/>
        </w:rPr>
        <w:t xml:space="preserve"> Table</w:t>
      </w:r>
    </w:p>
    <w:p w:rsidR="25175627" w:rsidP="25175627" w:rsidRDefault="25175627" w14:noSpellErr="1" w14:paraId="216298EF" w14:textId="27FBD21B">
      <w:pPr>
        <w:ind w:left="0"/>
        <w:jc w:val="left"/>
      </w:pPr>
      <w:r w:rsidRPr="25175627" w:rsidR="25175627">
        <w:rPr>
          <w:rFonts w:ascii="Calibri" w:hAnsi="Calibri" w:eastAsia="Calibri" w:cs="Calibri"/>
          <w:b w:val="0"/>
          <w:bCs w:val="0"/>
          <w:i w:val="0"/>
          <w:iCs w:val="0"/>
          <w:noProof w:val="0"/>
          <w:sz w:val="21"/>
          <w:szCs w:val="21"/>
          <w:lang w:val="en-US"/>
        </w:rPr>
        <w:t>This table gives all kind of information on each Bond:</w:t>
      </w:r>
    </w:p>
    <w:p w:rsidR="25175627" w:rsidP="25175627" w:rsidRDefault="25175627" w14:paraId="7299905E" w14:textId="7F39270B">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IsinIdx</w:t>
      </w:r>
      <w:proofErr w:type="spellEnd"/>
      <w:r w:rsidRPr="25175627" w:rsidR="25175627">
        <w:rPr>
          <w:rFonts w:ascii="Calibri" w:hAnsi="Calibri" w:eastAsia="Calibri" w:cs="Calibri"/>
          <w:b w:val="0"/>
          <w:bCs w:val="0"/>
          <w:i w:val="0"/>
          <w:iCs w:val="0"/>
          <w:noProof w:val="0"/>
          <w:sz w:val="21"/>
          <w:szCs w:val="21"/>
          <w:lang w:val="en-US"/>
        </w:rPr>
        <w:t xml:space="preserve">: </w:t>
      </w:r>
      <w:proofErr w:type="gramStart"/>
      <w:r w:rsidRPr="25175627" w:rsidR="25175627">
        <w:rPr>
          <w:rFonts w:ascii="Calibri" w:hAnsi="Calibri" w:eastAsia="Calibri" w:cs="Calibri"/>
          <w:b w:val="0"/>
          <w:bCs w:val="0"/>
          <w:i w:val="0"/>
          <w:iCs w:val="0"/>
          <w:noProof w:val="0"/>
          <w:sz w:val="21"/>
          <w:szCs w:val="21"/>
          <w:lang w:val="en-US"/>
        </w:rPr>
        <w:t>the</w:t>
      </w:r>
      <w:proofErr w:type="gramEnd"/>
      <w:r w:rsidRPr="25175627" w:rsidR="25175627">
        <w:rPr>
          <w:rFonts w:ascii="Calibri" w:hAnsi="Calibri" w:eastAsia="Calibri" w:cs="Calibri"/>
          <w:b w:val="0"/>
          <w:bCs w:val="0"/>
          <w:i w:val="0"/>
          <w:iCs w:val="0"/>
          <w:noProof w:val="0"/>
          <w:sz w:val="21"/>
          <w:szCs w:val="21"/>
          <w:lang w:val="en-US"/>
        </w:rPr>
        <w:t xml:space="preserve"> Index of the Bond</w:t>
      </w:r>
    </w:p>
    <w:p w:rsidR="25175627" w:rsidP="25175627" w:rsidRDefault="25175627" w14:paraId="02841F7F" w14:textId="4A069F9A">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TickerIdx</w:t>
      </w:r>
      <w:proofErr w:type="spellEnd"/>
      <w:r w:rsidRPr="25175627" w:rsidR="25175627">
        <w:rPr>
          <w:rFonts w:ascii="Calibri" w:hAnsi="Calibri" w:eastAsia="Calibri" w:cs="Calibri"/>
          <w:b w:val="0"/>
          <w:bCs w:val="0"/>
          <w:i w:val="0"/>
          <w:iCs w:val="0"/>
          <w:noProof w:val="0"/>
          <w:sz w:val="21"/>
          <w:szCs w:val="21"/>
          <w:lang w:val="en-US"/>
        </w:rPr>
        <w:t>: the index of the Issuer of the Bond</w:t>
      </w:r>
    </w:p>
    <w:p w:rsidR="25175627" w:rsidP="25175627" w:rsidRDefault="25175627" w14:paraId="23A28900" w14:textId="2FFEC62E">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IssueDateKey</w:t>
      </w:r>
      <w:proofErr w:type="spellEnd"/>
      <w:r w:rsidRPr="25175627" w:rsidR="25175627">
        <w:rPr>
          <w:rFonts w:ascii="Calibri" w:hAnsi="Calibri" w:eastAsia="Calibri" w:cs="Calibri"/>
          <w:b w:val="0"/>
          <w:bCs w:val="0"/>
          <w:i w:val="0"/>
          <w:iCs w:val="0"/>
          <w:noProof w:val="0"/>
          <w:sz w:val="21"/>
          <w:szCs w:val="21"/>
          <w:lang w:val="en-US"/>
        </w:rPr>
        <w:t>: the date in format YYYYMMDD at which Bond was issued</w:t>
      </w:r>
    </w:p>
    <w:p w:rsidR="25175627" w:rsidP="25175627" w:rsidRDefault="25175627" w14:paraId="11C23183" w14:textId="39881917">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ActualMaturityDateKey</w:t>
      </w:r>
      <w:proofErr w:type="spellEnd"/>
      <w:r w:rsidRPr="25175627" w:rsidR="25175627">
        <w:rPr>
          <w:rFonts w:ascii="Calibri" w:hAnsi="Calibri" w:eastAsia="Calibri" w:cs="Calibri"/>
          <w:b w:val="0"/>
          <w:bCs w:val="0"/>
          <w:i w:val="0"/>
          <w:iCs w:val="0"/>
          <w:noProof w:val="0"/>
          <w:sz w:val="21"/>
          <w:szCs w:val="21"/>
          <w:lang w:val="en-US"/>
        </w:rPr>
        <w:t>: the date in format YYYYMMDD at which Bond will mature.</w:t>
      </w:r>
    </w:p>
    <w:p w:rsidR="25175627" w:rsidP="25175627" w:rsidRDefault="25175627" w14:noSpellErr="1" w14:paraId="7D458DF8" w14:textId="006BC965">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0"/>
          <w:iCs w:val="0"/>
          <w:noProof w:val="0"/>
          <w:sz w:val="21"/>
          <w:szCs w:val="21"/>
          <w:lang w:val="en-US"/>
        </w:rPr>
        <w:t>Currency</w:t>
      </w:r>
      <w:r w:rsidRPr="25175627" w:rsidR="25175627">
        <w:rPr>
          <w:rFonts w:ascii="Calibri" w:hAnsi="Calibri" w:eastAsia="Calibri" w:cs="Calibri"/>
          <w:b w:val="0"/>
          <w:bCs w:val="0"/>
          <w:i w:val="0"/>
          <w:iCs w:val="0"/>
          <w:noProof w:val="0"/>
          <w:sz w:val="21"/>
          <w:szCs w:val="21"/>
          <w:lang w:val="en-US"/>
        </w:rPr>
        <w:t>: the currency of the Bond</w:t>
      </w:r>
    </w:p>
    <w:p w:rsidR="25175627" w:rsidP="25175627" w:rsidRDefault="25175627" w14:noSpellErr="1" w14:paraId="5ED1BEDA" w14:textId="3AF5D780">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0"/>
          <w:iCs w:val="0"/>
          <w:noProof w:val="0"/>
          <w:sz w:val="21"/>
          <w:szCs w:val="21"/>
          <w:lang w:val="en-US"/>
        </w:rPr>
        <w:t>Seniority</w:t>
      </w:r>
      <w:r w:rsidRPr="25175627" w:rsidR="25175627">
        <w:rPr>
          <w:rFonts w:ascii="Calibri" w:hAnsi="Calibri" w:eastAsia="Calibri" w:cs="Calibri"/>
          <w:b w:val="0"/>
          <w:bCs w:val="0"/>
          <w:i w:val="0"/>
          <w:iCs w:val="0"/>
          <w:noProof w:val="0"/>
          <w:sz w:val="21"/>
          <w:szCs w:val="21"/>
          <w:lang w:val="en-US"/>
        </w:rPr>
        <w:t>: the seniority of the Bond (GOV means issued by a Government, SEN for Senior Debt, SUB for subordinated Debt, SEC for secured Debt, MOR for Mortgage…)</w:t>
      </w:r>
    </w:p>
    <w:p w:rsidR="25175627" w:rsidP="25175627" w:rsidRDefault="25175627" w14:paraId="67AE50D1" w14:textId="0C9C2E49">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IssuedAmount</w:t>
      </w:r>
      <w:proofErr w:type="spellEnd"/>
      <w:r w:rsidRPr="25175627" w:rsidR="25175627">
        <w:rPr>
          <w:rFonts w:ascii="Calibri" w:hAnsi="Calibri" w:eastAsia="Calibri" w:cs="Calibri"/>
          <w:b w:val="0"/>
          <w:bCs w:val="0"/>
          <w:i w:val="0"/>
          <w:iCs w:val="0"/>
          <w:noProof w:val="0"/>
          <w:sz w:val="21"/>
          <w:szCs w:val="21"/>
          <w:lang w:val="en-US"/>
        </w:rPr>
        <w:t>: how much of this Bond was issued in the Bond currency</w:t>
      </w:r>
    </w:p>
    <w:p w:rsidR="25175627" w:rsidP="25175627" w:rsidRDefault="25175627" w14:paraId="6F54D806" w14:textId="12C3D576">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CouponType</w:t>
      </w:r>
      <w:proofErr w:type="spellEnd"/>
      <w:r w:rsidRPr="25175627" w:rsidR="25175627">
        <w:rPr>
          <w:rFonts w:ascii="Calibri" w:hAnsi="Calibri" w:eastAsia="Calibri" w:cs="Calibri"/>
          <w:b w:val="0"/>
          <w:bCs w:val="0"/>
          <w:i w:val="0"/>
          <w:iCs w:val="0"/>
          <w:noProof w:val="0"/>
          <w:sz w:val="21"/>
          <w:szCs w:val="21"/>
          <w:lang w:val="en-US"/>
        </w:rPr>
        <w:t>: type of coupon being paid: can be fixed (FIXED), indexed on a floating rate (FLOATING), can be a deterministic coupon increasing with time (STEP CPN), or can have no coupon at all (ZERO COUPON)</w:t>
      </w:r>
    </w:p>
    <w:p w:rsidR="25175627" w:rsidP="25175627" w:rsidRDefault="25175627" w14:paraId="26B08476" w14:textId="62B108C9">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CompositeRating</w:t>
      </w:r>
      <w:proofErr w:type="spellEnd"/>
      <w:r w:rsidRPr="25175627" w:rsidR="25175627">
        <w:rPr>
          <w:rFonts w:ascii="Calibri" w:hAnsi="Calibri" w:eastAsia="Calibri" w:cs="Calibri"/>
          <w:b w:val="0"/>
          <w:bCs w:val="0"/>
          <w:i w:val="0"/>
          <w:iCs w:val="0"/>
          <w:noProof w:val="0"/>
          <w:sz w:val="21"/>
          <w:szCs w:val="21"/>
          <w:lang w:val="en-US"/>
        </w:rPr>
        <w:t>: the composite Rating of the Bond based on the main rating agencies (</w:t>
      </w:r>
      <w:proofErr w:type="spellStart"/>
      <w:r w:rsidRPr="25175627" w:rsidR="25175627">
        <w:rPr>
          <w:rFonts w:ascii="Calibri" w:hAnsi="Calibri" w:eastAsia="Calibri" w:cs="Calibri"/>
          <w:b w:val="0"/>
          <w:bCs w:val="0"/>
          <w:i w:val="0"/>
          <w:iCs w:val="0"/>
          <w:noProof w:val="0"/>
          <w:sz w:val="21"/>
          <w:szCs w:val="21"/>
          <w:lang w:val="en-US"/>
        </w:rPr>
        <w:t>Moodys</w:t>
      </w:r>
      <w:proofErr w:type="spellEnd"/>
      <w:r w:rsidRPr="25175627" w:rsidR="25175627">
        <w:rPr>
          <w:rFonts w:ascii="Calibri" w:hAnsi="Calibri" w:eastAsia="Calibri" w:cs="Calibri"/>
          <w:b w:val="0"/>
          <w:bCs w:val="0"/>
          <w:i w:val="0"/>
          <w:iCs w:val="0"/>
          <w:noProof w:val="0"/>
          <w:sz w:val="21"/>
          <w:szCs w:val="21"/>
          <w:lang w:val="en-US"/>
        </w:rPr>
        <w:t>, S&amp;P, Fitch): best Rating is AAA, the worse is D. Some bonds may not be rated (NR).</w:t>
      </w:r>
    </w:p>
    <w:p w:rsidR="25175627" w:rsidP="25175627" w:rsidRDefault="25175627" w14:paraId="32D9C482" w14:textId="197904EB">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MarketIssue</w:t>
      </w:r>
      <w:proofErr w:type="spellEnd"/>
      <w:r w:rsidRPr="25175627" w:rsidR="25175627">
        <w:rPr>
          <w:rFonts w:ascii="Calibri" w:hAnsi="Calibri" w:eastAsia="Calibri" w:cs="Calibri"/>
          <w:b w:val="0"/>
          <w:bCs w:val="0"/>
          <w:i w:val="0"/>
          <w:iCs w:val="0"/>
          <w:noProof w:val="0"/>
          <w:sz w:val="21"/>
          <w:szCs w:val="21"/>
          <w:lang w:val="en-US"/>
        </w:rPr>
        <w:t>: market standard classification of the Bond</w:t>
      </w:r>
    </w:p>
    <w:p w:rsidR="25175627" w:rsidP="25175627" w:rsidRDefault="25175627" w14:paraId="2CDEBD44" w14:textId="2326CE43">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IndustrySector</w:t>
      </w:r>
      <w:proofErr w:type="spellEnd"/>
      <w:r w:rsidRPr="25175627" w:rsidR="25175627">
        <w:rPr>
          <w:rFonts w:ascii="Calibri" w:hAnsi="Calibri" w:eastAsia="Calibri" w:cs="Calibri"/>
          <w:b w:val="0"/>
          <w:bCs w:val="0"/>
          <w:i w:val="0"/>
          <w:iCs w:val="0"/>
          <w:noProof w:val="0"/>
          <w:sz w:val="21"/>
          <w:szCs w:val="21"/>
          <w:lang w:val="en-US"/>
        </w:rPr>
        <w:t>: industrial sector of the Issuer</w:t>
      </w:r>
    </w:p>
    <w:p w:rsidR="25175627" w:rsidP="25175627" w:rsidRDefault="25175627" w14:paraId="306D98B0" w14:textId="13EEA4A8">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IndustrySubgroup</w:t>
      </w:r>
      <w:proofErr w:type="spellEnd"/>
      <w:r w:rsidRPr="25175627" w:rsidR="25175627">
        <w:rPr>
          <w:rFonts w:ascii="Calibri" w:hAnsi="Calibri" w:eastAsia="Calibri" w:cs="Calibri"/>
          <w:b w:val="0"/>
          <w:bCs w:val="0"/>
          <w:i w:val="0"/>
          <w:iCs w:val="0"/>
          <w:noProof w:val="0"/>
          <w:sz w:val="21"/>
          <w:szCs w:val="21"/>
          <w:lang w:val="en-US"/>
        </w:rPr>
        <w:t>: more detailed activity of the Issuer</w:t>
      </w:r>
    </w:p>
    <w:p w:rsidR="25175627" w:rsidP="25175627" w:rsidRDefault="25175627" w14:paraId="44AED82C" w14:textId="56D0ADBB">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ActivityGroup</w:t>
      </w:r>
      <w:proofErr w:type="spellEnd"/>
      <w:r w:rsidRPr="25175627" w:rsidR="25175627">
        <w:rPr>
          <w:rFonts w:ascii="Calibri" w:hAnsi="Calibri" w:eastAsia="Calibri" w:cs="Calibri"/>
          <w:b w:val="0"/>
          <w:bCs w:val="0"/>
          <w:i w:val="0"/>
          <w:iCs w:val="0"/>
          <w:noProof w:val="0"/>
          <w:sz w:val="21"/>
          <w:szCs w:val="21"/>
          <w:lang w:val="en-US"/>
        </w:rPr>
        <w:t xml:space="preserve"> / Region / Activity / </w:t>
      </w:r>
      <w:proofErr w:type="spellStart"/>
      <w:r w:rsidRPr="25175627" w:rsidR="25175627">
        <w:rPr>
          <w:rFonts w:ascii="Calibri" w:hAnsi="Calibri" w:eastAsia="Calibri" w:cs="Calibri"/>
          <w:b w:val="0"/>
          <w:bCs w:val="0"/>
          <w:i w:val="0"/>
          <w:iCs w:val="0"/>
          <w:noProof w:val="0"/>
          <w:sz w:val="21"/>
          <w:szCs w:val="21"/>
          <w:lang w:val="en-US"/>
        </w:rPr>
        <w:t>RiskCaptain</w:t>
      </w:r>
      <w:proofErr w:type="spellEnd"/>
      <w:r w:rsidRPr="25175627" w:rsidR="25175627">
        <w:rPr>
          <w:rFonts w:ascii="Calibri" w:hAnsi="Calibri" w:eastAsia="Calibri" w:cs="Calibri"/>
          <w:b w:val="0"/>
          <w:bCs w:val="0"/>
          <w:i w:val="0"/>
          <w:iCs w:val="0"/>
          <w:noProof w:val="0"/>
          <w:sz w:val="21"/>
          <w:szCs w:val="21"/>
          <w:lang w:val="en-US"/>
        </w:rPr>
        <w:t xml:space="preserve"> / Owner</w:t>
      </w:r>
      <w:r w:rsidRPr="25175627" w:rsidR="25175627">
        <w:rPr>
          <w:rFonts w:ascii="Calibri" w:hAnsi="Calibri" w:eastAsia="Calibri" w:cs="Calibri"/>
          <w:b w:val="0"/>
          <w:bCs w:val="0"/>
          <w:i w:val="0"/>
          <w:iCs w:val="0"/>
          <w:noProof w:val="0"/>
          <w:sz w:val="21"/>
          <w:szCs w:val="21"/>
          <w:lang w:val="en-US"/>
        </w:rPr>
        <w:t xml:space="preserve">: internal BNPP Paribas Bond hierarchy: we have 3 main Activity Group: Corporate Bond activity in G10 countries (FLOW G10), in local markets (FLOW LOCAL MARKET). Business in Bonds with </w:t>
      </w:r>
      <w:proofErr w:type="spellStart"/>
      <w:r w:rsidRPr="25175627" w:rsidR="25175627">
        <w:rPr>
          <w:rFonts w:ascii="Calibri" w:hAnsi="Calibri" w:eastAsia="Calibri" w:cs="Calibri"/>
          <w:b w:val="0"/>
          <w:bCs w:val="0"/>
          <w:i w:val="0"/>
          <w:iCs w:val="0"/>
          <w:noProof w:val="0"/>
          <w:sz w:val="21"/>
          <w:szCs w:val="21"/>
          <w:lang w:val="en-US"/>
        </w:rPr>
        <w:t>SupraNationals</w:t>
      </w:r>
      <w:proofErr w:type="spellEnd"/>
      <w:r w:rsidRPr="25175627" w:rsidR="25175627">
        <w:rPr>
          <w:rFonts w:ascii="Calibri" w:hAnsi="Calibri" w:eastAsia="Calibri" w:cs="Calibri"/>
          <w:b w:val="0"/>
          <w:bCs w:val="0"/>
          <w:i w:val="0"/>
          <w:iCs w:val="0"/>
          <w:noProof w:val="0"/>
          <w:sz w:val="21"/>
          <w:szCs w:val="21"/>
          <w:lang w:val="en-US"/>
        </w:rPr>
        <w:t xml:space="preserve"> or on Covered Bonds is a separate activity called SAS &amp; COVERED BONDS. Then those Business can be split by Region (EUROPE, AMERICAS</w:t>
      </w:r>
      <w:proofErr w:type="gramStart"/>
      <w:r w:rsidRPr="25175627" w:rsidR="25175627">
        <w:rPr>
          <w:rFonts w:ascii="Calibri" w:hAnsi="Calibri" w:eastAsia="Calibri" w:cs="Calibri"/>
          <w:b w:val="0"/>
          <w:bCs w:val="0"/>
          <w:i w:val="0"/>
          <w:iCs w:val="0"/>
          <w:noProof w:val="0"/>
          <w:sz w:val="21"/>
          <w:szCs w:val="21"/>
          <w:lang w:val="en-US"/>
        </w:rPr>
        <w:t>…)…</w:t>
      </w:r>
      <w:proofErr w:type="gramEnd"/>
    </w:p>
    <w:p w:rsidR="25175627" w:rsidP="25175627" w:rsidRDefault="25175627" w14:noSpellErr="1" w14:paraId="73416453" w14:textId="15878D4F">
      <w:pPr>
        <w:pStyle w:val="Heading2"/>
      </w:pPr>
      <w:r w:rsidRPr="25175627" w:rsidR="25175627">
        <w:rPr>
          <w:b w:val="0"/>
          <w:bCs w:val="0"/>
          <w:i w:val="0"/>
          <w:iCs w:val="0"/>
          <w:color w:val="000000" w:themeColor="text1" w:themeTint="FF" w:themeShade="FF"/>
          <w:sz w:val="30"/>
          <w:szCs w:val="30"/>
        </w:rPr>
        <w:t>The Customer Table</w:t>
      </w:r>
    </w:p>
    <w:p w:rsidR="25175627" w:rsidP="25175627" w:rsidRDefault="25175627" w14:noSpellErr="1" w14:paraId="04CBBE13" w14:textId="6C479E3B">
      <w:pPr>
        <w:ind w:left="0"/>
        <w:jc w:val="left"/>
      </w:pPr>
      <w:r w:rsidRPr="25175627" w:rsidR="25175627">
        <w:rPr>
          <w:rFonts w:ascii="Calibri" w:hAnsi="Calibri" w:eastAsia="Calibri" w:cs="Calibri"/>
          <w:b w:val="0"/>
          <w:bCs w:val="0"/>
          <w:i w:val="0"/>
          <w:iCs w:val="0"/>
          <w:noProof w:val="0"/>
          <w:sz w:val="21"/>
          <w:szCs w:val="21"/>
          <w:lang w:val="en-US"/>
        </w:rPr>
        <w:t>This table gives a few information of each Customer</w:t>
      </w:r>
    </w:p>
    <w:p w:rsidR="25175627" w:rsidP="25175627" w:rsidRDefault="25175627" w14:paraId="001428DB" w14:textId="1EB16629">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CustomerIdx</w:t>
      </w:r>
      <w:proofErr w:type="spellEnd"/>
      <w:r w:rsidRPr="25175627" w:rsidR="25175627">
        <w:rPr>
          <w:rFonts w:ascii="Calibri" w:hAnsi="Calibri" w:eastAsia="Calibri" w:cs="Calibri"/>
          <w:b w:val="0"/>
          <w:bCs w:val="0"/>
          <w:i w:val="0"/>
          <w:iCs w:val="0"/>
          <w:noProof w:val="0"/>
          <w:sz w:val="21"/>
          <w:szCs w:val="21"/>
          <w:lang w:val="en-US"/>
        </w:rPr>
        <w:t>: the index of the Customer</w:t>
      </w:r>
    </w:p>
    <w:p w:rsidR="25175627" w:rsidP="25175627" w:rsidRDefault="25175627" w14:noSpellErr="1" w14:paraId="3DD9DF44" w14:textId="533555CD">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0"/>
          <w:iCs w:val="0"/>
          <w:noProof w:val="0"/>
          <w:sz w:val="21"/>
          <w:szCs w:val="21"/>
          <w:lang w:val="en-US"/>
        </w:rPr>
        <w:t>Sector</w:t>
      </w:r>
      <w:r w:rsidRPr="25175627" w:rsidR="25175627">
        <w:rPr>
          <w:rFonts w:ascii="Calibri" w:hAnsi="Calibri" w:eastAsia="Calibri" w:cs="Calibri"/>
          <w:b w:val="0"/>
          <w:bCs w:val="0"/>
          <w:i w:val="0"/>
          <w:iCs w:val="0"/>
          <w:noProof w:val="0"/>
          <w:sz w:val="21"/>
          <w:szCs w:val="21"/>
          <w:lang w:val="en-US"/>
        </w:rPr>
        <w:t>: the sector of activity of the Customer</w:t>
      </w:r>
    </w:p>
    <w:p w:rsidR="25175627" w:rsidP="25175627" w:rsidRDefault="25175627" w14:noSpellErr="1" w14:paraId="610CC1F1" w14:textId="26D38DDA">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0"/>
          <w:iCs w:val="0"/>
          <w:noProof w:val="0"/>
          <w:sz w:val="21"/>
          <w:szCs w:val="21"/>
          <w:lang w:val="en-US"/>
        </w:rPr>
        <w:t>Subsector</w:t>
      </w:r>
      <w:r w:rsidRPr="25175627" w:rsidR="25175627">
        <w:rPr>
          <w:rFonts w:ascii="Calibri" w:hAnsi="Calibri" w:eastAsia="Calibri" w:cs="Calibri"/>
          <w:b w:val="0"/>
          <w:bCs w:val="0"/>
          <w:i w:val="0"/>
          <w:iCs w:val="0"/>
          <w:noProof w:val="0"/>
          <w:sz w:val="21"/>
          <w:szCs w:val="21"/>
          <w:lang w:val="en-US"/>
        </w:rPr>
        <w:t>: the sub-sector of activity of the Customer</w:t>
      </w:r>
    </w:p>
    <w:p w:rsidR="25175627" w:rsidP="25175627" w:rsidRDefault="25175627" w14:noSpellErr="1" w14:paraId="4785566F" w14:textId="6C87DFD1">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0"/>
          <w:iCs w:val="0"/>
          <w:noProof w:val="0"/>
          <w:sz w:val="21"/>
          <w:szCs w:val="21"/>
          <w:lang w:val="en-US"/>
        </w:rPr>
        <w:t>Country</w:t>
      </w:r>
      <w:r w:rsidRPr="25175627" w:rsidR="25175627">
        <w:rPr>
          <w:rFonts w:ascii="Calibri" w:hAnsi="Calibri" w:eastAsia="Calibri" w:cs="Calibri"/>
          <w:b w:val="0"/>
          <w:bCs w:val="0"/>
          <w:i w:val="0"/>
          <w:iCs w:val="0"/>
          <w:noProof w:val="0"/>
          <w:sz w:val="21"/>
          <w:szCs w:val="21"/>
          <w:lang w:val="en-US"/>
        </w:rPr>
        <w:t>: the country of incorporation of the Customer</w:t>
      </w:r>
    </w:p>
    <w:p w:rsidR="25175627" w:rsidP="25175627" w:rsidRDefault="25175627" w14:noSpellErr="1" w14:paraId="2581A0A0" w14:textId="59C476C8">
      <w:pPr>
        <w:pStyle w:val="Heading2"/>
      </w:pPr>
      <w:r w:rsidRPr="25175627" w:rsidR="25175627">
        <w:rPr>
          <w:b w:val="0"/>
          <w:bCs w:val="0"/>
          <w:i w:val="0"/>
          <w:iCs w:val="0"/>
          <w:color w:val="000000" w:themeColor="text1" w:themeTint="FF" w:themeShade="FF"/>
          <w:sz w:val="30"/>
          <w:szCs w:val="30"/>
        </w:rPr>
        <w:t>The Market Table</w:t>
      </w:r>
    </w:p>
    <w:p w:rsidR="25175627" w:rsidP="25175627" w:rsidRDefault="25175627" w14:noSpellErr="1" w14:paraId="38DF0225" w14:textId="440192BD">
      <w:pPr>
        <w:ind w:left="0"/>
        <w:jc w:val="left"/>
      </w:pPr>
      <w:r w:rsidRPr="25175627" w:rsidR="25175627">
        <w:rPr>
          <w:rFonts w:ascii="Calibri" w:hAnsi="Calibri" w:eastAsia="Calibri" w:cs="Calibri"/>
          <w:b w:val="0"/>
          <w:bCs w:val="0"/>
          <w:i w:val="0"/>
          <w:iCs w:val="0"/>
          <w:noProof w:val="0"/>
          <w:sz w:val="21"/>
          <w:szCs w:val="21"/>
          <w:lang w:val="en-US"/>
        </w:rPr>
        <w:t>This table gives historical pricing information for the Bond:</w:t>
      </w:r>
    </w:p>
    <w:p w:rsidR="25175627" w:rsidP="25175627" w:rsidRDefault="25175627" w14:paraId="1504B698" w14:textId="0CF637BD">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IsinIdx</w:t>
      </w:r>
      <w:proofErr w:type="spellEnd"/>
      <w:r w:rsidRPr="25175627" w:rsidR="25175627">
        <w:rPr>
          <w:rFonts w:ascii="Calibri" w:hAnsi="Calibri" w:eastAsia="Calibri" w:cs="Calibri"/>
          <w:b w:val="0"/>
          <w:bCs w:val="0"/>
          <w:i w:val="0"/>
          <w:iCs w:val="0"/>
          <w:noProof w:val="0"/>
          <w:sz w:val="21"/>
          <w:szCs w:val="21"/>
          <w:lang w:val="en-US"/>
        </w:rPr>
        <w:t>: the index of the Bond</w:t>
      </w:r>
    </w:p>
    <w:p w:rsidR="25175627" w:rsidP="25175627" w:rsidRDefault="25175627" w14:paraId="4DC37494" w14:textId="68213098">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DateKey</w:t>
      </w:r>
      <w:proofErr w:type="spellEnd"/>
      <w:r w:rsidRPr="25175627" w:rsidR="25175627">
        <w:rPr>
          <w:rFonts w:ascii="Calibri" w:hAnsi="Calibri" w:eastAsia="Calibri" w:cs="Calibri"/>
          <w:b w:val="0"/>
          <w:bCs w:val="0"/>
          <w:i w:val="0"/>
          <w:iCs w:val="0"/>
          <w:noProof w:val="0"/>
          <w:sz w:val="21"/>
          <w:szCs w:val="21"/>
          <w:lang w:val="en-US"/>
        </w:rPr>
        <w:t xml:space="preserve">: </w:t>
      </w:r>
      <w:proofErr w:type="gramStart"/>
      <w:r w:rsidRPr="25175627" w:rsidR="25175627">
        <w:rPr>
          <w:rFonts w:ascii="Calibri" w:hAnsi="Calibri" w:eastAsia="Calibri" w:cs="Calibri"/>
          <w:b w:val="0"/>
          <w:bCs w:val="0"/>
          <w:i w:val="0"/>
          <w:iCs w:val="0"/>
          <w:noProof w:val="0"/>
          <w:sz w:val="21"/>
          <w:szCs w:val="21"/>
          <w:lang w:val="en-US"/>
        </w:rPr>
        <w:t>the</w:t>
      </w:r>
      <w:proofErr w:type="gramEnd"/>
      <w:r w:rsidRPr="25175627" w:rsidR="25175627">
        <w:rPr>
          <w:rFonts w:ascii="Calibri" w:hAnsi="Calibri" w:eastAsia="Calibri" w:cs="Calibri"/>
          <w:b w:val="0"/>
          <w:bCs w:val="0"/>
          <w:i w:val="0"/>
          <w:iCs w:val="0"/>
          <w:noProof w:val="0"/>
          <w:sz w:val="21"/>
          <w:szCs w:val="21"/>
          <w:lang w:val="en-US"/>
        </w:rPr>
        <w:t xml:space="preserve"> Date in format YYYYMMDD at which pricing is done: pricing is the one contributed by BNP Paribas Trading floor at the end of the day.</w:t>
      </w:r>
    </w:p>
    <w:p w:rsidR="25175627" w:rsidP="25175627" w:rsidRDefault="25175627" w14:paraId="33C5DC3A" w14:textId="3D167944">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0"/>
          <w:iCs w:val="0"/>
          <w:noProof w:val="0"/>
          <w:sz w:val="21"/>
          <w:szCs w:val="21"/>
          <w:lang w:val="en-US"/>
        </w:rPr>
        <w:t>Price</w:t>
      </w:r>
      <w:r w:rsidRPr="25175627" w:rsidR="25175627">
        <w:rPr>
          <w:rFonts w:ascii="Calibri" w:hAnsi="Calibri" w:eastAsia="Calibri" w:cs="Calibri"/>
          <w:b w:val="0"/>
          <w:bCs w:val="0"/>
          <w:i w:val="0"/>
          <w:iCs w:val="0"/>
          <w:noProof w:val="0"/>
          <w:sz w:val="21"/>
          <w:szCs w:val="21"/>
          <w:lang w:val="en-US"/>
        </w:rPr>
        <w:t xml:space="preserve">: price of the Bond expressed in percent: the cost in EUR of entering in a given Bond Transaction is approximately equal to </w:t>
      </w:r>
      <w:proofErr w:type="spellStart"/>
      <w:r w:rsidRPr="25175627" w:rsidR="25175627">
        <w:rPr>
          <w:rFonts w:ascii="Calibri" w:hAnsi="Calibri" w:eastAsia="Calibri" w:cs="Calibri"/>
          <w:b w:val="0"/>
          <w:bCs w:val="0"/>
          <w:i w:val="0"/>
          <w:iCs w:val="0"/>
          <w:noProof w:val="0"/>
          <w:sz w:val="21"/>
          <w:szCs w:val="21"/>
          <w:lang w:val="en-US"/>
        </w:rPr>
        <w:t>NotionalEUR</w:t>
      </w:r>
      <w:proofErr w:type="spellEnd"/>
      <w:r w:rsidRPr="25175627" w:rsidR="25175627">
        <w:rPr>
          <w:rFonts w:ascii="Calibri" w:hAnsi="Calibri" w:eastAsia="Calibri" w:cs="Calibri"/>
          <w:b w:val="0"/>
          <w:bCs w:val="0"/>
          <w:i w:val="0"/>
          <w:iCs w:val="0"/>
          <w:noProof w:val="0"/>
          <w:sz w:val="21"/>
          <w:szCs w:val="21"/>
          <w:lang w:val="en-US"/>
        </w:rPr>
        <w:t xml:space="preserve"> * Price / 100</w:t>
      </w:r>
    </w:p>
    <w:p w:rsidR="25175627" w:rsidP="25175627" w:rsidRDefault="25175627" w14:noSpellErr="1" w14:paraId="7DF9101C" w14:textId="1F65D704">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0"/>
          <w:iCs w:val="0"/>
          <w:noProof w:val="0"/>
          <w:sz w:val="21"/>
          <w:szCs w:val="21"/>
          <w:lang w:val="en-US"/>
        </w:rPr>
        <w:t>Yield</w:t>
      </w:r>
      <w:r w:rsidRPr="25175627" w:rsidR="25175627">
        <w:rPr>
          <w:rFonts w:ascii="Calibri" w:hAnsi="Calibri" w:eastAsia="Calibri" w:cs="Calibri"/>
          <w:b w:val="0"/>
          <w:bCs w:val="0"/>
          <w:i w:val="0"/>
          <w:iCs w:val="0"/>
          <w:noProof w:val="0"/>
          <w:sz w:val="21"/>
          <w:szCs w:val="21"/>
          <w:lang w:val="en-US"/>
        </w:rPr>
        <w:t>: yield of the Bond expressed in percent: the yield represents the yearly expected return on investment when entering a Bond Transaction</w:t>
      </w:r>
    </w:p>
    <w:p w:rsidR="25175627" w:rsidP="25175627" w:rsidRDefault="25175627" w14:paraId="3A1CDEE6" w14:textId="02147804">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ZSpread</w:t>
      </w:r>
      <w:proofErr w:type="spellEnd"/>
      <w:r w:rsidRPr="25175627" w:rsidR="25175627">
        <w:rPr>
          <w:rFonts w:ascii="Calibri" w:hAnsi="Calibri" w:eastAsia="Calibri" w:cs="Calibri"/>
          <w:b w:val="0"/>
          <w:bCs w:val="0"/>
          <w:i w:val="0"/>
          <w:iCs w:val="0"/>
          <w:noProof w:val="0"/>
          <w:sz w:val="21"/>
          <w:szCs w:val="21"/>
          <w:lang w:val="en-US"/>
        </w:rPr>
        <w:t>: difference between the Yield of the Bond and the corresponding Risk-Free rate expressed in Percent. It represents the extra return asked by investor to compensate for the Risk of holding this Bond (as the Issuer may fail to pay the coupon and notional of the Bond)</w:t>
      </w:r>
    </w:p>
    <w:p w:rsidR="25175627" w:rsidP="25175627" w:rsidRDefault="25175627" w14:noSpellErr="1" w14:paraId="3A9985AA" w14:textId="6470B0D4">
      <w:pPr>
        <w:pStyle w:val="Heading2"/>
      </w:pPr>
      <w:r w:rsidRPr="25175627" w:rsidR="25175627">
        <w:rPr>
          <w:b w:val="0"/>
          <w:bCs w:val="0"/>
          <w:i w:val="0"/>
          <w:iCs w:val="0"/>
          <w:color w:val="000000" w:themeColor="text1" w:themeTint="FF" w:themeShade="FF"/>
          <w:sz w:val="30"/>
          <w:szCs w:val="30"/>
        </w:rPr>
        <w:t>The Macro Market Database</w:t>
      </w:r>
    </w:p>
    <w:p w:rsidR="25175627" w:rsidP="25175627" w:rsidRDefault="25175627" w14:noSpellErr="1" w14:paraId="4D7DF4BE" w14:textId="6007ABD5">
      <w:pPr>
        <w:ind w:left="0"/>
        <w:jc w:val="left"/>
      </w:pPr>
      <w:r w:rsidRPr="25175627" w:rsidR="25175627">
        <w:rPr>
          <w:rFonts w:ascii="Calibri" w:hAnsi="Calibri" w:eastAsia="Calibri" w:cs="Calibri"/>
          <w:b w:val="0"/>
          <w:bCs w:val="0"/>
          <w:i w:val="0"/>
          <w:iCs w:val="0"/>
          <w:noProof w:val="0"/>
          <w:sz w:val="21"/>
          <w:szCs w:val="21"/>
          <w:lang w:val="en-US"/>
        </w:rPr>
        <w:t>This database contains pricing information on different Equity, Foreign Exchange and Yield Curve instruments.</w:t>
      </w:r>
    </w:p>
    <w:p w:rsidR="25175627" w:rsidP="25175627" w:rsidRDefault="25175627" w14:noSpellErr="1" w14:paraId="765B05D4" w14:textId="5184BFE6">
      <w:pPr>
        <w:ind w:left="0"/>
        <w:jc w:val="left"/>
      </w:pPr>
      <w:r w:rsidRPr="25175627" w:rsidR="25175627">
        <w:rPr>
          <w:rFonts w:ascii="Calibri" w:hAnsi="Calibri" w:eastAsia="Calibri" w:cs="Calibri"/>
          <w:b w:val="0"/>
          <w:bCs w:val="0"/>
          <w:i w:val="0"/>
          <w:iCs w:val="0"/>
          <w:noProof w:val="0"/>
          <w:sz w:val="21"/>
          <w:szCs w:val="21"/>
          <w:lang w:val="en-US"/>
        </w:rPr>
        <w:t>The instruments are:</w:t>
      </w:r>
    </w:p>
    <w:p w:rsidR="25175627" w:rsidP="25175627" w:rsidRDefault="25175627" w14:noSpellErr="1" w14:paraId="6018B76F" w14:textId="4BB14EC1">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0"/>
          <w:iCs w:val="0"/>
          <w:noProof w:val="0"/>
          <w:sz w:val="21"/>
          <w:szCs w:val="21"/>
          <w:lang w:val="en-US"/>
        </w:rPr>
        <w:t>Equity</w:t>
      </w:r>
      <w:r w:rsidRPr="25175627" w:rsidR="25175627">
        <w:rPr>
          <w:rFonts w:ascii="Calibri" w:hAnsi="Calibri" w:eastAsia="Calibri" w:cs="Calibri"/>
          <w:b w:val="0"/>
          <w:bCs w:val="0"/>
          <w:i w:val="0"/>
          <w:iCs w:val="0"/>
          <w:noProof w:val="0"/>
          <w:sz w:val="21"/>
          <w:szCs w:val="21"/>
          <w:lang w:val="en-US"/>
        </w:rPr>
        <w:t xml:space="preserve">: main stock indices as quoted on the corresponding exchange: for </w:t>
      </w:r>
      <w:proofErr w:type="gramStart"/>
      <w:r w:rsidRPr="25175627" w:rsidR="25175627">
        <w:rPr>
          <w:rFonts w:ascii="Calibri" w:hAnsi="Calibri" w:eastAsia="Calibri" w:cs="Calibri"/>
          <w:b w:val="0"/>
          <w:bCs w:val="0"/>
          <w:i w:val="0"/>
          <w:iCs w:val="0"/>
          <w:noProof w:val="0"/>
          <w:sz w:val="21"/>
          <w:szCs w:val="21"/>
          <w:lang w:val="en-US"/>
        </w:rPr>
        <w:t>example</w:t>
      </w:r>
      <w:proofErr w:type="gramEnd"/>
      <w:r w:rsidRPr="25175627" w:rsidR="25175627">
        <w:rPr>
          <w:rFonts w:ascii="Calibri" w:hAnsi="Calibri" w:eastAsia="Calibri" w:cs="Calibri"/>
          <w:b w:val="0"/>
          <w:bCs w:val="0"/>
          <w:i w:val="0"/>
          <w:iCs w:val="0"/>
          <w:noProof w:val="0"/>
          <w:sz w:val="21"/>
          <w:szCs w:val="21"/>
          <w:lang w:val="en-US"/>
        </w:rPr>
        <w:t xml:space="preserve"> DOWJONES_INDU</w:t>
      </w:r>
    </w:p>
    <w:p w:rsidR="25175627" w:rsidP="25175627" w:rsidRDefault="25175627" w14:paraId="09F21E78" w14:textId="69768A02">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proofErr w:type="spellStart"/>
      <w:r w:rsidRPr="25175627" w:rsidR="25175627">
        <w:rPr>
          <w:rFonts w:ascii="Calibri" w:hAnsi="Calibri" w:eastAsia="Calibri" w:cs="Calibri"/>
          <w:b w:val="0"/>
          <w:bCs w:val="0"/>
          <w:i w:val="0"/>
          <w:iCs w:val="0"/>
          <w:noProof w:val="0"/>
          <w:sz w:val="21"/>
          <w:szCs w:val="21"/>
          <w:lang w:val="en-US"/>
        </w:rPr>
        <w:t>Foreing</w:t>
      </w:r>
      <w:proofErr w:type="spellEnd"/>
      <w:r w:rsidRPr="25175627" w:rsidR="25175627">
        <w:rPr>
          <w:rFonts w:ascii="Calibri" w:hAnsi="Calibri" w:eastAsia="Calibri" w:cs="Calibri"/>
          <w:b w:val="0"/>
          <w:bCs w:val="0"/>
          <w:i w:val="0"/>
          <w:iCs w:val="0"/>
          <w:noProof w:val="0"/>
          <w:sz w:val="21"/>
          <w:szCs w:val="21"/>
          <w:lang w:val="en-US"/>
        </w:rPr>
        <w:t xml:space="preserve"> Exchange</w:t>
      </w:r>
      <w:r w:rsidRPr="25175627" w:rsidR="25175627">
        <w:rPr>
          <w:rFonts w:ascii="Calibri" w:hAnsi="Calibri" w:eastAsia="Calibri" w:cs="Calibri"/>
          <w:b w:val="0"/>
          <w:bCs w:val="0"/>
          <w:i w:val="0"/>
          <w:iCs w:val="0"/>
          <w:noProof w:val="0"/>
          <w:sz w:val="21"/>
          <w:szCs w:val="21"/>
          <w:lang w:val="en-US"/>
        </w:rPr>
        <w:t xml:space="preserve">: the instrument FX_USD.CCY is the value of CCY expressed in USD: for </w:t>
      </w:r>
      <w:proofErr w:type="gramStart"/>
      <w:r w:rsidRPr="25175627" w:rsidR="25175627">
        <w:rPr>
          <w:rFonts w:ascii="Calibri" w:hAnsi="Calibri" w:eastAsia="Calibri" w:cs="Calibri"/>
          <w:b w:val="0"/>
          <w:bCs w:val="0"/>
          <w:i w:val="0"/>
          <w:iCs w:val="0"/>
          <w:noProof w:val="0"/>
          <w:sz w:val="21"/>
          <w:szCs w:val="21"/>
          <w:lang w:val="en-US"/>
        </w:rPr>
        <w:t>example</w:t>
      </w:r>
      <w:proofErr w:type="gramEnd"/>
      <w:r w:rsidRPr="25175627" w:rsidR="25175627">
        <w:rPr>
          <w:rFonts w:ascii="Calibri" w:hAnsi="Calibri" w:eastAsia="Calibri" w:cs="Calibri"/>
          <w:b w:val="0"/>
          <w:bCs w:val="0"/>
          <w:i w:val="0"/>
          <w:iCs w:val="0"/>
          <w:noProof w:val="0"/>
          <w:sz w:val="21"/>
          <w:szCs w:val="21"/>
          <w:lang w:val="en-US"/>
        </w:rPr>
        <w:t xml:space="preserve"> if FX_USD.EUR is worth 1.2 it means that 1 EUR is equal to 1.2 USD.</w:t>
      </w:r>
    </w:p>
    <w:p w:rsidR="25175627" w:rsidP="25175627" w:rsidRDefault="25175627" w14:noSpellErr="1" w14:paraId="5DFAC205" w14:textId="3D227705">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25175627" w:rsidR="25175627">
        <w:rPr>
          <w:rFonts w:ascii="Calibri" w:hAnsi="Calibri" w:eastAsia="Calibri" w:cs="Calibri"/>
          <w:b w:val="0"/>
          <w:bCs w:val="0"/>
          <w:i w:val="0"/>
          <w:iCs w:val="0"/>
          <w:noProof w:val="0"/>
          <w:sz w:val="21"/>
          <w:szCs w:val="21"/>
          <w:lang w:val="en-US"/>
        </w:rPr>
        <w:t>Yield Curve</w:t>
      </w:r>
      <w:r w:rsidRPr="25175627" w:rsidR="25175627">
        <w:rPr>
          <w:rFonts w:ascii="Calibri" w:hAnsi="Calibri" w:eastAsia="Calibri" w:cs="Calibri"/>
          <w:b w:val="0"/>
          <w:bCs w:val="0"/>
          <w:i w:val="0"/>
          <w:iCs w:val="0"/>
          <w:noProof w:val="0"/>
          <w:sz w:val="21"/>
          <w:szCs w:val="21"/>
          <w:lang w:val="en-US"/>
        </w:rPr>
        <w:t xml:space="preserve">: the interbank collateralized interest rate level (~risk free rate) in percent: for </w:t>
      </w:r>
      <w:proofErr w:type="gramStart"/>
      <w:r w:rsidRPr="25175627" w:rsidR="25175627">
        <w:rPr>
          <w:rFonts w:ascii="Calibri" w:hAnsi="Calibri" w:eastAsia="Calibri" w:cs="Calibri"/>
          <w:b w:val="0"/>
          <w:bCs w:val="0"/>
          <w:i w:val="0"/>
          <w:iCs w:val="0"/>
          <w:noProof w:val="0"/>
          <w:sz w:val="21"/>
          <w:szCs w:val="21"/>
          <w:lang w:val="en-US"/>
        </w:rPr>
        <w:t>example</w:t>
      </w:r>
      <w:proofErr w:type="gramEnd"/>
      <w:r w:rsidRPr="25175627" w:rsidR="25175627">
        <w:rPr>
          <w:rFonts w:ascii="Calibri" w:hAnsi="Calibri" w:eastAsia="Calibri" w:cs="Calibri"/>
          <w:b w:val="0"/>
          <w:bCs w:val="0"/>
          <w:i w:val="0"/>
          <w:iCs w:val="0"/>
          <w:noProof w:val="0"/>
          <w:sz w:val="21"/>
          <w:szCs w:val="21"/>
          <w:lang w:val="en-US"/>
        </w:rPr>
        <w:t xml:space="preserve"> a Swap_JPY5Y at 0.2 means that the 5Y Rate in JPY is 0.2%, and a MoneyMarket_CHF3M at -0.7 means that the rate at 3 months in CHF is worth -0.7%.</w:t>
      </w:r>
    </w:p>
    <w:p w:rsidR="25175627" w:rsidP="25175627" w:rsidRDefault="25175627" w14:noSpellErr="1" w14:paraId="111B67B8" w14:textId="5A5810AE">
      <w:pPr>
        <w:pStyle w:val="Heading2"/>
      </w:pPr>
      <w:r w:rsidRPr="25175627" w:rsidR="25175627">
        <w:rPr>
          <w:b w:val="0"/>
          <w:bCs w:val="0"/>
          <w:i w:val="0"/>
          <w:iCs w:val="0"/>
          <w:color w:val="000000" w:themeColor="text1" w:themeTint="FF" w:themeShade="FF"/>
          <w:sz w:val="30"/>
          <w:szCs w:val="30"/>
        </w:rPr>
        <w:t>Sample submission file</w:t>
      </w:r>
    </w:p>
    <w:p w:rsidR="25175627" w:rsidP="25175627" w:rsidRDefault="25175627" w14:noSpellErr="1" w14:paraId="0ECE3276" w14:textId="7CF2584B">
      <w:pPr>
        <w:pStyle w:val="Normal"/>
      </w:pPr>
    </w:p>
    <w:p w:rsidR="25175627" w:rsidP="25175627" w:rsidRDefault="25175627" w14:paraId="018EA567" w14:textId="184AB217">
      <w:pPr>
        <w:ind w:left="0"/>
        <w:jc w:val="left"/>
      </w:pPr>
      <w:r w:rsidRPr="25175627" w:rsidR="25175627">
        <w:rPr>
          <w:rFonts w:ascii="Calibri" w:hAnsi="Calibri" w:eastAsia="Calibri" w:cs="Calibri"/>
          <w:b w:val="0"/>
          <w:bCs w:val="0"/>
          <w:i w:val="0"/>
          <w:iCs w:val="0"/>
          <w:noProof w:val="0"/>
          <w:sz w:val="21"/>
          <w:szCs w:val="21"/>
          <w:lang w:val="en-US"/>
        </w:rPr>
        <w:t>This file contains two columns, the</w:t>
      </w:r>
      <w:r w:rsidRPr="25175627" w:rsidR="25175627">
        <w:rPr>
          <w:rFonts w:ascii="Calibri" w:hAnsi="Calibri" w:eastAsia="Calibri" w:cs="Calibri"/>
          <w:b w:val="0"/>
          <w:bCs w:val="0"/>
          <w:i w:val="0"/>
          <w:iCs w:val="0"/>
          <w:noProof w:val="0"/>
          <w:sz w:val="21"/>
          <w:szCs w:val="21"/>
          <w:lang w:val="en-US"/>
        </w:rPr>
        <w:t xml:space="preserve"> </w:t>
      </w:r>
      <w:proofErr w:type="spellStart"/>
      <w:r w:rsidRPr="25175627" w:rsidR="25175627">
        <w:rPr>
          <w:rFonts w:ascii="Calibri" w:hAnsi="Calibri" w:eastAsia="Calibri" w:cs="Calibri"/>
          <w:b w:val="0"/>
          <w:bCs w:val="0"/>
          <w:i w:val="0"/>
          <w:iCs w:val="0"/>
          <w:noProof w:val="0"/>
          <w:sz w:val="21"/>
          <w:szCs w:val="21"/>
          <w:lang w:val="en-US"/>
        </w:rPr>
        <w:t>PredictionIdx</w:t>
      </w:r>
      <w:proofErr w:type="spellEnd"/>
      <w:r w:rsidRPr="25175627" w:rsidR="25175627">
        <w:rPr>
          <w:rFonts w:ascii="Calibri" w:hAnsi="Calibri" w:eastAsia="Calibri" w:cs="Calibri"/>
          <w:b w:val="0"/>
          <w:bCs w:val="0"/>
          <w:i w:val="0"/>
          <w:iCs w:val="0"/>
          <w:noProof w:val="0"/>
          <w:sz w:val="21"/>
          <w:szCs w:val="21"/>
          <w:lang w:val="en-US"/>
        </w:rPr>
        <w:t xml:space="preserve"> </w:t>
      </w:r>
      <w:proofErr w:type="spellStart"/>
      <w:r w:rsidRPr="25175627" w:rsidR="25175627">
        <w:rPr>
          <w:rFonts w:ascii="Calibri" w:hAnsi="Calibri" w:eastAsia="Calibri" w:cs="Calibri"/>
          <w:b w:val="0"/>
          <w:bCs w:val="0"/>
          <w:i w:val="0"/>
          <w:iCs w:val="0"/>
          <w:noProof w:val="0"/>
          <w:sz w:val="21"/>
          <w:szCs w:val="21"/>
          <w:lang w:val="en-US"/>
        </w:rPr>
        <w:t>correponding</w:t>
      </w:r>
      <w:proofErr w:type="spellEnd"/>
      <w:r w:rsidRPr="25175627" w:rsidR="25175627">
        <w:rPr>
          <w:rFonts w:ascii="Calibri" w:hAnsi="Calibri" w:eastAsia="Calibri" w:cs="Calibri"/>
          <w:b w:val="0"/>
          <w:bCs w:val="0"/>
          <w:i w:val="0"/>
          <w:iCs w:val="0"/>
          <w:noProof w:val="0"/>
          <w:sz w:val="21"/>
          <w:szCs w:val="21"/>
          <w:lang w:val="en-US"/>
        </w:rPr>
        <w:t xml:space="preserve"> to the ones found in the table</w:t>
      </w:r>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Monaco" w:hAnsi="Monaco" w:eastAsia="Monaco" w:cs="Monaco"/>
          <w:b w:val="0"/>
          <w:bCs w:val="0"/>
          <w:i w:val="0"/>
          <w:iCs w:val="0"/>
          <w:noProof w:val="0"/>
          <w:sz w:val="21"/>
          <w:szCs w:val="21"/>
          <w:lang w:val="en-US"/>
        </w:rPr>
        <w:t>Challenge_20180423.csv</w:t>
      </w:r>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Calibri" w:hAnsi="Calibri" w:eastAsia="Calibri" w:cs="Calibri"/>
          <w:b w:val="0"/>
          <w:bCs w:val="0"/>
          <w:i w:val="0"/>
          <w:iCs w:val="0"/>
          <w:noProof w:val="0"/>
          <w:sz w:val="21"/>
          <w:szCs w:val="21"/>
          <w:lang w:val="en-US"/>
        </w:rPr>
        <w:t>and</w:t>
      </w:r>
      <w:r w:rsidRPr="25175627" w:rsidR="25175627">
        <w:rPr>
          <w:rFonts w:ascii="Calibri" w:hAnsi="Calibri" w:eastAsia="Calibri" w:cs="Calibri"/>
          <w:b w:val="0"/>
          <w:bCs w:val="0"/>
          <w:i w:val="0"/>
          <w:iCs w:val="0"/>
          <w:noProof w:val="0"/>
          <w:sz w:val="21"/>
          <w:szCs w:val="21"/>
          <w:lang w:val="en-US"/>
        </w:rPr>
        <w:t xml:space="preserve"> </w:t>
      </w:r>
      <w:proofErr w:type="spellStart"/>
      <w:r w:rsidRPr="25175627" w:rsidR="25175627">
        <w:rPr>
          <w:rFonts w:ascii="Calibri" w:hAnsi="Calibri" w:eastAsia="Calibri" w:cs="Calibri"/>
          <w:b w:val="0"/>
          <w:bCs w:val="0"/>
          <w:i w:val="0"/>
          <w:iCs w:val="0"/>
          <w:noProof w:val="0"/>
          <w:sz w:val="21"/>
          <w:szCs w:val="21"/>
          <w:lang w:val="en-US"/>
        </w:rPr>
        <w:t>CustomerInterest</w:t>
      </w:r>
      <w:proofErr w:type="spellEnd"/>
      <w:r w:rsidRPr="25175627" w:rsidR="25175627">
        <w:rPr>
          <w:rFonts w:ascii="Calibri" w:hAnsi="Calibri" w:eastAsia="Calibri" w:cs="Calibri"/>
          <w:b w:val="0"/>
          <w:bCs w:val="0"/>
          <w:i w:val="0"/>
          <w:iCs w:val="0"/>
          <w:noProof w:val="0"/>
          <w:sz w:val="21"/>
          <w:szCs w:val="21"/>
          <w:lang w:val="en-US"/>
        </w:rPr>
        <w:t xml:space="preserve"> </w:t>
      </w:r>
      <w:r w:rsidRPr="25175627" w:rsidR="25175627">
        <w:rPr>
          <w:rFonts w:ascii="Calibri" w:hAnsi="Calibri" w:eastAsia="Calibri" w:cs="Calibri"/>
          <w:b w:val="0"/>
          <w:bCs w:val="0"/>
          <w:i w:val="0"/>
          <w:iCs w:val="0"/>
          <w:noProof w:val="0"/>
          <w:sz w:val="21"/>
          <w:szCs w:val="21"/>
          <w:lang w:val="en-US"/>
        </w:rPr>
        <w:t>corresponding to the associated predicted probability.</w:t>
      </w:r>
    </w:p>
    <w:p w:rsidR="25175627" w:rsidP="25175627" w:rsidRDefault="25175627" w14:paraId="6BC0E002" w14:textId="186EB6C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3C8410"/>
  <w15:docId w15:val="{d413243d-94c6-4b3e-84c4-fe01d05d1839}"/>
  <w:rsids>
    <w:rsidRoot w:val="053C8410"/>
    <w:rsid w:val="053C8410"/>
    <w:rsid w:val="2517562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63879ccd51b44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2018-07-12T14:40:35.9041532Z</dcterms:created>
  <dcterms:modified xsi:type="dcterms:W3CDTF">2018-07-12T14:41:47.3942420Z</dcterms:modified>
  <dc:creator>Daniel DEMANOU WAMO</dc:creator>
  <lastModifiedBy>Daniel DEMANOU WAMO</lastModifiedBy>
</coreProperties>
</file>