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jc w:val="center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动画、音频和视频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如今的手机不再像以前以发短信打电话为主。随着移动互联网的发展，手机越来越偏向娱乐化，播放音乐、视频，用手机拍照都是现代手机不可或缺的功能。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iOS设备对于多媒体的支持非常强大，多套API来支持音频视频的播放、录制，还有对麦克风和摄像头的操作。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本章将要介绍如何制作动画、播放音频和视频。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10.1动画的制作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动画效果是提高用户体验的关键因素。在iOS系统中，其用户界面有很多细微 精美的动画，这使得应用的体验感更具有吸引力，更有动态性。适当的动画效果会是程序在传达状态，提供反馈方面更有体验感，让人们感到其操作更加可视化，体验更好。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Core Animation和UIKit是iOS中实现动画效果的主要技术。它们提供了丰富、简单的API，使得开发者不需要自己编写动画代码，可以用很简单的代码就实现酷炫的动画效果。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10.1.1UIKit的动画</w:t>
      </w:r>
    </w:p>
    <w:p>
      <w:pPr>
        <w:pStyle w:val="5"/>
        <w:keepNext w:val="0"/>
        <w:keepLines w:val="0"/>
        <w:widowControl/>
        <w:suppressLineNumbers w:val="0"/>
      </w:pPr>
      <w:r>
        <w:t>UIKit动画实质上是对CoreAnimation的封装，提供简洁的动画接口。</w:t>
      </w:r>
      <w:r>
        <w:rPr>
          <w:rFonts w:hint="eastAsia"/>
          <w:lang w:val="en-US" w:eastAsia="zh-CN"/>
        </w:rPr>
        <w:t>UIKit中的UIView视图类封装了一些动画属性，拥有多种动画实现方式：UIView动画块、UIView的Block动画，还有关键帧动画。</w:t>
      </w:r>
      <w:r>
        <w:t>UIView动画可以设置的动画属性有:</w:t>
      </w:r>
    </w:p>
    <w:p>
      <w:pPr>
        <w:pStyle w:val="5"/>
        <w:keepNext w:val="0"/>
        <w:keepLines w:val="0"/>
        <w:widowControl/>
        <w:suppressLineNumbers w:val="0"/>
      </w:pPr>
      <w:r>
        <w:t>a、大小变化(frame)</w:t>
      </w:r>
      <w:r>
        <w:br w:type="textWrapping"/>
      </w:r>
      <w:r>
        <w:t>b、拉伸变化(bounds)</w:t>
      </w:r>
      <w:r>
        <w:br w:type="textWrapping"/>
      </w:r>
      <w:r>
        <w:t>c、中心位置(center)</w:t>
      </w:r>
      <w:r>
        <w:br w:type="textWrapping"/>
      </w:r>
      <w:r>
        <w:t>d、旋转(transform)</w:t>
      </w:r>
      <w:r>
        <w:br w:type="textWrapping"/>
      </w:r>
      <w:r>
        <w:t>e、透明度(alpha)</w:t>
      </w:r>
      <w:r>
        <w:br w:type="textWrapping"/>
      </w:r>
      <w:r>
        <w:t>f、背景颜色(backgroundColor)</w:t>
      </w:r>
      <w:r>
        <w:br w:type="textWrapping"/>
      </w:r>
      <w:r>
        <w:t>g、拉伸内容(contentStretch)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UIView类中定义了几个内在支持动画的属性声明，视图根据属性变化提供内建的动画支持。也就是说，开发者可以通过改变上述动画属性和定义一些相关属性，来设置动画效果。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64400C6"/>
    <w:multiLevelType w:val="singleLevel"/>
    <w:tmpl w:val="864400C6"/>
    <w:lvl w:ilvl="0" w:tentative="0">
      <w:start w:val="13"/>
      <w:numFmt w:val="chineseCounting"/>
      <w:suff w:val="space"/>
      <w:lvlText w:val="第%1章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2110A7"/>
    <w:rsid w:val="47C81105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="50" w:afterLines="50" w:afterAutospacing="0" w:line="360" w:lineRule="auto"/>
      <w:outlineLvl w:val="1"/>
    </w:pPr>
    <w:rPr>
      <w:rFonts w:ascii="Arial" w:hAnsi="Arial" w:eastAsiaTheme="majorEastAsia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Lines="0" w:beforeAutospacing="0" w:after="50" w:afterLines="50" w:afterAutospacing="0" w:line="360" w:lineRule="auto"/>
      <w:ind w:firstLine="0" w:firstLineChars="0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2018-09-14T12:39:00Z</dcterms:created>
  <dc:creator>Administrator</dc:creator>
  <cp:lastModifiedBy>Administrator</cp:lastModifiedBy>
  <dcterms:modified xsi:type="dcterms:W3CDTF">2018-09-15T00:12:45Z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