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44"/>
          <w:lang w:val="en-US" w:eastAsia="zh-CN"/>
        </w:rPr>
      </w:pPr>
      <w:r>
        <w:rPr>
          <w:rFonts w:hint="eastAsia"/>
          <w:b/>
          <w:bCs/>
          <w:sz w:val="36"/>
          <w:szCs w:val="44"/>
          <w:lang w:val="en-US" w:eastAsia="zh-CN"/>
        </w:rPr>
        <w:t>基于互联网的旅游自助系统—需求分析报告</w:t>
      </w:r>
    </w:p>
    <w:p>
      <w:pPr>
        <w:numPr>
          <w:ilvl w:val="0"/>
          <w:numId w:val="1"/>
        </w:numPr>
        <w:jc w:val="both"/>
        <w:rPr>
          <w:rFonts w:hint="default"/>
          <w:b w:val="0"/>
          <w:bCs w:val="0"/>
          <w:sz w:val="36"/>
          <w:szCs w:val="44"/>
          <w:lang w:val="en-US" w:eastAsia="zh-CN"/>
        </w:rPr>
      </w:pPr>
      <w:r>
        <w:rPr>
          <w:rFonts w:hint="eastAsia"/>
          <w:b w:val="0"/>
          <w:bCs w:val="0"/>
          <w:sz w:val="36"/>
          <w:szCs w:val="44"/>
          <w:lang w:val="en-US" w:eastAsia="zh-CN"/>
        </w:rPr>
        <w:t>市场调研背景</w:t>
      </w:r>
    </w:p>
    <w:p>
      <w:pPr>
        <w:numPr>
          <w:ilvl w:val="0"/>
          <w:numId w:val="0"/>
        </w:numPr>
        <w:jc w:val="both"/>
        <w:rPr>
          <w:rFonts w:hint="default"/>
          <w:b w:val="0"/>
          <w:bCs w:val="0"/>
          <w:sz w:val="30"/>
          <w:szCs w:val="30"/>
          <w:lang w:val="en-US" w:eastAsia="zh-CN"/>
        </w:rPr>
      </w:pPr>
      <w:r>
        <w:rPr>
          <w:rFonts w:hint="eastAsia"/>
          <w:b w:val="0"/>
          <w:bCs w:val="0"/>
          <w:sz w:val="36"/>
          <w:szCs w:val="44"/>
          <w:lang w:val="en-US" w:eastAsia="zh-CN"/>
        </w:rPr>
        <w:t xml:space="preserve">  </w:t>
      </w:r>
      <w:r>
        <w:rPr>
          <w:rFonts w:hint="eastAsia"/>
          <w:b w:val="0"/>
          <w:bCs w:val="0"/>
          <w:sz w:val="30"/>
          <w:szCs w:val="30"/>
          <w:lang w:val="en-US" w:eastAsia="zh-CN"/>
        </w:rPr>
        <w:t>现在国内旅游产业急剧上升，旅游消费已经是国内经济中占据非常大的比重，同时互联网的快速发展，正是将互联网和现实生活中的旅游牢牢结合在一起，基于互联网的旅游自助系统是帮助旅游者为了更好的让自己在旅游过程中有更加便捷和信息化的服务，避免游客在旅游过程中出现意外状况等。将所有游客想浏览的信息放到旅游自助系统网站上，极大的去帮助客户获取信息。</w:t>
      </w:r>
    </w:p>
    <w:p>
      <w:pPr>
        <w:numPr>
          <w:ilvl w:val="0"/>
          <w:numId w:val="1"/>
        </w:numPr>
        <w:tabs>
          <w:tab w:val="left" w:pos="5083"/>
        </w:tabs>
        <w:jc w:val="both"/>
        <w:rPr>
          <w:rFonts w:hint="default"/>
          <w:b w:val="0"/>
          <w:bCs w:val="0"/>
          <w:sz w:val="36"/>
          <w:szCs w:val="44"/>
          <w:lang w:val="en-US" w:eastAsia="zh-CN"/>
        </w:rPr>
      </w:pPr>
      <w:r>
        <w:rPr>
          <w:rFonts w:hint="eastAsia"/>
          <w:b w:val="0"/>
          <w:bCs w:val="0"/>
          <w:sz w:val="36"/>
          <w:szCs w:val="44"/>
          <w:lang w:val="en-US" w:eastAsia="zh-CN"/>
        </w:rPr>
        <w:t>地点选取</w:t>
      </w:r>
    </w:p>
    <w:p>
      <w:pPr>
        <w:numPr>
          <w:ilvl w:val="0"/>
          <w:numId w:val="0"/>
        </w:numPr>
        <w:tabs>
          <w:tab w:val="left" w:pos="5083"/>
        </w:tabs>
        <w:jc w:val="both"/>
        <w:rPr>
          <w:rFonts w:hint="default"/>
          <w:b w:val="0"/>
          <w:bCs w:val="0"/>
          <w:sz w:val="36"/>
          <w:szCs w:val="44"/>
          <w:lang w:val="en-US" w:eastAsia="zh-CN"/>
        </w:rPr>
      </w:pPr>
      <w:r>
        <w:rPr>
          <w:rFonts w:hint="eastAsia"/>
          <w:b w:val="0"/>
          <w:bCs w:val="0"/>
          <w:sz w:val="36"/>
          <w:szCs w:val="44"/>
          <w:lang w:val="en-US" w:eastAsia="zh-CN"/>
        </w:rPr>
        <w:t xml:space="preserve">  北京</w:t>
      </w:r>
    </w:p>
    <w:p>
      <w:pPr>
        <w:numPr>
          <w:ilvl w:val="0"/>
          <w:numId w:val="0"/>
        </w:numPr>
        <w:ind w:firstLine="600" w:firstLineChars="200"/>
        <w:jc w:val="both"/>
        <w:rPr>
          <w:rFonts w:hint="default"/>
          <w:b w:val="0"/>
          <w:bCs w:val="0"/>
          <w:sz w:val="30"/>
          <w:szCs w:val="30"/>
          <w:lang w:val="en-US" w:eastAsia="zh-CN"/>
        </w:rPr>
      </w:pPr>
      <w:r>
        <w:rPr>
          <w:rFonts w:hint="eastAsia"/>
          <w:b w:val="0"/>
          <w:bCs w:val="0"/>
          <w:sz w:val="30"/>
          <w:szCs w:val="30"/>
          <w:lang w:val="en-US" w:eastAsia="zh-CN"/>
        </w:rPr>
        <w:t>近年来北京是全世界著名的旅游胜地，尤其是近年来北京政府大力着重环境改造建设，将北京旅游产业推到更好更高的层次。北京旅游市场主要分为国内旅游，京内旅游和入境旅游，首先拥有很大的客流量，并且每年客流量在不断上升，这也导致资源管理经营不当，也对旅游者造成极大的不便。综合以上原因，选取北京作为旅游自助系统的研究点，对整个项目的研发有很庞大的资源。</w:t>
      </w:r>
      <w:bookmarkStart w:id="0" w:name="_GoBack"/>
      <w:bookmarkEnd w:id="0"/>
    </w:p>
    <w:p>
      <w:pPr>
        <w:numPr>
          <w:ilvl w:val="0"/>
          <w:numId w:val="1"/>
        </w:numPr>
        <w:tabs>
          <w:tab w:val="left" w:pos="5083"/>
        </w:tabs>
        <w:jc w:val="both"/>
        <w:rPr>
          <w:rFonts w:hint="default"/>
          <w:b w:val="0"/>
          <w:bCs w:val="0"/>
          <w:sz w:val="36"/>
          <w:szCs w:val="44"/>
          <w:lang w:val="en-US" w:eastAsia="zh-CN"/>
        </w:rPr>
      </w:pPr>
      <w:r>
        <w:rPr>
          <w:rFonts w:hint="eastAsia"/>
          <w:b w:val="0"/>
          <w:bCs w:val="0"/>
          <w:sz w:val="36"/>
          <w:szCs w:val="44"/>
          <w:lang w:val="en-US" w:eastAsia="zh-CN"/>
        </w:rPr>
        <w:t>系统需求分析</w:t>
      </w:r>
    </w:p>
    <w:p>
      <w:pPr>
        <w:numPr>
          <w:ilvl w:val="0"/>
          <w:numId w:val="0"/>
        </w:numPr>
        <w:tabs>
          <w:tab w:val="left" w:pos="5083"/>
        </w:tabs>
        <w:jc w:val="both"/>
        <w:rPr>
          <w:rFonts w:hint="eastAsia"/>
          <w:b w:val="0"/>
          <w:bCs w:val="0"/>
          <w:sz w:val="30"/>
          <w:szCs w:val="30"/>
          <w:lang w:val="en-US" w:eastAsia="zh-CN"/>
        </w:rPr>
      </w:pPr>
      <w:r>
        <w:rPr>
          <w:rFonts w:hint="eastAsia"/>
          <w:b w:val="0"/>
          <w:bCs w:val="0"/>
          <w:sz w:val="36"/>
          <w:szCs w:val="44"/>
          <w:lang w:val="en-US" w:eastAsia="zh-CN"/>
        </w:rPr>
        <w:t xml:space="preserve">  </w:t>
      </w:r>
      <w:r>
        <w:rPr>
          <w:rFonts w:hint="eastAsia"/>
          <w:b w:val="0"/>
          <w:bCs w:val="0"/>
          <w:sz w:val="30"/>
          <w:szCs w:val="30"/>
          <w:lang w:val="en-US" w:eastAsia="zh-CN"/>
        </w:rPr>
        <w:t>旅游自助系统主要将旅游资源信息化，给旅游者或者机构团体提供他们想要的旅游地点住宿等信息。主要功能如下：</w:t>
      </w:r>
    </w:p>
    <w:p>
      <w:pPr>
        <w:numPr>
          <w:ilvl w:val="0"/>
          <w:numId w:val="2"/>
        </w:numPr>
        <w:tabs>
          <w:tab w:val="left" w:pos="5083"/>
        </w:tabs>
        <w:ind w:left="420" w:leftChars="0" w:hanging="420" w:firstLineChars="0"/>
        <w:jc w:val="both"/>
        <w:rPr>
          <w:rFonts w:hint="default"/>
          <w:b w:val="0"/>
          <w:bCs w:val="0"/>
          <w:sz w:val="30"/>
          <w:szCs w:val="30"/>
          <w:lang w:val="en-US" w:eastAsia="zh-CN"/>
        </w:rPr>
      </w:pPr>
      <w:r>
        <w:rPr>
          <w:rFonts w:hint="eastAsia"/>
          <w:b w:val="0"/>
          <w:bCs w:val="0"/>
          <w:sz w:val="30"/>
          <w:szCs w:val="30"/>
          <w:lang w:val="en-US" w:eastAsia="zh-CN"/>
        </w:rPr>
        <w:t>针对北京市旅游景点，对客户提供旅游景点的路线。包含从当前位置到目的地，自选地点到目的地等路线。提供步行导航，打车服务，驾车导航，地铁路线，公交车路线等信息。</w:t>
      </w:r>
    </w:p>
    <w:p>
      <w:pPr>
        <w:numPr>
          <w:ilvl w:val="0"/>
          <w:numId w:val="2"/>
        </w:numPr>
        <w:tabs>
          <w:tab w:val="left" w:pos="5083"/>
        </w:tabs>
        <w:ind w:left="420" w:leftChars="0" w:hanging="420" w:firstLineChars="0"/>
        <w:jc w:val="both"/>
        <w:rPr>
          <w:rFonts w:hint="default"/>
          <w:b w:val="0"/>
          <w:bCs w:val="0"/>
          <w:sz w:val="30"/>
          <w:szCs w:val="30"/>
          <w:lang w:val="en-US" w:eastAsia="zh-CN"/>
        </w:rPr>
      </w:pPr>
      <w:r>
        <w:rPr>
          <w:rFonts w:hint="eastAsia"/>
          <w:b w:val="0"/>
          <w:bCs w:val="0"/>
          <w:sz w:val="30"/>
          <w:szCs w:val="30"/>
          <w:lang w:val="en-US" w:eastAsia="zh-CN"/>
        </w:rPr>
        <w:t>针对客户提供旅游地区开放时间，旅游景点、餐饮、住宿、交通等信息查询。</w:t>
      </w:r>
    </w:p>
    <w:p>
      <w:pPr>
        <w:numPr>
          <w:ilvl w:val="0"/>
          <w:numId w:val="2"/>
        </w:numPr>
        <w:tabs>
          <w:tab w:val="left" w:pos="5083"/>
        </w:tabs>
        <w:ind w:left="420" w:leftChars="0" w:hanging="420" w:firstLineChars="0"/>
        <w:jc w:val="both"/>
        <w:rPr>
          <w:rFonts w:hint="default"/>
          <w:b w:val="0"/>
          <w:bCs w:val="0"/>
          <w:sz w:val="30"/>
          <w:szCs w:val="30"/>
          <w:lang w:val="en-US" w:eastAsia="zh-CN"/>
        </w:rPr>
      </w:pPr>
      <w:r>
        <w:rPr>
          <w:rFonts w:hint="eastAsia"/>
          <w:b w:val="0"/>
          <w:bCs w:val="0"/>
          <w:sz w:val="30"/>
          <w:szCs w:val="30"/>
          <w:lang w:val="en-US" w:eastAsia="zh-CN"/>
        </w:rPr>
        <w:t>针对客户提供分类查询，包括评分高低，距离近远，价格高低，游客人数等，支持旅游景点预约，拨打服务热线等。</w:t>
      </w:r>
    </w:p>
    <w:p>
      <w:pPr>
        <w:numPr>
          <w:ilvl w:val="0"/>
          <w:numId w:val="2"/>
        </w:numPr>
        <w:tabs>
          <w:tab w:val="left" w:pos="5083"/>
        </w:tabs>
        <w:ind w:left="420" w:leftChars="0" w:hanging="420" w:firstLineChars="0"/>
        <w:jc w:val="both"/>
        <w:rPr>
          <w:rFonts w:hint="default"/>
          <w:b w:val="0"/>
          <w:bCs w:val="0"/>
          <w:sz w:val="30"/>
          <w:szCs w:val="30"/>
          <w:lang w:val="en-US" w:eastAsia="zh-CN"/>
        </w:rPr>
      </w:pPr>
      <w:r>
        <w:rPr>
          <w:rFonts w:hint="eastAsia"/>
          <w:b w:val="0"/>
          <w:bCs w:val="0"/>
          <w:sz w:val="30"/>
          <w:szCs w:val="30"/>
          <w:lang w:val="en-US" w:eastAsia="zh-CN"/>
        </w:rPr>
        <w:t>针对客户提供该景点人数和预约人数，开放时间预约浏览日期。</w:t>
      </w:r>
    </w:p>
    <w:p>
      <w:pPr>
        <w:numPr>
          <w:ilvl w:val="0"/>
          <w:numId w:val="2"/>
        </w:numPr>
        <w:tabs>
          <w:tab w:val="left" w:pos="5083"/>
        </w:tabs>
        <w:ind w:left="420" w:leftChars="0" w:hanging="420" w:firstLineChars="0"/>
        <w:jc w:val="both"/>
        <w:rPr>
          <w:rFonts w:hint="default"/>
          <w:b w:val="0"/>
          <w:bCs w:val="0"/>
          <w:sz w:val="30"/>
          <w:szCs w:val="30"/>
          <w:lang w:val="en-US" w:eastAsia="zh-CN"/>
        </w:rPr>
      </w:pPr>
      <w:r>
        <w:rPr>
          <w:rFonts w:hint="eastAsia"/>
          <w:b w:val="0"/>
          <w:bCs w:val="0"/>
          <w:sz w:val="30"/>
          <w:szCs w:val="30"/>
          <w:lang w:val="en-US" w:eastAsia="zh-CN"/>
        </w:rPr>
        <w:t>支持移动端用户数据信息报表打印并保存。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A9186"/>
    <w:multiLevelType w:val="singleLevel"/>
    <w:tmpl w:val="817A9186"/>
    <w:lvl w:ilvl="0" w:tentative="0">
      <w:start w:val="1"/>
      <w:numFmt w:val="chineseCounting"/>
      <w:suff w:val="nothing"/>
      <w:lvlText w:val="%1、"/>
      <w:lvlJc w:val="left"/>
      <w:rPr>
        <w:rFonts w:hint="eastAsia"/>
      </w:rPr>
    </w:lvl>
  </w:abstractNum>
  <w:abstractNum w:abstractNumId="1">
    <w:nsid w:val="FCB4BF04"/>
    <w:multiLevelType w:val="singleLevel"/>
    <w:tmpl w:val="FCB4BF04"/>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122D2C"/>
    <w:rsid w:val="68126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2021-09-26T06:17:00Z</dcterms:created>
  <dc:creator>h3hzz</dc:creator>
  <cp:lastModifiedBy>Rkuyo</cp:lastModifiedBy>
  <dcterms:modified xsi:type="dcterms:W3CDTF">2021-09-26T07:17:43Z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01D9E41403A34757A169EC847B541885</vt:lpwstr>
  </property>
</Properties>
</file>