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采用的技术框架</w:t>
      </w:r>
    </w:p>
    <w:p>
      <w:pPr>
        <w:tabs>
          <w:tab w:val="right" w:pos="7466"/>
        </w:tabs>
        <w:ind w:left="420" w:leftChars="0" w:firstLine="420" w:firstLineChars="0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基于智能手机的APP应用软件提供服务。前端技术采用MVC框架，后端采用</w:t>
      </w:r>
      <w:r>
        <w:rPr>
          <w:rFonts w:hint="default" w:ascii="Calibri" w:hAnsi="Calibri" w:eastAsia="宋体" w:cs="Calibri"/>
          <w:sz w:val="28"/>
          <w:szCs w:val="28"/>
        </w:rPr>
        <w:t>SpringBoot</w:t>
      </w:r>
      <w:r>
        <w:rPr>
          <w:rFonts w:ascii="宋体" w:hAnsi="宋体" w:eastAsia="宋体" w:cs="宋体"/>
          <w:sz w:val="28"/>
          <w:szCs w:val="28"/>
        </w:rPr>
        <w:t>整合</w:t>
      </w:r>
      <w:r>
        <w:rPr>
          <w:rFonts w:hint="default" w:ascii="Calibri" w:hAnsi="Calibri" w:eastAsia="宋体" w:cs="Calibri"/>
          <w:sz w:val="28"/>
          <w:szCs w:val="28"/>
        </w:rPr>
        <w:t>Spring，Spring MVC，Spring Data JPA</w:t>
      </w:r>
      <w:r>
        <w:rPr>
          <w:rFonts w:ascii="宋体" w:hAnsi="宋体" w:eastAsia="宋体" w:cs="宋体"/>
          <w:sz w:val="28"/>
          <w:szCs w:val="28"/>
        </w:rPr>
        <w:t>等框架可快速完成开发；</w:t>
      </w:r>
    </w:p>
    <w:p>
      <w:pPr>
        <w:tabs>
          <w:tab w:val="right" w:pos="7466"/>
        </w:tabs>
        <w:ind w:left="420" w:leftChars="0"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平台</w:t>
      </w:r>
      <w:bookmarkStart w:id="0" w:name="_GoBack"/>
      <w:bookmarkEnd w:id="0"/>
    </w:p>
    <w:p>
      <w:pPr>
        <w:tabs>
          <w:tab w:val="right" w:pos="7466"/>
        </w:tabs>
        <w:ind w:left="420"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初步计划采用Android Studio和Eclipse、IDEA、阿里云ECS，满足早期的开发需求；</w:t>
      </w:r>
    </w:p>
    <w:p>
      <w:pPr>
        <w:tabs>
          <w:tab w:val="right" w:pos="7466"/>
        </w:tabs>
        <w:ind w:left="420" w:leftChars="0"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软硬件、网络支持</w:t>
      </w:r>
    </w:p>
    <w:p>
      <w:pPr>
        <w:tabs>
          <w:tab w:val="right" w:pos="7466"/>
        </w:tabs>
        <w:ind w:left="420" w:leftChars="0"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由于所选支撑平台均是强大的服务商，能满足早期的需求，无需额外的支持；</w:t>
      </w:r>
    </w:p>
    <w:p>
      <w:pPr>
        <w:tabs>
          <w:tab w:val="right" w:pos="7466"/>
        </w:tabs>
        <w:ind w:left="420" w:leftChars="0" w:firstLine="420" w:firstLineChars="0"/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技术难点</w:t>
      </w:r>
    </w:p>
    <w:p>
      <w:pPr>
        <w:tabs>
          <w:tab w:val="right" w:pos="7466"/>
        </w:tabs>
        <w:ind w:left="420"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开发技术难点是天气、定位等功能的实现，产品设计上重点考虑如何满足不同运动人群的需求，推荐灵活的组队模式等。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64983"/>
    <w:rsid w:val="01B7787F"/>
    <w:rsid w:val="35E64983"/>
    <w:rsid w:val="5399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2020-11-16T03:24:00Z</dcterms:created>
  <dc:creator>赞～</dc:creator>
  <cp:lastModifiedBy>日 青。</cp:lastModifiedBy>
  <dcterms:modified xsi:type="dcterms:W3CDTF">2020-11-16T05:52:54Z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