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常用命令：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1.</w:t>
      </w: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安装Android包，此方法返回的返回值为boolean，由此可以判断安装过程是否正常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device.installPackage('文件名')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#参数是相对或绝对APK路径</w:t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路径级别用“/”，不能用“\”，比如d:\www\a.apk，而应该写成d:/www/a.apk</w:t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安装成功返回true,此时查看模拟器我们可以看到安装的APK的图标了。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2.</w:t>
      </w:r>
      <w:r>
        <w:rPr>
          <w:rStyle w:val="5"/>
          <w:rFonts w:hint="default" w:ascii="Verdana" w:hAnsi="Verdana" w:eastAsia="Georgia" w:cs="Verdana"/>
          <w:i w:val="0"/>
          <w:caps w:val="0"/>
          <w:color w:val="4B4B4B"/>
          <w:spacing w:val="0"/>
          <w:sz w:val="27"/>
          <w:szCs w:val="27"/>
          <w:shd w:val="clear" w:fill="FFFFFF"/>
        </w:rPr>
        <w:t>从设备中删除指定的软件包，此方法返回的返回值为boolean，删除其相关的数据和调整缓存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device.removePackage ('包名')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启动一个Activity，两种方式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device.startActivity (component='包名/包名.Activity名')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device.startActivity (component='包名/.Activity名')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com.cootf.coolsim/com.cootf.coolsim.ui.activity.LoginActivity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暂停(秒)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;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MonkeyRunner.sleep(5)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/>
        <w:ind w:left="0" w:leftChars="0" w:right="0" w:firstLine="0" w:firstLineChars="0"/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</w:pP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截图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：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bookmarkStart w:id="0" w:name="OLE_LINK2"/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result=device.takeSnapshot()</w:t>
      </w:r>
      <w:bookmarkEnd w:id="0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#此方法返回一个MonkeyImage对象（点阵图包装），我们可以用以下命令将图保存到文件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result.writeToFile('takeSnapshot\\result1.png','png')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#MonkeyImage.writeToFile(参数1:输出文件名，也可以包括路径,参数2:目标格式)</w:t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993300"/>
          <w:spacing w:val="0"/>
          <w:sz w:val="27"/>
          <w:szCs w:val="27"/>
          <w:shd w:val="clear" w:fill="FFFFFF"/>
        </w:rPr>
        <w:t>#写成功返回true，否则返回false。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bookmarkStart w:id="1" w:name="OLE_LINK5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6.</w:t>
      </w: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触击屏幕</w:t>
      </w:r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Style w:val="6"/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在指定位置发送触摸事件（x,y的单位为像素）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rPr>
          <w:rFonts w:ascii="Arial" w:hAnsi="Arial" w:cs="Arial"/>
          <w:b w:val="0"/>
          <w:i w:val="0"/>
          <w:caps w:val="0"/>
          <w:color w:val="4B4B4B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device.touch(x,y,TouchPressType-触摸事件类型)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bookmarkStart w:id="2" w:name="OLE_LINK3"/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1"/>
          <w:szCs w:val="21"/>
          <w:shd w:val="clear" w:fill="FFFFFF"/>
        </w:rPr>
        <w:t>device.touch(100,100,"DOWN_AND_UP")</w:t>
      </w:r>
      <w:bookmarkEnd w:id="2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</w:pPr>
      <w:r>
        <w:rPr>
          <w:rStyle w:val="6"/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发送到指定键的一个关键事件</w:t>
      </w:r>
      <w:r>
        <w:rPr>
          <w:rStyle w:val="5"/>
          <w:rFonts w:hint="default" w:ascii="Verdana" w:hAnsi="Verdana" w:eastAsia="Georgia" w:cs="Verdana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device.press(参数1:键码,参数2:触摸事件类型)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Verdana" w:hAnsi="Verdana" w:eastAsia="宋体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例：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device.press('KEYCODE_HOME','DOWN_AND_UP')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参数2，如有TouchPressType()返回的类型－触摸事件类型，有三种。</w:t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Verdana" w:hAnsi="Verdana" w:eastAsia="Georgia" w:cs="Verdan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a、DOWN 发送一个DOWN事件。指定DOWN事件类型发送到设备，对应的按一个键或触摸屏幕上。 b、UP 发送一个UP事件。指定UP事件类型发送到设备，对应释放一个键或从屏幕上抬起。 c、DOWN_AND_UP 发送一个DOWN事件，然后一个UP事件。对应于输入键或点击屏幕。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点击控件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导入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from com.android.monkeyrunner.easy import EasyMonkeyDevice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from com.android.monkeyrunner.easy import By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定义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 xml:space="preserve">easy_device = EasyMonkeyDevice(device) 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  <w:r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easy_device.touch(By.id('id/</w:t>
      </w: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>id</w:t>
      </w:r>
      <w:r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'),MonkeyDevice.DOWN_AND_UP)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  <w:lang w:val="en-US" w:eastAsia="zh-CN"/>
        </w:rPr>
        <w:t>8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.</w:t>
      </w:r>
      <w:r>
        <w:rPr>
          <w:rStyle w:val="5"/>
          <w:rFonts w:hint="default" w:ascii="Georgia" w:hAnsi="Georgia" w:eastAsia="Georgia" w:cs="Georgia"/>
          <w:i w:val="0"/>
          <w:caps w:val="0"/>
          <w:color w:val="4B4B4B"/>
          <w:spacing w:val="0"/>
          <w:sz w:val="27"/>
          <w:szCs w:val="27"/>
          <w:shd w:val="clear" w:fill="FFFFFF"/>
        </w:rPr>
        <w:t>发送按键指令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 xml:space="preserve">按下HOME键 </w:t>
      </w:r>
      <w:bookmarkStart w:id="3" w:name="OLE_LINK1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device.press('KEYCODE_HOME','DOWN_AND_UP')</w:t>
      </w:r>
      <w:bookmarkEnd w:id="3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按下BACK键 device.press('KEYCODE_BACK','DOWN_AND_UP')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按下下导航键 device.press('KEYCODE_DPAD_DOWN','DOWN_AND_UP')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按下上导航键 device.press('KEYCODE_DPAD_UP','DOWN_AND_UP')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按下OK键 device.press('KEYCODE_DPAD_CENTER','DOWN_AND_UP')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相应的按键对应的名称如下：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home键：KEYCODE_HOME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back键：</w:t>
      </w:r>
      <w:bookmarkStart w:id="4" w:name="OLE_LINK4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KEYCODE_BACK</w:t>
      </w:r>
      <w:bookmarkEnd w:id="4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send键：KEYCODE_CALL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end键：KEYCODE_ENDCALL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上导航键：KEYCODE_DPAD_UP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下导航键：KEYCODE_DPAD_DOWN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左导航：KEYCODE_DPAD_LEFT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右导航键：KEYCODE_DPAD_RIGHT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ok键：KEYCODE_DPAD_CENTER</w:t>
      </w:r>
      <w:bookmarkStart w:id="5" w:name="_GoBack"/>
      <w:bookmarkEnd w:id="5"/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上音量键：KEYCODE_VOLUME_UP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下音量键：KEYCODE_VOLUME_DOWN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power键：KEYCODE_POWER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camera键：KEYCODE_CAMERA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27"/>
          <w:szCs w:val="27"/>
          <w:shd w:val="clear" w:fill="FFFFFF"/>
        </w:rPr>
        <w:t>menu键：KEYCODE_MENU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7909"/>
    <w:multiLevelType w:val="singleLevel"/>
    <w:tmpl w:val="59DC790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DBEA5"/>
    <w:multiLevelType w:val="singleLevel"/>
    <w:tmpl w:val="59DDBEA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31D0E"/>
    <w:rsid w:val="332D357D"/>
    <w:rsid w:val="4DDC7244"/>
    <w:rsid w:val="67442BF4"/>
    <w:rsid w:val="7352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2017-10-11T06:44:37Z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