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numRows, generate the first numRows of Pascal's triangle.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 given numRows = 5,</w:t>
      </w:r>
    </w:p>
    <w:p>
      <w:pPr/>
      <w:r>
        <w:rPr>
          <w:rFonts w:ascii="Helvetica" w:hAnsi="Helvetica" w:cs="Helvetica"/>
          <w:sz w:val="24"/>
          <w:sz-cs w:val="24"/>
        </w:rPr>
        <w:t xml:space="preserve">Return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[1],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[1,1],</w:t>
      </w:r>
    </w:p>
    <w:p>
      <w:pPr/>
      <w:r>
        <w:rPr>
          <w:rFonts w:ascii="Helvetica" w:hAnsi="Helvetica" w:cs="Helvetica"/>
          <w:sz w:val="24"/>
          <w:sz-cs w:val="24"/>
        </w:rPr>
        <w:t xml:space="preserve">   [1,2,1],</w:t>
      </w:r>
    </w:p>
    <w:p>
      <w:pPr/>
      <w:r>
        <w:rPr>
          <w:rFonts w:ascii="Helvetica" w:hAnsi="Helvetica" w:cs="Helvetica"/>
          <w:sz w:val="24"/>
          <w:sz-cs w:val="24"/>
        </w:rPr>
        <w:t xml:space="preserve">  [1,3,3,1],</w:t>
      </w:r>
    </w:p>
    <w:p>
      <w:pPr/>
      <w:r>
        <w:rPr>
          <w:rFonts w:ascii="Helvetica" w:hAnsi="Helvetica" w:cs="Helvetica"/>
          <w:sz w:val="24"/>
          <w:sz-cs w:val="24"/>
        </w:rPr>
        <w:t xml:space="preserve"> [1,4,6,4,1]</w:t>
      </w:r>
    </w:p>
    <w:p>
      <w:pPr/>
      <w:r>
        <w:rPr>
          <w:rFonts w:ascii="Helvetica" w:hAnsi="Helvetica" w:cs="Helvetica"/>
          <w:sz w:val="24"/>
          <w:sz-cs w:val="24"/>
        </w:rPr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way-1:</w:t>
      </w:r>
      <w:r>
        <w:rPr>
          <w:rFonts w:ascii="PingFang SC" w:hAnsi="PingFang SC" w:cs="PingFang SC"/>
          <w:sz w:val="24"/>
          <w:sz-cs w:val="24"/>
        </w:rPr>
        <w:t xml:space="preserve">构造前两行，然后按照</w:t>
      </w:r>
      <w:r>
        <w:rPr>
          <w:rFonts w:ascii="Helvetica" w:hAnsi="Helvetica" w:cs="Helvetica"/>
          <w:sz w:val="24"/>
          <w:sz-cs w:val="24"/>
        </w:rPr>
        <w:t xml:space="preserve">ret[i-1].push_back(ret[i-2][j-1]+ret[i-2][j])</w:t>
      </w:r>
      <w:r>
        <w:rPr>
          <w:rFonts w:ascii="PingFang SC" w:hAnsi="PingFang SC" w:cs="PingFang SC"/>
          <w:sz w:val="24"/>
          <w:sz-cs w:val="24"/>
        </w:rPr>
        <w:t xml:space="preserve">的规律往里面怼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vector&lt;vector&lt;int&gt;&gt; generate(int num)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vector&lt;vector&lt;int&gt;&gt;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if(num==0)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vector&lt;int&gt; m1;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i=1;i&lt;=num;i++)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m1.push_back(1);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ret.push_back(m1);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m1.clear();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if(num==1)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ret[1].push_back(1);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if(num==2)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i=3;i&lt;=num;i++)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j=1;j&lt;i-1;j++)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ret[i-1].push_back(ret[i-2][j-1]+ret[i-2][j]);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ret[i-1].push_back(1);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