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一看就是动态规划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解题思路：乘法与加法最大差别在于，当前元素的符号具有全局性的作用。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如果当前元素为负，那么连乘到上个元素的最大乘积，再乘以当前元素，就变成负数，甚至可能成为最小乘积。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同样，连乘到上个元素的最小乘积如为负，再乘以当前元素，就变成正数，甚至可能成为最大乘积。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因此使用动态规划的方法：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记</w:t>
      </w:r>
      <w:r>
        <w:rPr>
          <w:rFonts w:ascii="Helvetica" w:hAnsi="Helvetica" w:cs="Helvetica"/>
          <w:sz w:val="24"/>
          <w:sz-cs w:val="24"/>
        </w:rPr>
        <w:t xml:space="preserve">maxLast/minLast</w:t>
      </w:r>
      <w:r>
        <w:rPr>
          <w:rFonts w:ascii="PingFang SC" w:hAnsi="PingFang SC" w:cs="PingFang SC"/>
          <w:sz w:val="24"/>
          <w:sz-cs w:val="24"/>
        </w:rPr>
        <w:t xml:space="preserve">为连乘到上个元素的最大</w:t>
      </w:r>
      <w:r>
        <w:rPr>
          <w:rFonts w:ascii="Helvetica" w:hAnsi="Helvetica" w:cs="Helvetica"/>
          <w:sz w:val="24"/>
          <w:sz-cs w:val="24"/>
        </w:rPr>
        <w:t xml:space="preserve">/</w:t>
      </w:r>
      <w:r>
        <w:rPr>
          <w:rFonts w:ascii="PingFang SC" w:hAnsi="PingFang SC" w:cs="PingFang SC"/>
          <w:sz w:val="24"/>
          <w:sz-cs w:val="24"/>
        </w:rPr>
        <w:t xml:space="preserve">小乘积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记</w:t>
      </w:r>
      <w:r>
        <w:rPr>
          <w:rFonts w:ascii="Helvetica" w:hAnsi="Helvetica" w:cs="Helvetica"/>
          <w:sz w:val="24"/>
          <w:sz-cs w:val="24"/>
        </w:rPr>
        <w:t xml:space="preserve">maxCur/minCur</w:t>
      </w:r>
      <w:r>
        <w:rPr>
          <w:rFonts w:ascii="PingFang SC" w:hAnsi="PingFang SC" w:cs="PingFang SC"/>
          <w:sz w:val="24"/>
          <w:sz-cs w:val="24"/>
        </w:rPr>
        <w:t xml:space="preserve">为连乘到当前元素的最大</w:t>
      </w:r>
      <w:r>
        <w:rPr>
          <w:rFonts w:ascii="Helvetica" w:hAnsi="Helvetica" w:cs="Helvetica"/>
          <w:sz w:val="24"/>
          <w:sz-cs w:val="24"/>
        </w:rPr>
        <w:t xml:space="preserve">/</w:t>
      </w:r>
      <w:r>
        <w:rPr>
          <w:rFonts w:ascii="PingFang SC" w:hAnsi="PingFang SC" w:cs="PingFang SC"/>
          <w:sz w:val="24"/>
          <w:sz-cs w:val="24"/>
        </w:rPr>
        <w:t xml:space="preserve">小乘积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记</w:t>
      </w:r>
      <w:r>
        <w:rPr>
          <w:rFonts w:ascii="Helvetica" w:hAnsi="Helvetica" w:cs="Helvetica"/>
          <w:sz w:val="24"/>
          <w:sz-cs w:val="24"/>
        </w:rPr>
        <w:t xml:space="preserve">maxAll</w:t>
      </w:r>
      <w:r>
        <w:rPr>
          <w:rFonts w:ascii="PingFang SC" w:hAnsi="PingFang SC" w:cs="PingFang SC"/>
          <w:sz w:val="24"/>
          <w:sz-cs w:val="24"/>
        </w:rPr>
        <w:t xml:space="preserve">为全局最大乘积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maxProduct(vector&lt;int&gt;&amp; nums)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if(nums.size()==0)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0;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if(nums.size()==1)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nums[0];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all=nums[0];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lastmax=nums[0];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lastmin=nums[0];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curmax=nums[0];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curmin=nums[0];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i=1;i&lt;nums.size();i++)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curmax=max(nums[i],max(lastmax*nums[i],lastmin*nums[i]));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curmin=min(nums[i],min(lastmax*nums[i],lastmin*nums[i]));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lastmax=curmax;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lastmin=curmin;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all=max(all,curmax);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return all;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