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All DNA is composed of a series of nucleotides abbreviated as A, C, G, and T, for example: "ACGAATTCCG". When studying DNA, it is sometimes useful to identify repeated sequences within the DNA.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Write a function to find all the 10-letter-long sequences (substrings) that occur more than once in a DNA molecule.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s = "AAAAACCCCCAAAAACCCCCCAAAAAGGGTTT",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Return:</w:t>
      </w:r>
    </w:p>
    <w:p>
      <w:pPr/>
      <w:r>
        <w:rPr>
          <w:rFonts w:ascii="Helvetica" w:hAnsi="Helvetica" w:cs="Helvetica"/>
          <w:sz w:val="24"/>
          <w:sz-cs w:val="24"/>
        </w:rPr>
        <w:t xml:space="preserve">["AAAAACCCCC", "CCCCCAAAAA"].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map</w:t>
      </w:r>
      <w:r>
        <w:rPr>
          <w:rFonts w:ascii="PingFang SC" w:hAnsi="PingFang SC" w:cs="PingFang SC"/>
          <w:sz w:val="24"/>
          <w:sz-cs w:val="24"/>
        </w:rPr>
        <w:t xml:space="preserve">来存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vector&lt;string&gt; findRepeatedDnaSequences(string 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vector&lt;string&gt;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if(s.size()&lt;10)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map&lt;string,int&gt; pp;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i=0;i&lt;=s.size()-10;i++)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pp[s.substr(i,10)]++;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for(map&lt;string,int&gt;::iterator it=pp.begin();it!=pp.end();it++)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if(it-&gt;second&gt;=2)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ret.push_back(it-&gt;first);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