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 the number of prime numbers less than a non-negative number, n.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求素数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方法一：硬解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结果是</w:t>
      </w:r>
      <w:r>
        <w:rPr>
          <w:rFonts w:ascii="Helvetica" w:hAnsi="Helvetica" w:cs="Helvetica"/>
          <w:sz w:val="24"/>
          <w:sz-cs w:val="24"/>
        </w:rPr>
        <w:t xml:space="preserve">TLE.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方法二：空间换时间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存非素数，也</w:t>
      </w:r>
      <w:r>
        <w:rPr>
          <w:rFonts w:ascii="Helvetica" w:hAnsi="Helvetica" w:cs="Helvetica"/>
          <w:sz w:val="24"/>
          <w:sz-cs w:val="24"/>
        </w:rPr>
        <w:t xml:space="preserve">TLE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2-3 ok</w:t>
      </w:r>
      <w:r>
        <w:rPr>
          <w:rFonts w:ascii="PingFang SC" w:hAnsi="PingFang SC" w:cs="PingFang SC"/>
          <w:sz w:val="24"/>
          <w:sz-cs w:val="24"/>
        </w:rPr>
        <w:t xml:space="preserve">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方法三：还是两个循环，第二个循环只除已经找到的素数！</w:t>
      </w:r>
      <w:r>
        <w:rPr>
          <w:rFonts w:ascii="Helvetica" w:hAnsi="Helvetica" w:cs="Helvetica"/>
          <w:sz w:val="24"/>
          <w:sz-cs w:val="24"/>
        </w:rPr>
        <w:t xml:space="preserve">TLE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countPrimes(int n)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bool flag=1;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j=2;j&lt;=sqrt(i);j++)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if(i%j==0)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if(flag==1)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flag=1;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//way-2-1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if(n&lt;=2)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else if(n==3)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map&lt;int,int&gt;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i=2;i&lt;=sqrt(n);i++)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if(p.find(i)!=p.end())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j=i;j&lt;=(n-1)/i;j++)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if(p[j*i]==0)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p[j*i]++;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n-p.size()-2;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//way-2-2 map</w:t>
      </w:r>
      <w:r>
        <w:rPr>
          <w:rFonts w:ascii="PingFang SC" w:hAnsi="PingFang SC" w:cs="PingFang SC"/>
          <w:sz w:val="24"/>
          <w:sz-cs w:val="24"/>
        </w:rPr>
        <w:t xml:space="preserve">改为数组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也是超时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a[n+1]={0};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i=2;i&lt;=sqrt(n);i++)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if(a[i]==1)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j=i;j&lt;=(n-1)/i;j++)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a[i*j]=1;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if(a[i]==0)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//way-2-3 </w:t>
      </w:r>
      <w:r>
        <w:rPr>
          <w:rFonts w:ascii="PingFang SC" w:hAnsi="PingFang SC" w:cs="PingFang SC"/>
          <w:sz w:val="24"/>
          <w:sz-cs w:val="24"/>
        </w:rPr>
        <w:t xml:space="preserve">改为</w:t>
      </w:r>
      <w:r>
        <w:rPr>
          <w:rFonts w:ascii="Helvetica" w:hAnsi="Helvetica" w:cs="Helvetica"/>
          <w:sz w:val="24"/>
          <w:sz-cs w:val="24"/>
        </w:rPr>
        <w:t xml:space="preserve">vector&lt;bool&gt; </w:t>
      </w:r>
      <w:r>
        <w:rPr>
          <w:rFonts w:ascii="PingFang SC" w:hAnsi="PingFang SC" w:cs="PingFang SC"/>
          <w:sz w:val="24"/>
          <w:sz-cs w:val="24"/>
        </w:rPr>
        <w:t xml:space="preserve">通过！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if(n&lt;=2)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vector&lt;bool&gt; a(n+1,false);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i=2;i&lt;=sqrt(n);i++)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if(a[i]==true)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j=i;j&lt;=(n-1)/i;j++)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a[i*j]=true;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i=2;i&lt;n;i++)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if(a[i]==false)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if(n&lt;=2)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map&lt;int,int&gt;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p[2]=1;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bool flag=1;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i=3;i&lt;n;i++)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for(map&lt;int,int&gt;::iterator it=p.begin();it!=p.end();it++)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if(i%it-&gt;first==0)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if(flag==1)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p[i]++;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flag=1;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ret+1;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