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Find the kth largest element in an unsorted array. Note that it is the kth largest element in the sorted order, not the kth distinct element.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[3,2,1,5,6,4] and k = 2, return 5.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k is always valid, 1 ≤ k ≤ array's length.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排序</w:t>
      </w:r>
      <w:r>
        <w:rPr>
          <w:rFonts w:ascii="Helvetica" w:hAnsi="Helvetica" w:cs="Helvetica"/>
          <w:sz w:val="24"/>
          <w:sz-cs w:val="24"/>
        </w:rPr>
        <w:t xml:space="preserve">……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利用快排的</w:t>
      </w:r>
      <w:r>
        <w:rPr>
          <w:rFonts w:ascii="Helvetica" w:hAnsi="Helvetica" w:cs="Helvetica"/>
          <w:sz w:val="24"/>
          <w:sz-cs w:val="24"/>
        </w:rPr>
        <w:t xml:space="preserve">partition</w:t>
      </w:r>
      <w:r>
        <w:rPr>
          <w:rFonts w:ascii="PingFang SC" w:hAnsi="PingFang SC" w:cs="PingFang SC"/>
          <w:sz w:val="24"/>
          <w:sz-cs w:val="24"/>
        </w:rPr>
        <w:t xml:space="preserve">函数思想，选定一个数组内的值作为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，将小于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的数字放到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右边，大于等于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的数字放到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左边。接着判断两边数字的数量，如果左边的数量小于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个，说明第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大的数字存在于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及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右边的区域之内，对右半区执行</w:t>
      </w:r>
      <w:r>
        <w:rPr>
          <w:rFonts w:ascii="Helvetica" w:hAnsi="Helvetica" w:cs="Helvetica"/>
          <w:sz w:val="24"/>
          <w:sz-cs w:val="24"/>
        </w:rPr>
        <w:t xml:space="preserve">partition</w:t>
      </w:r>
      <w:r>
        <w:rPr>
          <w:rFonts w:ascii="PingFang SC" w:hAnsi="PingFang SC" w:cs="PingFang SC"/>
          <w:sz w:val="24"/>
          <w:sz-cs w:val="24"/>
        </w:rPr>
        <w:t xml:space="preserve">函数；如果右边的数量小于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个，说明第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大的数字在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pivot</w:t>
      </w:r>
      <w:r>
        <w:rPr>
          <w:rFonts w:ascii="PingFang SC" w:hAnsi="PingFang SC" w:cs="PingFang SC"/>
          <w:sz w:val="24"/>
          <w:sz-cs w:val="24"/>
        </w:rPr>
        <w:t xml:space="preserve">左边的区域之内，对左半区执行</w:t>
      </w:r>
      <w:r>
        <w:rPr>
          <w:rFonts w:ascii="Helvetica" w:hAnsi="Helvetica" w:cs="Helvetica"/>
          <w:sz w:val="24"/>
          <w:sz-cs w:val="24"/>
        </w:rPr>
        <w:t xml:space="preserve">partition</w:t>
      </w:r>
      <w:r>
        <w:rPr>
          <w:rFonts w:ascii="PingFang SC" w:hAnsi="PingFang SC" w:cs="PingFang SC"/>
          <w:sz w:val="24"/>
          <w:sz-cs w:val="24"/>
        </w:rPr>
        <w:t xml:space="preserve">函数。直到左半区刚好有</w:t>
      </w:r>
      <w:r>
        <w:rPr>
          <w:rFonts w:ascii="Helvetica" w:hAnsi="Helvetica" w:cs="Helvetica"/>
          <w:sz w:val="24"/>
          <w:sz-cs w:val="24"/>
        </w:rPr>
        <w:t xml:space="preserve">k-1</w:t>
      </w:r>
      <w:r>
        <w:rPr>
          <w:rFonts w:ascii="PingFang SC" w:hAnsi="PingFang SC" w:cs="PingFang SC"/>
          <w:sz w:val="24"/>
          <w:sz-cs w:val="24"/>
        </w:rPr>
        <w:t xml:space="preserve">个数，那么第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大的数就已经找到了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findKthLargest(vector&lt;int&gt;&amp; nums, int k)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nums[nums.size()-k];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high = 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low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(low &lt; high)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i = low;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j = high-1;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pivot = nums[low];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 (i &lt;= j)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 (i &lt;= j &amp;&amp; nums[i] &gt;= pivot)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 (i &lt;= j &amp;&amp; nums[j] &lt; pivot)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j--;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(i &lt; j)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swap(nums[i++],nums[j--]);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swap(nums[low],nums[j]);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(j == k-1)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nums[j];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 (j &lt; k-1)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low = j+1;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high = j;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