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03" w:rsidRPr="00A20D75" w:rsidRDefault="00A20D75" w:rsidP="00A20D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20D75">
        <w:rPr>
          <w:rFonts w:hint="eastAsia"/>
          <w:sz w:val="28"/>
          <w:szCs w:val="28"/>
        </w:rPr>
        <w:t>名称</w:t>
      </w:r>
      <w:proofErr w:type="spellStart"/>
      <w:r w:rsidRPr="00A20D75">
        <w:rPr>
          <w:rFonts w:hint="eastAsia"/>
          <w:sz w:val="28"/>
          <w:szCs w:val="28"/>
        </w:rPr>
        <w:t>cout</w:t>
      </w:r>
      <w:proofErr w:type="spellEnd"/>
      <w:r w:rsidRPr="00A20D75">
        <w:rPr>
          <w:rFonts w:hint="eastAsia"/>
          <w:sz w:val="28"/>
          <w:szCs w:val="28"/>
        </w:rPr>
        <w:t>表示在默认情况下对应于命令行的标准输出流；</w:t>
      </w:r>
      <w:proofErr w:type="spellStart"/>
      <w:r w:rsidR="00485F40">
        <w:rPr>
          <w:rFonts w:hint="eastAsia"/>
          <w:sz w:val="28"/>
          <w:szCs w:val="28"/>
        </w:rPr>
        <w:t>cin</w:t>
      </w:r>
      <w:proofErr w:type="spellEnd"/>
      <w:r w:rsidR="00485F40">
        <w:rPr>
          <w:rFonts w:hint="eastAsia"/>
          <w:sz w:val="28"/>
          <w:szCs w:val="28"/>
        </w:rPr>
        <w:t>为来自键盘的互补输入流；</w:t>
      </w:r>
      <w:r w:rsidRPr="00A20D75">
        <w:rPr>
          <w:rFonts w:hint="eastAsia"/>
          <w:sz w:val="28"/>
          <w:szCs w:val="28"/>
        </w:rPr>
        <w:t>名称</w:t>
      </w:r>
      <w:proofErr w:type="spellStart"/>
      <w:r w:rsidRPr="00A20D75">
        <w:rPr>
          <w:rFonts w:hint="eastAsia"/>
          <w:sz w:val="28"/>
          <w:szCs w:val="28"/>
        </w:rPr>
        <w:t>endl</w:t>
      </w:r>
      <w:proofErr w:type="spellEnd"/>
      <w:r w:rsidRPr="00A20D75">
        <w:rPr>
          <w:rFonts w:hint="eastAsia"/>
          <w:sz w:val="28"/>
          <w:szCs w:val="28"/>
        </w:rPr>
        <w:t>表示换行字符。</w:t>
      </w:r>
    </w:p>
    <w:p w:rsidR="00A20D75" w:rsidRDefault="00A20D75" w:rsidP="00A20D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变量名可以包含字母</w:t>
      </w:r>
      <w:r>
        <w:rPr>
          <w:rFonts w:hint="eastAsia"/>
          <w:sz w:val="28"/>
          <w:szCs w:val="28"/>
        </w:rPr>
        <w:t>A-z</w:t>
      </w:r>
      <w:r>
        <w:rPr>
          <w:rFonts w:hint="eastAsia"/>
          <w:sz w:val="28"/>
          <w:szCs w:val="28"/>
        </w:rPr>
        <w:t>（大写或小写）、数字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和下划线字符。其它字符则不允许使用。变量名长度最好限定在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个字符。最好避免采用以下划线开头的变量名，</w:t>
      </w:r>
      <w:r w:rsidR="008C0134">
        <w:rPr>
          <w:rFonts w:hint="eastAsia"/>
          <w:sz w:val="28"/>
          <w:szCs w:val="28"/>
        </w:rPr>
        <w:t>因为这与具有相同形式的标准系统变量会发生潜在的冲突；同样的原因，避免使用以双下划线开头的名称；变量名中不允许有空格；变量名是区分大小写的；空白字符一般不能出现在变量名内；</w:t>
      </w:r>
      <w:r w:rsidR="008C0134">
        <w:rPr>
          <w:rFonts w:hint="eastAsia"/>
          <w:sz w:val="28"/>
          <w:szCs w:val="28"/>
        </w:rPr>
        <w:t>C++</w:t>
      </w:r>
      <w:r w:rsidR="008C0134">
        <w:rPr>
          <w:rFonts w:hint="eastAsia"/>
          <w:sz w:val="28"/>
          <w:szCs w:val="28"/>
        </w:rPr>
        <w:t>中通常把以大写字母开头的名称用于类的命名，把以小写字母开头的名称用于变量。</w:t>
      </w:r>
    </w:p>
    <w:p w:rsidR="008C0134" w:rsidRDefault="008C0134" w:rsidP="00A20D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中的关键字也是区分大小写的。</w:t>
      </w:r>
    </w:p>
    <w:p w:rsidR="008C0134" w:rsidRDefault="00BC4371" w:rsidP="00A20D7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基本数据类型分为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类：存储整数的类型、</w:t>
      </w:r>
      <w:proofErr w:type="gramStart"/>
      <w:r>
        <w:rPr>
          <w:rFonts w:hint="eastAsia"/>
          <w:sz w:val="28"/>
          <w:szCs w:val="28"/>
        </w:rPr>
        <w:t>存储非</w:t>
      </w:r>
      <w:proofErr w:type="gramEnd"/>
      <w:r>
        <w:rPr>
          <w:rFonts w:hint="eastAsia"/>
          <w:sz w:val="28"/>
          <w:szCs w:val="28"/>
        </w:rPr>
        <w:t>整数的类型（浮点型）、以及指定空</w:t>
      </w:r>
      <w:proofErr w:type="gramStart"/>
      <w:r>
        <w:rPr>
          <w:rFonts w:hint="eastAsia"/>
          <w:sz w:val="28"/>
          <w:szCs w:val="28"/>
        </w:rPr>
        <w:t>的值集或者</w:t>
      </w:r>
      <w:proofErr w:type="gramEnd"/>
      <w:r>
        <w:rPr>
          <w:rFonts w:hint="eastAsia"/>
          <w:sz w:val="28"/>
          <w:szCs w:val="28"/>
        </w:rPr>
        <w:t>不指定任何类型的</w:t>
      </w:r>
      <w:r>
        <w:rPr>
          <w:rFonts w:hint="eastAsia"/>
          <w:sz w:val="28"/>
          <w:szCs w:val="28"/>
        </w:rPr>
        <w:t>void</w:t>
      </w:r>
      <w:r>
        <w:rPr>
          <w:rFonts w:hint="eastAsia"/>
          <w:sz w:val="28"/>
          <w:szCs w:val="28"/>
        </w:rPr>
        <w:t>类型。</w:t>
      </w:r>
    </w:p>
    <w:p w:rsidR="00B639F0" w:rsidRDefault="00B639F0" w:rsidP="00A20D7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中的关键字，只是在</w:t>
      </w:r>
      <w:r>
        <w:rPr>
          <w:rFonts w:hint="eastAsia"/>
          <w:sz w:val="28"/>
          <w:szCs w:val="28"/>
        </w:rPr>
        <w:t>MFC</w:t>
      </w:r>
      <w:r>
        <w:rPr>
          <w:rFonts w:hint="eastAsia"/>
          <w:sz w:val="28"/>
          <w:szCs w:val="28"/>
        </w:rPr>
        <w:t>内部定义的符号；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不是合法的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值，所以不能混淆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:rsidR="00B639F0" w:rsidRDefault="00B639F0" w:rsidP="00A20D7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ISO/ANSI C++</w:t>
      </w:r>
      <w:r>
        <w:rPr>
          <w:rFonts w:hint="eastAsia"/>
          <w:sz w:val="28"/>
          <w:szCs w:val="28"/>
        </w:rPr>
        <w:t>中的基本类型</w:t>
      </w:r>
    </w:p>
    <w:tbl>
      <w:tblPr>
        <w:tblStyle w:val="a6"/>
        <w:tblW w:w="0" w:type="auto"/>
        <w:tblInd w:w="720" w:type="dxa"/>
        <w:tblLook w:val="04A0"/>
      </w:tblPr>
      <w:tblGrid>
        <w:gridCol w:w="1977"/>
        <w:gridCol w:w="1847"/>
        <w:gridCol w:w="2048"/>
        <w:gridCol w:w="1930"/>
      </w:tblGrid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值域（</w:t>
            </w:r>
            <w:r>
              <w:rPr>
                <w:rFonts w:hint="eastAsia"/>
                <w:sz w:val="28"/>
                <w:szCs w:val="28"/>
              </w:rPr>
              <w:t>VC2005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字面值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false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65FFB">
              <w:rPr>
                <w:rFonts w:hint="eastAsia"/>
                <w:sz w:val="24"/>
                <w:szCs w:val="24"/>
              </w:rPr>
              <w:t>默认情况下和</w:t>
            </w:r>
            <w:r w:rsidRPr="00C65FFB">
              <w:rPr>
                <w:rFonts w:hint="eastAsia"/>
                <w:sz w:val="24"/>
                <w:szCs w:val="24"/>
              </w:rPr>
              <w:t>signed char</w:t>
            </w:r>
            <w:r w:rsidRPr="00C65FFB">
              <w:rPr>
                <w:rFonts w:hint="eastAsia"/>
                <w:sz w:val="24"/>
                <w:szCs w:val="24"/>
              </w:rPr>
              <w:t>一样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signed char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-128</w:t>
            </w:r>
            <w:r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>127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’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unsigned</w:t>
            </w:r>
            <w:r>
              <w:rPr>
                <w:rFonts w:hint="eastAsia"/>
                <w:sz w:val="28"/>
                <w:szCs w:val="28"/>
              </w:rPr>
              <w:t xml:space="preserve"> char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’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wchar_t</w:t>
            </w:r>
            <w:proofErr w:type="spellEnd"/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>65535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short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C65FFB">
              <w:rPr>
                <w:rFonts w:hint="eastAsia"/>
                <w:sz w:val="24"/>
                <w:szCs w:val="24"/>
              </w:rPr>
              <w:t>-32768</w:t>
            </w:r>
            <w:r w:rsidRPr="00C65FFB">
              <w:rPr>
                <w:rFonts w:hint="eastAsia"/>
                <w:sz w:val="24"/>
                <w:szCs w:val="24"/>
              </w:rPr>
              <w:t>到</w:t>
            </w:r>
            <w:r w:rsidRPr="00C65FFB">
              <w:rPr>
                <w:rFonts w:hint="eastAsia"/>
                <w:sz w:val="24"/>
                <w:szCs w:val="24"/>
              </w:rPr>
              <w:t>32767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-77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unsigned</w:t>
            </w:r>
            <w:r>
              <w:rPr>
                <w:rFonts w:hint="eastAsia"/>
                <w:sz w:val="28"/>
                <w:szCs w:val="28"/>
              </w:rPr>
              <w:t xml:space="preserve"> short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>65535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65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C65FFB">
              <w:rPr>
                <w:rFonts w:hint="eastAsia"/>
                <w:sz w:val="24"/>
                <w:szCs w:val="24"/>
              </w:rPr>
              <w:t>-2147483648</w:t>
            </w:r>
            <w:r w:rsidRPr="00C65FFB">
              <w:rPr>
                <w:rFonts w:hint="eastAsia"/>
                <w:sz w:val="24"/>
                <w:szCs w:val="24"/>
              </w:rPr>
              <w:t>到</w:t>
            </w:r>
            <w:r w:rsidRPr="00C65FFB">
              <w:rPr>
                <w:rFonts w:hint="eastAsia"/>
                <w:sz w:val="24"/>
                <w:szCs w:val="24"/>
              </w:rPr>
              <w:t>2147483647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-77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C65FFB">
              <w:rPr>
                <w:rFonts w:hint="eastAsia"/>
                <w:sz w:val="24"/>
                <w:szCs w:val="24"/>
              </w:rPr>
              <w:t>0</w:t>
            </w:r>
            <w:r w:rsidRPr="00C65FFB">
              <w:rPr>
                <w:rFonts w:hint="eastAsia"/>
                <w:sz w:val="24"/>
                <w:szCs w:val="24"/>
              </w:rPr>
              <w:t>到</w:t>
            </w:r>
            <w:r w:rsidRPr="00C65FFB">
              <w:rPr>
                <w:rFonts w:hint="eastAsia"/>
                <w:sz w:val="24"/>
                <w:szCs w:val="24"/>
              </w:rPr>
              <w:t>4294967295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65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C65FFB">
              <w:rPr>
                <w:rFonts w:hint="eastAsia"/>
                <w:sz w:val="24"/>
                <w:szCs w:val="24"/>
              </w:rPr>
              <w:t>-2147483648</w:t>
            </w:r>
            <w:r w:rsidRPr="00C65FFB">
              <w:rPr>
                <w:rFonts w:hint="eastAsia"/>
                <w:sz w:val="24"/>
                <w:szCs w:val="24"/>
              </w:rPr>
              <w:t>到</w:t>
            </w:r>
            <w:r w:rsidRPr="00C65FFB">
              <w:rPr>
                <w:rFonts w:hint="eastAsia"/>
                <w:sz w:val="24"/>
                <w:szCs w:val="24"/>
              </w:rPr>
              <w:t>2147483647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-77L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unsigned long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C65FFB">
              <w:rPr>
                <w:rFonts w:hint="eastAsia"/>
                <w:sz w:val="24"/>
                <w:szCs w:val="24"/>
              </w:rPr>
              <w:t>0</w:t>
            </w:r>
            <w:r w:rsidRPr="00C65FFB">
              <w:rPr>
                <w:rFonts w:hint="eastAsia"/>
                <w:sz w:val="24"/>
                <w:szCs w:val="24"/>
              </w:rPr>
              <w:t>到</w:t>
            </w:r>
            <w:r w:rsidRPr="00C65FFB">
              <w:rPr>
                <w:rFonts w:hint="eastAsia"/>
                <w:sz w:val="24"/>
                <w:szCs w:val="24"/>
              </w:rPr>
              <w:t>4294967295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65L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float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C65FFB">
              <w:rPr>
                <w:rFonts w:asciiTheme="minorEastAsia" w:hAnsiTheme="minorEastAsia" w:hint="eastAsia"/>
                <w:sz w:val="24"/>
                <w:szCs w:val="24"/>
              </w:rPr>
              <w:t>±3.4x10</w:t>
            </w:r>
            <w:r w:rsidRPr="00C65FFB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±38</w:t>
            </w:r>
            <w:r w:rsidRPr="00C65FFB">
              <w:rPr>
                <w:rFonts w:asciiTheme="minorEastAsia" w:hAnsiTheme="minorEastAsia" w:hint="eastAsia"/>
                <w:sz w:val="24"/>
                <w:szCs w:val="24"/>
              </w:rPr>
              <w:t>,精度大约为7个数位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3.14f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C65FFB">
              <w:rPr>
                <w:rFonts w:asciiTheme="minorEastAsia" w:hAnsiTheme="minorEastAsia" w:hint="eastAsia"/>
                <w:szCs w:val="21"/>
              </w:rPr>
              <w:t>±1.7x10</w:t>
            </w:r>
            <w:r w:rsidRPr="00C65FFB">
              <w:rPr>
                <w:rFonts w:asciiTheme="minorEastAsia" w:hAnsiTheme="minorEastAsia" w:hint="eastAsia"/>
                <w:szCs w:val="21"/>
                <w:vertAlign w:val="superscript"/>
              </w:rPr>
              <w:t>±308</w:t>
            </w:r>
            <w:r w:rsidRPr="00C65FFB">
              <w:rPr>
                <w:rFonts w:asciiTheme="minorEastAsia" w:hAnsiTheme="minorEastAsia" w:hint="eastAsia"/>
                <w:szCs w:val="21"/>
              </w:rPr>
              <w:t>,精度大约为15个数位</w:t>
            </w:r>
          </w:p>
        </w:tc>
        <w:tc>
          <w:tcPr>
            <w:tcW w:w="2131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1.414</w:t>
            </w:r>
          </w:p>
        </w:tc>
      </w:tr>
      <w:tr w:rsidR="00217420" w:rsidTr="000E4BC7"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 double</w:t>
            </w:r>
          </w:p>
        </w:tc>
        <w:tc>
          <w:tcPr>
            <w:tcW w:w="2130" w:type="dxa"/>
            <w:vAlign w:val="center"/>
          </w:tcPr>
          <w:p w:rsidR="00217420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C65FFB">
              <w:rPr>
                <w:rFonts w:asciiTheme="minorEastAsia" w:hAnsiTheme="minorEastAsia" w:hint="eastAsia"/>
                <w:szCs w:val="21"/>
              </w:rPr>
              <w:t>±1.7x10</w:t>
            </w:r>
            <w:r w:rsidRPr="00C65FFB">
              <w:rPr>
                <w:rFonts w:asciiTheme="minorEastAsia" w:hAnsiTheme="minorEastAsia" w:hint="eastAsia"/>
                <w:szCs w:val="21"/>
                <w:vertAlign w:val="superscript"/>
              </w:rPr>
              <w:t>±308</w:t>
            </w:r>
            <w:r w:rsidRPr="00C65FFB">
              <w:rPr>
                <w:rFonts w:asciiTheme="minorEastAsia" w:hAnsiTheme="minorEastAsia" w:hint="eastAsia"/>
                <w:szCs w:val="21"/>
              </w:rPr>
              <w:t>,精度大约为15个数位</w:t>
            </w:r>
          </w:p>
        </w:tc>
        <w:tc>
          <w:tcPr>
            <w:tcW w:w="2131" w:type="dxa"/>
            <w:vAlign w:val="center"/>
          </w:tcPr>
          <w:p w:rsidR="00217420" w:rsidRPr="00C65FFB" w:rsidRDefault="00217420" w:rsidP="000E4BC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1.414L</w:t>
            </w:r>
          </w:p>
        </w:tc>
      </w:tr>
    </w:tbl>
    <w:p w:rsidR="00217420" w:rsidRPr="00217420" w:rsidRDefault="00217420" w:rsidP="00217420">
      <w:pPr>
        <w:rPr>
          <w:rFonts w:hint="eastAsia"/>
          <w:sz w:val="28"/>
          <w:szCs w:val="28"/>
        </w:rPr>
      </w:pPr>
    </w:p>
    <w:p w:rsidR="00EC6F1D" w:rsidRDefault="00121B73" w:rsidP="00EC6F1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枚举类型</w:t>
      </w:r>
      <w:r w:rsidR="00084E82">
        <w:rPr>
          <w:rFonts w:hint="eastAsia"/>
          <w:sz w:val="28"/>
          <w:szCs w:val="28"/>
        </w:rPr>
        <w:t>：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r w:rsidRPr="00EC6F1D">
        <w:rPr>
          <w:rFonts w:hint="eastAsia"/>
          <w:sz w:val="28"/>
          <w:szCs w:val="28"/>
        </w:rPr>
        <w:t>例如</w:t>
      </w:r>
      <w:r w:rsidRPr="00EC6F1D">
        <w:rPr>
          <w:rFonts w:hint="eastAsia"/>
          <w:sz w:val="28"/>
          <w:szCs w:val="28"/>
        </w:rPr>
        <w:t xml:space="preserve"> </w:t>
      </w:r>
      <w:proofErr w:type="spellStart"/>
      <w:r w:rsidRPr="00EC6F1D">
        <w:rPr>
          <w:rFonts w:hint="eastAsia"/>
          <w:sz w:val="28"/>
          <w:szCs w:val="28"/>
        </w:rPr>
        <w:t>enum</w:t>
      </w:r>
      <w:proofErr w:type="spellEnd"/>
      <w:r w:rsidRPr="00EC6F1D">
        <w:rPr>
          <w:rFonts w:hint="eastAsia"/>
          <w:sz w:val="28"/>
          <w:szCs w:val="28"/>
        </w:rPr>
        <w:t xml:space="preserve"> Week{Mon, Tues, Wed, Thurs, Fri, Sat, Sun} </w:t>
      </w:r>
      <w:proofErr w:type="spellStart"/>
      <w:r w:rsidRPr="00EC6F1D">
        <w:rPr>
          <w:rFonts w:hint="eastAsia"/>
          <w:sz w:val="28"/>
          <w:szCs w:val="28"/>
        </w:rPr>
        <w:t>thisWeek</w:t>
      </w:r>
      <w:proofErr w:type="spellEnd"/>
      <w:r w:rsidRPr="00EC6F1D">
        <w:rPr>
          <w:rFonts w:hint="eastAsia"/>
          <w:sz w:val="28"/>
          <w:szCs w:val="28"/>
        </w:rPr>
        <w:t>;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r w:rsidRPr="00EC6F1D">
        <w:rPr>
          <w:rFonts w:hint="eastAsia"/>
          <w:sz w:val="28"/>
          <w:szCs w:val="28"/>
        </w:rPr>
        <w:t>可以把一个枚举常量作为变量</w:t>
      </w:r>
      <w:proofErr w:type="spellStart"/>
      <w:r w:rsidRPr="00EC6F1D">
        <w:rPr>
          <w:rFonts w:hint="eastAsia"/>
          <w:sz w:val="28"/>
          <w:szCs w:val="28"/>
        </w:rPr>
        <w:t>thisWeek</w:t>
      </w:r>
      <w:proofErr w:type="spellEnd"/>
      <w:r w:rsidRPr="00EC6F1D">
        <w:rPr>
          <w:rFonts w:hint="eastAsia"/>
          <w:sz w:val="28"/>
          <w:szCs w:val="28"/>
        </w:rPr>
        <w:t>的值赋给它，例如：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proofErr w:type="spellStart"/>
      <w:proofErr w:type="gramStart"/>
      <w:r w:rsidRPr="00EC6F1D">
        <w:rPr>
          <w:rFonts w:hint="eastAsia"/>
          <w:sz w:val="28"/>
          <w:szCs w:val="28"/>
        </w:rPr>
        <w:t>thisWeek</w:t>
      </w:r>
      <w:proofErr w:type="spellEnd"/>
      <w:proofErr w:type="gramEnd"/>
      <w:r w:rsidRPr="00EC6F1D">
        <w:rPr>
          <w:rFonts w:hint="eastAsia"/>
          <w:sz w:val="28"/>
          <w:szCs w:val="28"/>
        </w:rPr>
        <w:t xml:space="preserve"> = Tues;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r w:rsidRPr="00EC6F1D">
        <w:rPr>
          <w:rFonts w:hint="eastAsia"/>
          <w:sz w:val="28"/>
          <w:szCs w:val="28"/>
        </w:rPr>
        <w:t>可以定义枚举类型为</w:t>
      </w:r>
      <w:r w:rsidRPr="00EC6F1D">
        <w:rPr>
          <w:rFonts w:hint="eastAsia"/>
          <w:sz w:val="28"/>
          <w:szCs w:val="28"/>
        </w:rPr>
        <w:t>Week</w:t>
      </w:r>
      <w:r w:rsidRPr="00EC6F1D">
        <w:rPr>
          <w:rFonts w:hint="eastAsia"/>
          <w:sz w:val="28"/>
          <w:szCs w:val="28"/>
        </w:rPr>
        <w:t>的变量，例如：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r w:rsidRPr="00EC6F1D">
        <w:rPr>
          <w:rFonts w:hint="eastAsia"/>
          <w:sz w:val="28"/>
          <w:szCs w:val="28"/>
        </w:rPr>
        <w:t xml:space="preserve">Week </w:t>
      </w:r>
      <w:proofErr w:type="spellStart"/>
      <w:r w:rsidRPr="00EC6F1D">
        <w:rPr>
          <w:rFonts w:hint="eastAsia"/>
          <w:sz w:val="28"/>
          <w:szCs w:val="28"/>
        </w:rPr>
        <w:t>nextWeek</w:t>
      </w:r>
      <w:proofErr w:type="spellEnd"/>
      <w:r w:rsidRPr="00EC6F1D">
        <w:rPr>
          <w:rFonts w:hint="eastAsia"/>
          <w:sz w:val="28"/>
          <w:szCs w:val="28"/>
        </w:rPr>
        <w:t>;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r w:rsidRPr="00EC6F1D">
        <w:rPr>
          <w:rFonts w:hint="eastAsia"/>
          <w:sz w:val="28"/>
          <w:szCs w:val="28"/>
        </w:rPr>
        <w:t>枚举类型默认情况下为</w:t>
      </w:r>
      <w:proofErr w:type="spellStart"/>
      <w:r w:rsidRPr="00EC6F1D">
        <w:rPr>
          <w:rFonts w:hint="eastAsia"/>
          <w:sz w:val="28"/>
          <w:szCs w:val="28"/>
        </w:rPr>
        <w:t>int</w:t>
      </w:r>
      <w:proofErr w:type="spellEnd"/>
      <w:r w:rsidRPr="00EC6F1D">
        <w:rPr>
          <w:rFonts w:hint="eastAsia"/>
          <w:sz w:val="28"/>
          <w:szCs w:val="28"/>
        </w:rPr>
        <w:t>类型，可以把枚举类型指定为任何</w:t>
      </w:r>
      <w:r w:rsidRPr="00EC6F1D">
        <w:rPr>
          <w:rFonts w:hint="eastAsia"/>
          <w:sz w:val="28"/>
          <w:szCs w:val="28"/>
        </w:rPr>
        <w:t>signed</w:t>
      </w:r>
      <w:r w:rsidRPr="00EC6F1D">
        <w:rPr>
          <w:rFonts w:hint="eastAsia"/>
          <w:sz w:val="28"/>
          <w:szCs w:val="28"/>
        </w:rPr>
        <w:t>或</w:t>
      </w:r>
      <w:r w:rsidRPr="00EC6F1D">
        <w:rPr>
          <w:rFonts w:hint="eastAsia"/>
          <w:sz w:val="28"/>
          <w:szCs w:val="28"/>
        </w:rPr>
        <w:t>unsigned</w:t>
      </w:r>
      <w:r w:rsidRPr="00EC6F1D">
        <w:rPr>
          <w:rFonts w:hint="eastAsia"/>
          <w:sz w:val="28"/>
          <w:szCs w:val="28"/>
        </w:rPr>
        <w:t>整数类型（</w:t>
      </w:r>
      <w:r w:rsidRPr="00EC6F1D">
        <w:rPr>
          <w:rFonts w:hint="eastAsia"/>
          <w:sz w:val="28"/>
          <w:szCs w:val="28"/>
        </w:rPr>
        <w:t>short/</w:t>
      </w:r>
      <w:proofErr w:type="spellStart"/>
      <w:r w:rsidRPr="00EC6F1D">
        <w:rPr>
          <w:rFonts w:hint="eastAsia"/>
          <w:sz w:val="28"/>
          <w:szCs w:val="28"/>
        </w:rPr>
        <w:t>int</w:t>
      </w:r>
      <w:proofErr w:type="spellEnd"/>
      <w:r w:rsidRPr="00EC6F1D">
        <w:rPr>
          <w:rFonts w:hint="eastAsia"/>
          <w:sz w:val="28"/>
          <w:szCs w:val="28"/>
        </w:rPr>
        <w:t>/long/char</w:t>
      </w:r>
      <w:r w:rsidRPr="00EC6F1D">
        <w:rPr>
          <w:rFonts w:hint="eastAsia"/>
          <w:sz w:val="28"/>
          <w:szCs w:val="28"/>
        </w:rPr>
        <w:t>）或者</w:t>
      </w:r>
      <w:proofErr w:type="spellStart"/>
      <w:r w:rsidRPr="00EC6F1D">
        <w:rPr>
          <w:rFonts w:hint="eastAsia"/>
          <w:sz w:val="28"/>
          <w:szCs w:val="28"/>
        </w:rPr>
        <w:t>bool</w:t>
      </w:r>
      <w:proofErr w:type="spellEnd"/>
      <w:r w:rsidRPr="00EC6F1D">
        <w:rPr>
          <w:rFonts w:hint="eastAsia"/>
          <w:sz w:val="28"/>
          <w:szCs w:val="28"/>
        </w:rPr>
        <w:t>类型，也可以将枚举类型定义为：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proofErr w:type="spellStart"/>
      <w:proofErr w:type="gramStart"/>
      <w:r w:rsidRPr="00EC6F1D">
        <w:rPr>
          <w:rFonts w:hint="eastAsia"/>
          <w:sz w:val="28"/>
          <w:szCs w:val="28"/>
        </w:rPr>
        <w:t>enum</w:t>
      </w:r>
      <w:proofErr w:type="spellEnd"/>
      <w:proofErr w:type="gramEnd"/>
      <w:r w:rsidRPr="00EC6F1D">
        <w:rPr>
          <w:rFonts w:hint="eastAsia"/>
          <w:sz w:val="28"/>
          <w:szCs w:val="28"/>
        </w:rPr>
        <w:t xml:space="preserve"> Week : char{Monday = </w:t>
      </w:r>
      <w:r w:rsidRPr="00EC6F1D">
        <w:rPr>
          <w:sz w:val="28"/>
          <w:szCs w:val="28"/>
        </w:rPr>
        <w:t>‘</w:t>
      </w:r>
      <w:r w:rsidRPr="00EC6F1D">
        <w:rPr>
          <w:rFonts w:hint="eastAsia"/>
          <w:sz w:val="28"/>
          <w:szCs w:val="28"/>
        </w:rPr>
        <w:t>M</w:t>
      </w:r>
      <w:r w:rsidRPr="00EC6F1D">
        <w:rPr>
          <w:sz w:val="28"/>
          <w:szCs w:val="28"/>
        </w:rPr>
        <w:t>’</w:t>
      </w:r>
      <w:r w:rsidRPr="00EC6F1D">
        <w:rPr>
          <w:rFonts w:hint="eastAsia"/>
          <w:sz w:val="28"/>
          <w:szCs w:val="28"/>
        </w:rPr>
        <w:t xml:space="preserve">, Tuesday = </w:t>
      </w:r>
      <w:r w:rsidRPr="00EC6F1D">
        <w:rPr>
          <w:sz w:val="28"/>
          <w:szCs w:val="28"/>
        </w:rPr>
        <w:t>‘</w:t>
      </w:r>
      <w:r w:rsidRPr="00EC6F1D">
        <w:rPr>
          <w:rFonts w:hint="eastAsia"/>
          <w:sz w:val="28"/>
          <w:szCs w:val="28"/>
        </w:rPr>
        <w:t>T</w:t>
      </w:r>
      <w:r w:rsidRPr="00EC6F1D">
        <w:rPr>
          <w:sz w:val="28"/>
          <w:szCs w:val="28"/>
        </w:rPr>
        <w:t>’</w:t>
      </w:r>
      <w:r w:rsidRPr="00EC6F1D">
        <w:rPr>
          <w:rFonts w:hint="eastAsia"/>
          <w:sz w:val="28"/>
          <w:szCs w:val="28"/>
        </w:rPr>
        <w:t xml:space="preserve">, Wednesday = </w:t>
      </w:r>
      <w:r w:rsidRPr="00EC6F1D">
        <w:rPr>
          <w:sz w:val="28"/>
          <w:szCs w:val="28"/>
        </w:rPr>
        <w:t>‘</w:t>
      </w:r>
      <w:r w:rsidRPr="00EC6F1D">
        <w:rPr>
          <w:rFonts w:hint="eastAsia"/>
          <w:sz w:val="28"/>
          <w:szCs w:val="28"/>
        </w:rPr>
        <w:t>W</w:t>
      </w:r>
      <w:r w:rsidRPr="00EC6F1D">
        <w:rPr>
          <w:sz w:val="28"/>
          <w:szCs w:val="28"/>
        </w:rPr>
        <w:t>’</w:t>
      </w:r>
      <w:r w:rsidRPr="00EC6F1D">
        <w:rPr>
          <w:rFonts w:hint="eastAsia"/>
          <w:sz w:val="28"/>
          <w:szCs w:val="28"/>
        </w:rPr>
        <w:t xml:space="preserve">, </w:t>
      </w:r>
      <w:r w:rsidRPr="00EC6F1D">
        <w:rPr>
          <w:rFonts w:hint="eastAsia"/>
          <w:sz w:val="28"/>
          <w:szCs w:val="28"/>
        </w:rPr>
        <w:lastRenderedPageBreak/>
        <w:t xml:space="preserve">Thursday = </w:t>
      </w:r>
      <w:r w:rsidRPr="00EC6F1D">
        <w:rPr>
          <w:sz w:val="28"/>
          <w:szCs w:val="28"/>
        </w:rPr>
        <w:t>‘</w:t>
      </w:r>
      <w:r w:rsidRPr="00EC6F1D">
        <w:rPr>
          <w:rFonts w:hint="eastAsia"/>
          <w:sz w:val="28"/>
          <w:szCs w:val="28"/>
        </w:rPr>
        <w:t>T</w:t>
      </w:r>
      <w:r w:rsidRPr="00EC6F1D">
        <w:rPr>
          <w:sz w:val="28"/>
          <w:szCs w:val="28"/>
        </w:rPr>
        <w:t>’</w:t>
      </w:r>
      <w:r w:rsidRPr="00EC6F1D">
        <w:rPr>
          <w:rFonts w:hint="eastAsia"/>
          <w:sz w:val="28"/>
          <w:szCs w:val="28"/>
        </w:rPr>
        <w:t xml:space="preserve">, Friday = </w:t>
      </w:r>
      <w:r w:rsidRPr="00EC6F1D">
        <w:rPr>
          <w:sz w:val="28"/>
          <w:szCs w:val="28"/>
        </w:rPr>
        <w:t>‘</w:t>
      </w:r>
      <w:r w:rsidRPr="00EC6F1D">
        <w:rPr>
          <w:rFonts w:hint="eastAsia"/>
          <w:sz w:val="28"/>
          <w:szCs w:val="28"/>
        </w:rPr>
        <w:t>F</w:t>
      </w:r>
      <w:r w:rsidRPr="00EC6F1D">
        <w:rPr>
          <w:sz w:val="28"/>
          <w:szCs w:val="28"/>
        </w:rPr>
        <w:t>’</w:t>
      </w:r>
      <w:r w:rsidRPr="00EC6F1D">
        <w:rPr>
          <w:rFonts w:hint="eastAsia"/>
          <w:sz w:val="28"/>
          <w:szCs w:val="28"/>
        </w:rPr>
        <w:t xml:space="preserve">, Saturday = </w:t>
      </w:r>
      <w:r w:rsidRPr="00EC6F1D">
        <w:rPr>
          <w:sz w:val="28"/>
          <w:szCs w:val="28"/>
        </w:rPr>
        <w:t>‘</w:t>
      </w:r>
      <w:r w:rsidRPr="00EC6F1D">
        <w:rPr>
          <w:rFonts w:hint="eastAsia"/>
          <w:sz w:val="28"/>
          <w:szCs w:val="28"/>
        </w:rPr>
        <w:t>S</w:t>
      </w:r>
      <w:r w:rsidRPr="00EC6F1D">
        <w:rPr>
          <w:sz w:val="28"/>
          <w:szCs w:val="28"/>
        </w:rPr>
        <w:t>’</w:t>
      </w:r>
      <w:r w:rsidRPr="00EC6F1D">
        <w:rPr>
          <w:rFonts w:hint="eastAsia"/>
          <w:sz w:val="28"/>
          <w:szCs w:val="28"/>
        </w:rPr>
        <w:t xml:space="preserve">, Sunday = </w:t>
      </w:r>
      <w:r w:rsidRPr="00EC6F1D">
        <w:rPr>
          <w:sz w:val="28"/>
          <w:szCs w:val="28"/>
        </w:rPr>
        <w:t>‘</w:t>
      </w:r>
      <w:r w:rsidRPr="00EC6F1D">
        <w:rPr>
          <w:rFonts w:hint="eastAsia"/>
          <w:sz w:val="28"/>
          <w:szCs w:val="28"/>
        </w:rPr>
        <w:t>S</w:t>
      </w:r>
      <w:r w:rsidRPr="00EC6F1D">
        <w:rPr>
          <w:sz w:val="28"/>
          <w:szCs w:val="28"/>
        </w:rPr>
        <w:t>’</w:t>
      </w:r>
      <w:r w:rsidRPr="00EC6F1D">
        <w:rPr>
          <w:rFonts w:hint="eastAsia"/>
          <w:sz w:val="28"/>
          <w:szCs w:val="28"/>
        </w:rPr>
        <w:t>};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proofErr w:type="spellStart"/>
      <w:proofErr w:type="gramStart"/>
      <w:r w:rsidRPr="00EC6F1D">
        <w:rPr>
          <w:rFonts w:hint="eastAsia"/>
          <w:sz w:val="28"/>
          <w:szCs w:val="28"/>
        </w:rPr>
        <w:t>enum</w:t>
      </w:r>
      <w:proofErr w:type="spellEnd"/>
      <w:proofErr w:type="gramEnd"/>
      <w:r w:rsidRPr="00EC6F1D">
        <w:rPr>
          <w:rFonts w:hint="eastAsia"/>
          <w:sz w:val="28"/>
          <w:szCs w:val="28"/>
        </w:rPr>
        <w:t xml:space="preserve"> State : </w:t>
      </w:r>
      <w:proofErr w:type="spellStart"/>
      <w:r w:rsidRPr="00EC6F1D">
        <w:rPr>
          <w:rFonts w:hint="eastAsia"/>
          <w:sz w:val="28"/>
          <w:szCs w:val="28"/>
        </w:rPr>
        <w:t>bool</w:t>
      </w:r>
      <w:proofErr w:type="spellEnd"/>
      <w:r w:rsidRPr="00EC6F1D">
        <w:rPr>
          <w:rFonts w:hint="eastAsia"/>
          <w:sz w:val="28"/>
          <w:szCs w:val="28"/>
        </w:rPr>
        <w:t>{On = true, Off = false};</w:t>
      </w:r>
    </w:p>
    <w:p w:rsidR="00EC6F1D" w:rsidRPr="00EC6F1D" w:rsidRDefault="00EC6F1D" w:rsidP="00EC6F1D">
      <w:pPr>
        <w:ind w:firstLine="420"/>
        <w:rPr>
          <w:rFonts w:hint="eastAsia"/>
          <w:sz w:val="28"/>
          <w:szCs w:val="28"/>
        </w:rPr>
      </w:pPr>
      <w:r w:rsidRPr="00EC6F1D">
        <w:rPr>
          <w:rFonts w:hint="eastAsia"/>
          <w:sz w:val="28"/>
          <w:szCs w:val="28"/>
        </w:rPr>
        <w:t>枚举中赋予的值不一定遵循升序方式，如果没有显式地指定所有值，那么将按照从最后一个</w:t>
      </w:r>
      <w:proofErr w:type="gramStart"/>
      <w:r w:rsidRPr="00EC6F1D">
        <w:rPr>
          <w:rFonts w:hint="eastAsia"/>
          <w:sz w:val="28"/>
          <w:szCs w:val="28"/>
        </w:rPr>
        <w:t>指定值开始</w:t>
      </w:r>
      <w:proofErr w:type="gramEnd"/>
      <w:r w:rsidRPr="00EC6F1D">
        <w:rPr>
          <w:rFonts w:hint="eastAsia"/>
          <w:sz w:val="28"/>
          <w:szCs w:val="28"/>
        </w:rPr>
        <w:t>递增</w:t>
      </w:r>
      <w:r w:rsidRPr="00EC6F1D">
        <w:rPr>
          <w:rFonts w:hint="eastAsia"/>
          <w:sz w:val="28"/>
          <w:szCs w:val="28"/>
        </w:rPr>
        <w:t>1</w:t>
      </w:r>
      <w:r w:rsidRPr="00EC6F1D">
        <w:rPr>
          <w:rFonts w:hint="eastAsia"/>
          <w:sz w:val="28"/>
          <w:szCs w:val="28"/>
        </w:rPr>
        <w:t>的方式给每个计数器赋值。</w:t>
      </w:r>
    </w:p>
    <w:p w:rsidR="00EC6F1D" w:rsidRDefault="00485F40" w:rsidP="00A1496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默认的流输出只把输出值中的数字输出，它没有规定恰当地把</w:t>
      </w:r>
      <w:r w:rsidRPr="00A14966">
        <w:rPr>
          <w:rFonts w:hint="eastAsia"/>
          <w:sz w:val="28"/>
          <w:szCs w:val="28"/>
        </w:rPr>
        <w:t>连续的</w:t>
      </w:r>
      <w:proofErr w:type="gramStart"/>
      <w:r w:rsidRPr="00A14966">
        <w:rPr>
          <w:rFonts w:hint="eastAsia"/>
          <w:sz w:val="28"/>
          <w:szCs w:val="28"/>
        </w:rPr>
        <w:t>输出值</w:t>
      </w:r>
      <w:r w:rsidR="00A14966" w:rsidRPr="00A14966">
        <w:rPr>
          <w:rFonts w:hint="eastAsia"/>
          <w:sz w:val="28"/>
          <w:szCs w:val="28"/>
        </w:rPr>
        <w:t>分隔开</w:t>
      </w:r>
      <w:proofErr w:type="gramEnd"/>
      <w:r w:rsidR="00A14966" w:rsidRPr="00A14966">
        <w:rPr>
          <w:rFonts w:hint="eastAsia"/>
          <w:sz w:val="28"/>
          <w:szCs w:val="28"/>
        </w:rPr>
        <w:t>以便于区分。</w:t>
      </w:r>
      <w:r w:rsidR="00A14966">
        <w:rPr>
          <w:rFonts w:hint="eastAsia"/>
          <w:sz w:val="28"/>
          <w:szCs w:val="28"/>
        </w:rPr>
        <w:t>可以使用操作符</w:t>
      </w:r>
      <w:proofErr w:type="spellStart"/>
      <w:r w:rsidR="00A14966">
        <w:rPr>
          <w:rFonts w:hint="eastAsia"/>
          <w:sz w:val="28"/>
          <w:szCs w:val="28"/>
        </w:rPr>
        <w:t>setw</w:t>
      </w:r>
      <w:proofErr w:type="spellEnd"/>
      <w:r w:rsidR="00A14966">
        <w:rPr>
          <w:rFonts w:hint="eastAsia"/>
          <w:sz w:val="28"/>
          <w:szCs w:val="28"/>
        </w:rPr>
        <w:t>(n)</w:t>
      </w:r>
      <w:r w:rsidR="00A14966">
        <w:rPr>
          <w:rFonts w:hint="eastAsia"/>
          <w:sz w:val="28"/>
          <w:szCs w:val="28"/>
        </w:rPr>
        <w:t>，它输出的值在</w:t>
      </w:r>
      <w:r w:rsidR="00A14966">
        <w:rPr>
          <w:rFonts w:hint="eastAsia"/>
          <w:sz w:val="28"/>
          <w:szCs w:val="28"/>
        </w:rPr>
        <w:t>n</w:t>
      </w:r>
      <w:proofErr w:type="gramStart"/>
      <w:r w:rsidR="00A14966">
        <w:rPr>
          <w:rFonts w:hint="eastAsia"/>
          <w:sz w:val="28"/>
          <w:szCs w:val="28"/>
        </w:rPr>
        <w:t>个</w:t>
      </w:r>
      <w:proofErr w:type="gramEnd"/>
      <w:r w:rsidR="00A14966">
        <w:rPr>
          <w:rFonts w:hint="eastAsia"/>
          <w:sz w:val="28"/>
          <w:szCs w:val="28"/>
        </w:rPr>
        <w:t>空格宽的字段中遵循右对齐。如果只插入了一个</w:t>
      </w:r>
      <w:proofErr w:type="spellStart"/>
      <w:r w:rsidR="00A14966">
        <w:rPr>
          <w:rFonts w:hint="eastAsia"/>
          <w:sz w:val="28"/>
          <w:szCs w:val="28"/>
        </w:rPr>
        <w:t>setw</w:t>
      </w:r>
      <w:proofErr w:type="spellEnd"/>
      <w:r w:rsidR="00A14966">
        <w:rPr>
          <w:rFonts w:hint="eastAsia"/>
          <w:sz w:val="28"/>
          <w:szCs w:val="28"/>
        </w:rPr>
        <w:t>()</w:t>
      </w:r>
      <w:r w:rsidR="00A14966">
        <w:rPr>
          <w:rFonts w:hint="eastAsia"/>
          <w:sz w:val="28"/>
          <w:szCs w:val="28"/>
        </w:rPr>
        <w:t>，那么它只作用于插入它之后要输出的第一个数值。后面的所有数值都将以默认的方式输出。</w:t>
      </w:r>
    </w:p>
    <w:p w:rsidR="00A14966" w:rsidRDefault="00C11BBD" w:rsidP="00A1496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转义序列</w:t>
      </w:r>
    </w:p>
    <w:tbl>
      <w:tblPr>
        <w:tblStyle w:val="a6"/>
        <w:tblW w:w="0" w:type="auto"/>
        <w:tblInd w:w="720" w:type="dxa"/>
        <w:tblLook w:val="04A0"/>
      </w:tblPr>
      <w:tblGrid>
        <w:gridCol w:w="3901"/>
        <w:gridCol w:w="3901"/>
      </w:tblGrid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转义序列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\a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发出蜂鸣声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\n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换行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单引号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\\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反斜杠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\b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退格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\t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制表符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双引号</w:t>
            </w:r>
          </w:p>
        </w:tc>
      </w:tr>
      <w:tr w:rsidR="00C11BBD" w:rsidTr="00C11BBD"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\?</w:t>
            </w:r>
          </w:p>
        </w:tc>
        <w:tc>
          <w:tcPr>
            <w:tcW w:w="4261" w:type="dxa"/>
            <w:vAlign w:val="center"/>
          </w:tcPr>
          <w:p w:rsidR="00C11BBD" w:rsidRDefault="00C11BBD" w:rsidP="00C11B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问号</w:t>
            </w:r>
          </w:p>
        </w:tc>
      </w:tr>
    </w:tbl>
    <w:p w:rsidR="00C11BBD" w:rsidRPr="00C11BBD" w:rsidRDefault="00C11BBD" w:rsidP="00C11BBD">
      <w:pPr>
        <w:rPr>
          <w:rFonts w:hint="eastAsia"/>
          <w:sz w:val="28"/>
          <w:szCs w:val="28"/>
        </w:rPr>
      </w:pPr>
    </w:p>
    <w:p w:rsidR="00C11BBD" w:rsidRDefault="008A053E" w:rsidP="00A1496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变量类型用于定义程序中使用的常量，不能合法地把它放</w:t>
      </w:r>
      <w:r>
        <w:rPr>
          <w:rFonts w:hint="eastAsia"/>
          <w:sz w:val="28"/>
          <w:szCs w:val="28"/>
        </w:rPr>
        <w:lastRenderedPageBreak/>
        <w:t>在赋值运算符的左侧。</w:t>
      </w:r>
    </w:p>
    <w:p w:rsidR="00F15BBA" w:rsidRDefault="00F15BBA" w:rsidP="00F15BB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 / = b + c;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 = a / (b + c);</w:t>
      </w:r>
      <w:r>
        <w:rPr>
          <w:rFonts w:hint="eastAsia"/>
          <w:sz w:val="28"/>
          <w:szCs w:val="28"/>
        </w:rPr>
        <w:t>相同</w:t>
      </w:r>
    </w:p>
    <w:p w:rsidR="00F15BBA" w:rsidRDefault="00F15BBA" w:rsidP="00F15BB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逗号运算符：</w:t>
      </w:r>
      <w:r>
        <w:rPr>
          <w:rFonts w:hint="eastAsia"/>
          <w:sz w:val="28"/>
          <w:szCs w:val="28"/>
        </w:rPr>
        <w:t>num4 = (num1 = 10, num2 = 20, num3 = 30);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num4</w:t>
      </w:r>
      <w:r>
        <w:rPr>
          <w:rFonts w:hint="eastAsia"/>
          <w:sz w:val="28"/>
          <w:szCs w:val="28"/>
        </w:rPr>
        <w:t>接受赋值语句中最后一个赋值语句的值，此时</w:t>
      </w:r>
      <w:r>
        <w:rPr>
          <w:rFonts w:hint="eastAsia"/>
          <w:sz w:val="28"/>
          <w:szCs w:val="28"/>
        </w:rPr>
        <w:t>num4 = 30;</w:t>
      </w:r>
    </w:p>
    <w:p w:rsidR="00F15BBA" w:rsidRDefault="00F15BBA" w:rsidP="00F15BB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如果没有括号，则</w:t>
      </w:r>
      <w:r>
        <w:rPr>
          <w:rFonts w:hint="eastAsia"/>
          <w:sz w:val="28"/>
          <w:szCs w:val="28"/>
        </w:rPr>
        <w:t>num4 = num1 = 10;num4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；</w:t>
      </w:r>
    </w:p>
    <w:p w:rsidR="00F15BBA" w:rsidRDefault="00F15BBA" w:rsidP="00F15BB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运算符优先顺序</w:t>
      </w:r>
      <w:r w:rsidR="00AC199E">
        <w:rPr>
          <w:rFonts w:hint="eastAsia"/>
          <w:sz w:val="28"/>
          <w:szCs w:val="28"/>
        </w:rPr>
        <w:t>按照优先级从上到下按照关联性决定执行方向</w:t>
      </w:r>
    </w:p>
    <w:tbl>
      <w:tblPr>
        <w:tblStyle w:val="a6"/>
        <w:tblW w:w="0" w:type="auto"/>
        <w:tblLook w:val="04A0"/>
      </w:tblPr>
      <w:tblGrid>
        <w:gridCol w:w="6912"/>
        <w:gridCol w:w="1610"/>
      </w:tblGrid>
      <w:tr w:rsidR="00F15BBA" w:rsidTr="00F15BBA">
        <w:tc>
          <w:tcPr>
            <w:tcW w:w="6912" w:type="dxa"/>
          </w:tcPr>
          <w:p w:rsidR="00F15BBA" w:rsidRDefault="00F15BBA" w:rsidP="00F15BB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1610" w:type="dxa"/>
          </w:tcPr>
          <w:p w:rsidR="00F15BBA" w:rsidRDefault="00F15BBA" w:rsidP="00F15BB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关联性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::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() [] -&gt; .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Pr="00F15BBA" w:rsidRDefault="00F15BBA" w:rsidP="00F15BBA">
            <w:pPr>
              <w:rPr>
                <w:rFonts w:hint="eastAsia"/>
                <w:sz w:val="24"/>
                <w:szCs w:val="24"/>
              </w:rPr>
            </w:pPr>
            <w:r w:rsidRPr="00F15BBA">
              <w:rPr>
                <w:rFonts w:hint="eastAsia"/>
                <w:sz w:val="24"/>
                <w:szCs w:val="24"/>
              </w:rPr>
              <w:t>! ~ +(</w:t>
            </w:r>
            <w:r w:rsidRPr="00F15BBA">
              <w:rPr>
                <w:rFonts w:hint="eastAsia"/>
                <w:sz w:val="24"/>
                <w:szCs w:val="24"/>
              </w:rPr>
              <w:t>一元</w:t>
            </w:r>
            <w:r w:rsidRPr="00F15BBA">
              <w:rPr>
                <w:rFonts w:hint="eastAsia"/>
                <w:sz w:val="24"/>
                <w:szCs w:val="24"/>
              </w:rPr>
              <w:t xml:space="preserve">) </w:t>
            </w:r>
            <w:r w:rsidRPr="00F15BBA">
              <w:rPr>
                <w:sz w:val="24"/>
                <w:szCs w:val="24"/>
              </w:rPr>
              <w:t>–</w:t>
            </w:r>
            <w:r w:rsidRPr="00F15BBA">
              <w:rPr>
                <w:rFonts w:hint="eastAsia"/>
                <w:sz w:val="24"/>
                <w:szCs w:val="24"/>
              </w:rPr>
              <w:t>(</w:t>
            </w:r>
            <w:r w:rsidRPr="00F15BBA">
              <w:rPr>
                <w:rFonts w:hint="eastAsia"/>
                <w:sz w:val="24"/>
                <w:szCs w:val="24"/>
              </w:rPr>
              <w:t>一元</w:t>
            </w:r>
            <w:r w:rsidRPr="00F15BBA">
              <w:rPr>
                <w:rFonts w:hint="eastAsia"/>
                <w:sz w:val="24"/>
                <w:szCs w:val="24"/>
              </w:rPr>
              <w:t>) ++ -- &amp;(</w:t>
            </w:r>
            <w:r w:rsidRPr="00F15BBA">
              <w:rPr>
                <w:rFonts w:hint="eastAsia"/>
                <w:sz w:val="24"/>
                <w:szCs w:val="24"/>
              </w:rPr>
              <w:t>一元</w:t>
            </w:r>
            <w:r w:rsidRPr="00F15BBA">
              <w:rPr>
                <w:rFonts w:hint="eastAsia"/>
                <w:sz w:val="24"/>
                <w:szCs w:val="24"/>
              </w:rPr>
              <w:t>) *(</w:t>
            </w:r>
            <w:r w:rsidRPr="00F15BBA">
              <w:rPr>
                <w:rFonts w:hint="eastAsia"/>
                <w:sz w:val="24"/>
                <w:szCs w:val="24"/>
              </w:rPr>
              <w:t>一元</w:t>
            </w:r>
            <w:r w:rsidRPr="00F15BBA">
              <w:rPr>
                <w:rFonts w:hint="eastAsia"/>
                <w:sz w:val="24"/>
                <w:szCs w:val="24"/>
              </w:rPr>
              <w:t xml:space="preserve">) (typecast) </w:t>
            </w:r>
            <w:proofErr w:type="spellStart"/>
            <w:r w:rsidRPr="00F15BBA">
              <w:rPr>
                <w:rFonts w:hint="eastAsia"/>
                <w:sz w:val="24"/>
                <w:szCs w:val="24"/>
              </w:rPr>
              <w:t>static_cast</w:t>
            </w:r>
            <w:proofErr w:type="spellEnd"/>
            <w:r w:rsidRPr="00F15BBA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F15BBA">
              <w:rPr>
                <w:rFonts w:hint="eastAsia"/>
                <w:sz w:val="24"/>
                <w:szCs w:val="24"/>
              </w:rPr>
              <w:t>const_cast</w:t>
            </w:r>
            <w:proofErr w:type="spellEnd"/>
            <w:r w:rsidRPr="00F15BBA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F15BBA">
              <w:rPr>
                <w:rFonts w:hint="eastAsia"/>
                <w:sz w:val="24"/>
                <w:szCs w:val="24"/>
              </w:rPr>
              <w:t>dynamic_cast</w:t>
            </w:r>
            <w:proofErr w:type="spellEnd"/>
            <w:r w:rsidRPr="00F15BBA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F15BBA">
              <w:rPr>
                <w:rFonts w:hint="eastAsia"/>
                <w:sz w:val="24"/>
                <w:szCs w:val="24"/>
              </w:rPr>
              <w:t>reinterpret_cast</w:t>
            </w:r>
            <w:proofErr w:type="spellEnd"/>
            <w:r w:rsidRPr="00F15BBA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F15BBA">
              <w:rPr>
                <w:rFonts w:hint="eastAsia"/>
                <w:sz w:val="24"/>
                <w:szCs w:val="24"/>
              </w:rPr>
              <w:t>sizeof</w:t>
            </w:r>
            <w:proofErr w:type="spellEnd"/>
            <w:r w:rsidRPr="00F15BBA">
              <w:rPr>
                <w:rFonts w:hint="eastAsia"/>
                <w:sz w:val="24"/>
                <w:szCs w:val="24"/>
              </w:rPr>
              <w:t xml:space="preserve"> new delete</w:t>
            </w:r>
            <w:r w:rsidRPr="00F15BBA">
              <w:rPr>
                <w:sz w:val="24"/>
                <w:szCs w:val="24"/>
              </w:rPr>
              <w:t>…</w:t>
            </w:r>
            <w:proofErr w:type="spellStart"/>
            <w:r w:rsidRPr="00F15BBA">
              <w:rPr>
                <w:rFonts w:hint="eastAsia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从右向左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.*(</w:t>
            </w:r>
            <w:r>
              <w:rPr>
                <w:rFonts w:hint="eastAsia"/>
                <w:sz w:val="28"/>
                <w:szCs w:val="28"/>
              </w:rPr>
              <w:t>一元</w:t>
            </w:r>
            <w:r>
              <w:rPr>
                <w:rFonts w:hint="eastAsia"/>
                <w:sz w:val="28"/>
                <w:szCs w:val="28"/>
              </w:rPr>
              <w:t>) -&gt;*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Pr="00F15BBA" w:rsidRDefault="00F15BBA" w:rsidP="00F15BBA">
            <w:pPr>
              <w:rPr>
                <w:rFonts w:hint="eastAsia"/>
                <w:sz w:val="28"/>
                <w:szCs w:val="28"/>
              </w:rPr>
            </w:pPr>
            <w:r w:rsidRPr="00F15BBA">
              <w:rPr>
                <w:rFonts w:hint="eastAsia"/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 xml:space="preserve"> / %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 -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&lt;&lt; &gt;&gt;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 &lt;= &gt; &gt;=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 !=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^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7A6FDE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&gt;&gt;</w:t>
            </w:r>
          </w:p>
        </w:tc>
        <w:tc>
          <w:tcPr>
            <w:tcW w:w="1610" w:type="dxa"/>
          </w:tcPr>
          <w:p w:rsidR="00F15BBA" w:rsidRDefault="00F15BBA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  <w:tr w:rsidR="00F15BBA" w:rsidTr="00F15BBA">
        <w:tc>
          <w:tcPr>
            <w:tcW w:w="6912" w:type="dxa"/>
          </w:tcPr>
          <w:p w:rsidR="00F15BBA" w:rsidRDefault="00AC199E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?:(</w:t>
            </w:r>
            <w:r>
              <w:rPr>
                <w:rFonts w:hint="eastAsia"/>
                <w:sz w:val="28"/>
                <w:szCs w:val="28"/>
              </w:rPr>
              <w:t>条件运算符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610" w:type="dxa"/>
          </w:tcPr>
          <w:p w:rsidR="00F15BBA" w:rsidRDefault="00AC199E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从右向左</w:t>
            </w:r>
          </w:p>
        </w:tc>
      </w:tr>
      <w:tr w:rsidR="00AC199E" w:rsidTr="00F15BBA">
        <w:tc>
          <w:tcPr>
            <w:tcW w:w="6912" w:type="dxa"/>
          </w:tcPr>
          <w:p w:rsidR="00AC199E" w:rsidRDefault="00AC199E" w:rsidP="007A6FD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= *= /= %= += -= &amp;= ^= </w:t>
            </w:r>
            <w:r w:rsidR="007A6FDE"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= &lt;&lt;= &gt;&gt;=</w:t>
            </w:r>
          </w:p>
        </w:tc>
        <w:tc>
          <w:tcPr>
            <w:tcW w:w="1610" w:type="dxa"/>
          </w:tcPr>
          <w:p w:rsidR="00AC199E" w:rsidRDefault="00AC199E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从右向左</w:t>
            </w:r>
          </w:p>
        </w:tc>
      </w:tr>
      <w:tr w:rsidR="00AC199E" w:rsidTr="00F15BBA">
        <w:tc>
          <w:tcPr>
            <w:tcW w:w="6912" w:type="dxa"/>
          </w:tcPr>
          <w:p w:rsidR="00AC199E" w:rsidRDefault="00AC199E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1610" w:type="dxa"/>
          </w:tcPr>
          <w:p w:rsidR="00AC199E" w:rsidRDefault="00AC199E" w:rsidP="00F15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从左向右</w:t>
            </w:r>
          </w:p>
        </w:tc>
      </w:tr>
    </w:tbl>
    <w:p w:rsidR="00F15BBA" w:rsidRPr="00F15BBA" w:rsidRDefault="00F15BBA" w:rsidP="00F15BBA">
      <w:pPr>
        <w:rPr>
          <w:rFonts w:hint="eastAsia"/>
          <w:sz w:val="28"/>
          <w:szCs w:val="28"/>
        </w:rPr>
      </w:pPr>
    </w:p>
    <w:p w:rsidR="00F15BBA" w:rsidRDefault="00A6695B" w:rsidP="00F15BB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显式类型强制转换语句</w:t>
      </w:r>
      <w:proofErr w:type="spellStart"/>
      <w:r>
        <w:rPr>
          <w:rFonts w:hint="eastAsia"/>
          <w:sz w:val="28"/>
          <w:szCs w:val="28"/>
        </w:rPr>
        <w:t>static_cast</w:t>
      </w:r>
      <w:proofErr w:type="spellEnd"/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要转换的类型</w:t>
      </w:r>
      <w:r>
        <w:rPr>
          <w:rFonts w:hint="eastAsia"/>
          <w:sz w:val="28"/>
          <w:szCs w:val="28"/>
        </w:rPr>
        <w:t>&gt;(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；旧的写法采用的是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要转换的类型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表达式</w:t>
      </w:r>
      <w:r w:rsidR="007A6FDE">
        <w:rPr>
          <w:rFonts w:hint="eastAsia"/>
          <w:sz w:val="28"/>
          <w:szCs w:val="28"/>
        </w:rPr>
        <w:t>；推荐采用前一种写法。</w:t>
      </w:r>
    </w:p>
    <w:p w:rsidR="007A6FDE" w:rsidRPr="00F15BBA" w:rsidRDefault="007A6FDE" w:rsidP="00F15BB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按位运算符：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按位与；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按位或；</w:t>
      </w:r>
      <w:r>
        <w:rPr>
          <w:rFonts w:hint="eastAsia"/>
          <w:sz w:val="28"/>
          <w:szCs w:val="28"/>
        </w:rPr>
        <w:t>^</w:t>
      </w:r>
      <w:r>
        <w:rPr>
          <w:rFonts w:hint="eastAsia"/>
          <w:sz w:val="28"/>
          <w:szCs w:val="28"/>
        </w:rPr>
        <w:t>按位异或；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取反；</w:t>
      </w:r>
      <w:r>
        <w:rPr>
          <w:rFonts w:hint="eastAsia"/>
          <w:sz w:val="28"/>
          <w:szCs w:val="28"/>
        </w:rPr>
        <w:t>&gt;&gt;</w:t>
      </w:r>
      <w:r>
        <w:rPr>
          <w:rFonts w:hint="eastAsia"/>
          <w:sz w:val="28"/>
          <w:szCs w:val="28"/>
        </w:rPr>
        <w:t>右移；</w:t>
      </w:r>
      <w:r>
        <w:rPr>
          <w:rFonts w:hint="eastAsia"/>
          <w:sz w:val="28"/>
          <w:szCs w:val="28"/>
        </w:rPr>
        <w:t>&lt;&lt;</w:t>
      </w:r>
      <w:r>
        <w:rPr>
          <w:rFonts w:hint="eastAsia"/>
          <w:sz w:val="28"/>
          <w:szCs w:val="28"/>
        </w:rPr>
        <w:t>左移</w:t>
      </w:r>
    </w:p>
    <w:sectPr w:rsidR="007A6FDE" w:rsidRPr="00F15BBA" w:rsidSect="0090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62D" w:rsidRDefault="007A162D" w:rsidP="007F1CF3">
      <w:r>
        <w:separator/>
      </w:r>
    </w:p>
  </w:endnote>
  <w:endnote w:type="continuationSeparator" w:id="0">
    <w:p w:rsidR="007A162D" w:rsidRDefault="007A162D" w:rsidP="007F1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62D" w:rsidRDefault="007A162D" w:rsidP="007F1CF3">
      <w:r>
        <w:separator/>
      </w:r>
    </w:p>
  </w:footnote>
  <w:footnote w:type="continuationSeparator" w:id="0">
    <w:p w:rsidR="007A162D" w:rsidRDefault="007A162D" w:rsidP="007F1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CED"/>
    <w:multiLevelType w:val="hybridMultilevel"/>
    <w:tmpl w:val="6F08E566"/>
    <w:lvl w:ilvl="0" w:tplc="8F00733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3A3E5E"/>
    <w:multiLevelType w:val="hybridMultilevel"/>
    <w:tmpl w:val="420ADD0E"/>
    <w:lvl w:ilvl="0" w:tplc="64464C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D28F9"/>
    <w:multiLevelType w:val="hybridMultilevel"/>
    <w:tmpl w:val="10D2BDF0"/>
    <w:lvl w:ilvl="0" w:tplc="64324B3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8E512F"/>
    <w:multiLevelType w:val="hybridMultilevel"/>
    <w:tmpl w:val="DDF2362A"/>
    <w:lvl w:ilvl="0" w:tplc="E0D270F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B94D33"/>
    <w:multiLevelType w:val="hybridMultilevel"/>
    <w:tmpl w:val="44B0735C"/>
    <w:lvl w:ilvl="0" w:tplc="E15E58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CF3"/>
    <w:rsid w:val="00084E82"/>
    <w:rsid w:val="00121B73"/>
    <w:rsid w:val="00217420"/>
    <w:rsid w:val="002F0C3A"/>
    <w:rsid w:val="00435E79"/>
    <w:rsid w:val="00485F40"/>
    <w:rsid w:val="004D7235"/>
    <w:rsid w:val="007A162D"/>
    <w:rsid w:val="007A4B86"/>
    <w:rsid w:val="007A6FDE"/>
    <w:rsid w:val="007F1CF3"/>
    <w:rsid w:val="008A053E"/>
    <w:rsid w:val="008C0134"/>
    <w:rsid w:val="00904703"/>
    <w:rsid w:val="00A14966"/>
    <w:rsid w:val="00A20D75"/>
    <w:rsid w:val="00A6695B"/>
    <w:rsid w:val="00AA2D36"/>
    <w:rsid w:val="00AC199E"/>
    <w:rsid w:val="00B639F0"/>
    <w:rsid w:val="00BA50EA"/>
    <w:rsid w:val="00BC4371"/>
    <w:rsid w:val="00BF4486"/>
    <w:rsid w:val="00C11BBD"/>
    <w:rsid w:val="00C65FFB"/>
    <w:rsid w:val="00D51F8A"/>
    <w:rsid w:val="00D7326A"/>
    <w:rsid w:val="00D94F03"/>
    <w:rsid w:val="00DB34F0"/>
    <w:rsid w:val="00E819FD"/>
    <w:rsid w:val="00EC6F1D"/>
    <w:rsid w:val="00F15BBA"/>
    <w:rsid w:val="00FB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CF3"/>
    <w:rPr>
      <w:sz w:val="18"/>
      <w:szCs w:val="18"/>
    </w:rPr>
  </w:style>
  <w:style w:type="paragraph" w:styleId="a5">
    <w:name w:val="List Paragraph"/>
    <w:basedOn w:val="a"/>
    <w:uiPriority w:val="34"/>
    <w:qFormat/>
    <w:rsid w:val="00A20D75"/>
    <w:pPr>
      <w:ind w:firstLineChars="200" w:firstLine="420"/>
    </w:pPr>
  </w:style>
  <w:style w:type="table" w:styleId="a6">
    <w:name w:val="Table Grid"/>
    <w:basedOn w:val="a1"/>
    <w:uiPriority w:val="59"/>
    <w:rsid w:val="00B63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4294049307</TotalTime>
  <Pages>5</Pages>
  <Words>337</Words>
  <Characters>1923</Characters>
  <Application>Microsoft Office Word</Application>
  <DocSecurity>0</DocSecurity>
  <Lines>16</Lines>
  <Paragraphs>4</Paragraphs>
  <ScaleCrop>false</ScaleCrop>
  <Company>番茄花园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12</cp:revision>
  <dcterms:created xsi:type="dcterms:W3CDTF">2011-10-08T05:57:00Z</dcterms:created>
  <dcterms:modified xsi:type="dcterms:W3CDTF">2011-10-10T09:26:00Z</dcterms:modified>
</cp:coreProperties>
</file>